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efault"/>
        <w:rPr>
          <w:rFonts w:ascii="Arial" w:hAnsi="Arial" w:cs="Arial"/>
          <w:color w:val="auto"/>
          <w:sz w:val="40"/>
          <w:szCs w:val="40"/>
        </w:rPr>
      </w:pPr>
      <w:r>
        <w:rPr>
          <w:rFonts w:ascii="Arial" w:hAnsi="Arial" w:cs="Arial"/>
          <w:b/>
          <w:color w:val="auto"/>
          <w:sz w:val="40"/>
        </w:rPr>
        <w:t>Convention de prestations</w:t>
      </w:r>
    </w:p>
    <w:p>
      <w:pPr>
        <w:pStyle w:val="Default"/>
        <w:spacing w:line="480" w:lineRule="auto"/>
        <w:rPr>
          <w:rFonts w:ascii="Arial" w:hAnsi="Arial" w:cs="Arial"/>
          <w:color w:val="auto"/>
          <w:sz w:val="23"/>
          <w:szCs w:val="23"/>
        </w:rPr>
      </w:pPr>
      <w:r>
        <w:rPr>
          <w:rFonts w:eastAsiaTheme="minorHAnsi"/>
          <w:noProof/>
        </w:rPr>
        <mc:AlternateContent>
          <mc:Choice Requires="wps">
            <w:drawing>
              <wp:anchor distT="0" distB="0" distL="114300" distR="114300" simplePos="0" relativeHeight="251659264" behindDoc="0" locked="0" layoutInCell="1" allowOverlap="1">
                <wp:simplePos x="0" y="0"/>
                <wp:positionH relativeFrom="column">
                  <wp:posOffset>2863850</wp:posOffset>
                </wp:positionH>
                <wp:positionV relativeFrom="paragraph">
                  <wp:posOffset>134620</wp:posOffset>
                </wp:positionV>
                <wp:extent cx="3307080" cy="1306830"/>
                <wp:effectExtent l="38100" t="19050" r="45720" b="179070"/>
                <wp:wrapNone/>
                <wp:docPr id="1" name="Sprechblase: oval 1"/>
                <wp:cNvGraphicFramePr/>
                <a:graphic xmlns:a="http://schemas.openxmlformats.org/drawingml/2006/main">
                  <a:graphicData uri="http://schemas.microsoft.com/office/word/2010/wordprocessingShape">
                    <wps:wsp>
                      <wps:cNvSpPr/>
                      <wps:spPr>
                        <a:xfrm>
                          <a:off x="0" y="0"/>
                          <a:ext cx="3307080" cy="1306830"/>
                        </a:xfrm>
                        <a:prstGeom prst="wedgeEllipseCallout">
                          <a:avLst>
                            <a:gd name="adj1" fmla="val -49972"/>
                            <a:gd name="adj2" fmla="val 59815"/>
                          </a:avLst>
                        </a:prstGeom>
                      </wps:spPr>
                      <wps:style>
                        <a:lnRef idx="2">
                          <a:schemeClr val="accent4">
                            <a:shade val="50000"/>
                          </a:schemeClr>
                        </a:lnRef>
                        <a:fillRef idx="1">
                          <a:schemeClr val="accent4"/>
                        </a:fillRef>
                        <a:effectRef idx="0">
                          <a:schemeClr val="accent4"/>
                        </a:effectRef>
                        <a:fontRef idx="minor">
                          <a:schemeClr val="lt1"/>
                        </a:fontRef>
                      </wps:style>
                      <wps:txbx>
                        <w:txbxContent>
                          <w:p>
                            <w:pPr>
                              <w:jc w:val="center"/>
                            </w:pPr>
                            <w:r>
                              <w:t>Veuillez svp. compléter les passages soulignés en gris.</w:t>
                            </w:r>
                            <w:r>
                              <w:br/>
                              <w:t>Des informations supplémentaires sont disponibles dans le guide.</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rechblase: oval 1" o:spid="_x0000_s1026" type="#_x0000_t63" style="position:absolute;margin-left:225.5pt;margin-top:10.6pt;width:260.4pt;height:10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m9rAIAAKYFAAAOAAAAZHJzL2Uyb0RvYy54bWysVFtv0zAUfkfiP1h+35L0srXV0qnqGEKa&#10;2ESH9uw6x02QYxvbbVJ+PcdOmlUDgYTIg+Pjc//O5ea2rSU5gHWVVjnNLlNKQHFdVGqX06/P9xcz&#10;SpxnqmBSK8jpERy9Xb5/d9OYBYx0qWUBlqAR5RaNyWnpvVkkieMl1MxdagMKmULbmnkk7S4pLGvQ&#10;ei2TUZpeJY22hbGag3P4etcx6TLaFwK4fxTCgScypxibj6eN5zacyfKGLXaWmbLifRjsH6KoWaXQ&#10;6WDqjnlG9rb6xVRdcaudFv6S6zrRQlQcYg6YTZa+yWZTMgMxFwTHmQEm9//M8s+HJ0uqAmtHiWI1&#10;lmhjLPByK5mDBdEHJkkWYGqMW6D0xjzZnnJ4DTm3wtbhj9mQNkJ7HKCF1hOOj+Nxep3OsAIcedk4&#10;vZqNI/jJq7qxzn8EXZNwyWkDxQ4+SFkZB2smpd77iDA7PDgfoS76gFnxDYMXtcTKhXAvJvP59agv&#10;7ZnQ6FxoOp9l0yCDEfQm8XaKAZ9Dvl2G8eaPEoJXqb6AQMAwp1GMJ7YqrKUl6DunjHNQftKxSlZA&#10;9zxN8evdDRrReTQYLItKysF29ifbXdS9fFCF2OmDcvp35UEjetbKD8p1pbT9nQHpYx8gSqKTP4HU&#10;QRNQ8u227Ztjq4sjdpbV3cg5w+8rrOsDc/6JWawU9gLuDf+Ih5C6ySnHUlNSavvj7VuQw5ZHDiUN&#10;zmpO3fc9s0CJ/KRwGObZZBKGOxKT6fUICXvO2Z5z1L5ea6wU9gxGFa9B3svTVVhdv+BaWQWvyGKK&#10;o28M0NsTsfbdDsHFxGG1imI40Ib5B7UxPBgPwIZ2em5fmDV9U3uch8/6NNd953XlfJUNmkqv9l6L&#10;ygdmgLbDsydwGcTe6RdX2DbndJR6Xa/LnwAAAP//AwBQSwMEFAAGAAgAAAAhAH4dSIPfAAAACgEA&#10;AA8AAABkcnMvZG93bnJldi54bWxMj8tOxDAMRfdI/ENkJHZM2vIYKE1HiIdYzaJhENtMY9qIxqma&#10;dKb8PWYFS9tX1+dUm8UP4oBTdIEU5KsMBFIbrKNOwe7t5eIWREyGrBkCoYJvjLCpT08qU9pwpAYP&#10;OnWCSyiWRkGf0lhKGdsevYmrMCLx7TNM3iQep07ayRy53A+yyLIb6Y0j/tCbER97bL/07BXI8X12&#10;H9um19sn73a+0c+Xr1qp87Pl4R5EwiX9heEXn9GhZqZ9mMlGMSi4us7ZJSko8gIEB+7WObvseVGs&#10;M5B1Jf8r1D8AAAD//wMAUEsBAi0AFAAGAAgAAAAhALaDOJL+AAAA4QEAABMAAAAAAAAAAAAAAAAA&#10;AAAAAFtDb250ZW50X1R5cGVzXS54bWxQSwECLQAUAAYACAAAACEAOP0h/9YAAACUAQAACwAAAAAA&#10;AAAAAAAAAAAvAQAAX3JlbHMvLnJlbHNQSwECLQAUAAYACAAAACEAbWFpvawCAACmBQAADgAAAAAA&#10;AAAAAAAAAAAuAgAAZHJzL2Uyb0RvYy54bWxQSwECLQAUAAYACAAAACEAfh1Ig98AAAAKAQAADwAA&#10;AAAAAAAAAAAAAAAGBQAAZHJzL2Rvd25yZXYueG1sUEsFBgAAAAAEAAQA8wAAABIGAAAAAA==&#10;" adj="6,23720" fillcolor="#ffc000 [3207]" strokecolor="#7f5f00 [1607]" strokeweight="1pt">
                <v:textbox>
                  <w:txbxContent>
                    <w:p>
                      <w:pPr>
                        <w:jc w:val="center"/>
                      </w:pPr>
                      <w:r>
                        <w:t>Veuillez svp. compléter les passages soulignés en gris.</w:t>
                      </w:r>
                      <w:r>
                        <w:br/>
                        <w:t>Des informations supplémentaires sont disponibles dans le guide.</w:t>
                      </w:r>
                    </w:p>
                  </w:txbxContent>
                </v:textbox>
              </v:shape>
            </w:pict>
          </mc:Fallback>
        </mc:AlternateContent>
      </w:r>
      <w:r>
        <w:rPr>
          <w:rFonts w:ascii="Arial" w:hAnsi="Arial" w:cs="Arial"/>
          <w:color w:val="auto"/>
          <w:sz w:val="23"/>
        </w:rPr>
        <w:t>(</w:t>
      </w:r>
      <w:proofErr w:type="gramStart"/>
      <w:r>
        <w:rPr>
          <w:rFonts w:ascii="Arial" w:hAnsi="Arial" w:cs="Arial"/>
          <w:color w:val="auto"/>
          <w:sz w:val="23"/>
        </w:rPr>
        <w:t>contrat</w:t>
      </w:r>
      <w:proofErr w:type="gramEnd"/>
      <w:r>
        <w:rPr>
          <w:rFonts w:ascii="Arial" w:hAnsi="Arial" w:cs="Arial"/>
          <w:color w:val="auto"/>
          <w:sz w:val="23"/>
        </w:rPr>
        <w:t xml:space="preserve"> de droit public)</w:t>
      </w:r>
    </w:p>
    <w:p>
      <w:pPr>
        <w:pStyle w:val="Default"/>
        <w:spacing w:line="480" w:lineRule="auto"/>
        <w:rPr>
          <w:rFonts w:ascii="Arial" w:hAnsi="Arial" w:cs="Arial"/>
          <w:color w:val="auto"/>
          <w:sz w:val="23"/>
          <w:szCs w:val="23"/>
        </w:rPr>
      </w:pPr>
    </w:p>
    <w:p>
      <w:pPr>
        <w:pStyle w:val="Default"/>
        <w:spacing w:line="480" w:lineRule="auto"/>
        <w:rPr>
          <w:rFonts w:ascii="Arial" w:hAnsi="Arial" w:cs="Arial"/>
          <w:color w:val="auto"/>
          <w:sz w:val="23"/>
          <w:szCs w:val="23"/>
        </w:rPr>
      </w:pPr>
      <w:proofErr w:type="gramStart"/>
      <w:r>
        <w:rPr>
          <w:rFonts w:ascii="Arial" w:hAnsi="Arial" w:cs="Arial"/>
          <w:color w:val="auto"/>
          <w:sz w:val="23"/>
        </w:rPr>
        <w:t>entre</w:t>
      </w:r>
      <w:proofErr w:type="gramEnd"/>
      <w:r>
        <w:rPr>
          <w:rFonts w:ascii="Arial" w:hAnsi="Arial" w:cs="Arial"/>
          <w:color w:val="auto"/>
          <w:sz w:val="23"/>
        </w:rPr>
        <w:t xml:space="preserve"> la</w:t>
      </w:r>
    </w:p>
    <w:p>
      <w:pPr>
        <w:pStyle w:val="Default"/>
        <w:spacing w:line="480" w:lineRule="auto"/>
        <w:rPr>
          <w:rFonts w:ascii="Arial" w:hAnsi="Arial" w:cs="Arial"/>
          <w:color w:val="auto"/>
        </w:rPr>
      </w:pPr>
      <w:r>
        <w:rPr>
          <w:rFonts w:ascii="Arial" w:hAnsi="Arial" w:cs="Arial"/>
          <w:b/>
          <w:color w:val="auto"/>
        </w:rPr>
        <w:t>Confédération suisse</w:t>
      </w:r>
    </w:p>
    <w:p>
      <w:pPr>
        <w:pStyle w:val="Default"/>
        <w:spacing w:line="480" w:lineRule="auto"/>
        <w:rPr>
          <w:rFonts w:ascii="Arial" w:hAnsi="Arial" w:cs="Arial"/>
          <w:color w:val="auto"/>
          <w:sz w:val="23"/>
          <w:szCs w:val="23"/>
        </w:rPr>
      </w:pPr>
      <w:proofErr w:type="gramStart"/>
      <w:r>
        <w:rPr>
          <w:rFonts w:ascii="Arial" w:hAnsi="Arial" w:cs="Arial"/>
          <w:color w:val="auto"/>
          <w:sz w:val="23"/>
        </w:rPr>
        <w:t>représentée</w:t>
      </w:r>
      <w:proofErr w:type="gramEnd"/>
      <w:r>
        <w:rPr>
          <w:rFonts w:ascii="Arial" w:hAnsi="Arial" w:cs="Arial"/>
          <w:color w:val="auto"/>
          <w:sz w:val="23"/>
        </w:rPr>
        <w:t xml:space="preserve"> par le</w:t>
      </w:r>
    </w:p>
    <w:p>
      <w:pPr>
        <w:pStyle w:val="Default"/>
        <w:spacing w:line="480" w:lineRule="auto"/>
        <w:rPr>
          <w:rFonts w:ascii="Arial" w:hAnsi="Arial" w:cs="Arial"/>
          <w:color w:val="auto"/>
          <w:sz w:val="23"/>
          <w:szCs w:val="23"/>
        </w:rPr>
      </w:pPr>
    </w:p>
    <w:p>
      <w:pPr>
        <w:pStyle w:val="Default"/>
        <w:rPr>
          <w:rFonts w:ascii="Arial" w:hAnsi="Arial" w:cs="Arial"/>
          <w:b/>
          <w:bCs/>
          <w:color w:val="auto"/>
        </w:rPr>
      </w:pPr>
      <w:r>
        <w:rPr>
          <w:rFonts w:ascii="Arial" w:hAnsi="Arial" w:cs="Arial"/>
          <w:b/>
          <w:color w:val="auto"/>
        </w:rPr>
        <w:t>Secrétariat d’État à la formation,</w:t>
      </w:r>
      <w:r>
        <w:rPr>
          <w:rFonts w:ascii="Arial" w:hAnsi="Arial" w:cs="Arial"/>
          <w:b/>
          <w:color w:val="auto"/>
        </w:rPr>
        <w:br/>
        <w:t>à la recherche et à l’innovation</w:t>
      </w:r>
      <w:r>
        <w:rPr>
          <w:rStyle w:val="Funotenzeichen"/>
          <w:rFonts w:ascii="Arial" w:hAnsi="Arial" w:cs="Arial"/>
          <w:b/>
          <w:color w:val="auto"/>
        </w:rPr>
        <w:footnoteReference w:id="1"/>
      </w:r>
      <w:r>
        <w:rPr>
          <w:rStyle w:val="Funotenzeichen"/>
          <w:rFonts w:ascii="Arial" w:hAnsi="Arial" w:cs="Arial"/>
          <w:color w:val="auto"/>
        </w:rPr>
        <w:t xml:space="preserve"> </w:t>
      </w:r>
    </w:p>
    <w:p>
      <w:pPr>
        <w:pStyle w:val="Default"/>
        <w:spacing w:line="480" w:lineRule="auto"/>
        <w:rPr>
          <w:rFonts w:ascii="Arial" w:hAnsi="Arial" w:cs="Arial"/>
          <w:color w:val="auto"/>
        </w:rPr>
      </w:pPr>
    </w:p>
    <w:p>
      <w:pPr>
        <w:pStyle w:val="Default"/>
        <w:spacing w:line="480" w:lineRule="auto"/>
        <w:rPr>
          <w:rFonts w:ascii="Arial" w:hAnsi="Arial" w:cs="Arial"/>
          <w:color w:val="auto"/>
        </w:rPr>
      </w:pPr>
      <w:proofErr w:type="gramStart"/>
      <w:r>
        <w:rPr>
          <w:rFonts w:ascii="Arial" w:hAnsi="Arial" w:cs="Arial"/>
          <w:color w:val="auto"/>
        </w:rPr>
        <w:t>et</w:t>
      </w:r>
      <w:proofErr w:type="gramEnd"/>
      <w:r>
        <w:rPr>
          <w:rFonts w:ascii="Arial" w:hAnsi="Arial" w:cs="Arial"/>
          <w:color w:val="auto"/>
        </w:rPr>
        <w:t xml:space="preserve"> </w:t>
      </w:r>
      <w:sdt>
        <w:sdtPr>
          <w:rPr>
            <w:rFonts w:ascii="Arial" w:hAnsi="Arial" w:cs="Arial"/>
            <w:color w:val="auto"/>
          </w:rPr>
          <w:id w:val="1076166524"/>
          <w:placeholder>
            <w:docPart w:val="DefaultPlaceholder_-1854013440"/>
          </w:placeholder>
        </w:sdtPr>
        <w:sdtEndPr>
          <w:rPr>
            <w:highlight w:val="yellow"/>
          </w:rPr>
        </w:sdtEndPr>
        <w:sdtContent>
          <w:r>
            <w:rPr>
              <w:rFonts w:ascii="Arial" w:hAnsi="Arial" w:cs="Arial"/>
              <w:color w:val="auto"/>
              <w:highlight w:val="lightGray"/>
            </w:rPr>
            <w:t>le/les</w:t>
          </w:r>
        </w:sdtContent>
      </w:sdt>
    </w:p>
    <w:sdt>
      <w:sdtPr>
        <w:rPr>
          <w:rFonts w:ascii="Arial" w:hAnsi="Arial" w:cs="Arial"/>
          <w:b/>
          <w:color w:val="auto"/>
          <w:highlight w:val="lightGray"/>
        </w:rPr>
        <w:id w:val="1938472131"/>
        <w:placeholder>
          <w:docPart w:val="DefaultPlaceholder_-1854013440"/>
        </w:placeholder>
      </w:sdtPr>
      <w:sdtContent>
        <w:p>
          <w:pPr>
            <w:pStyle w:val="Default"/>
            <w:spacing w:line="480" w:lineRule="auto"/>
            <w:rPr>
              <w:rFonts w:ascii="Arial" w:hAnsi="Arial" w:cs="Arial"/>
              <w:b/>
              <w:bCs/>
              <w:color w:val="auto"/>
            </w:rPr>
          </w:pPr>
          <w:r>
            <w:rPr>
              <w:rFonts w:ascii="Arial" w:hAnsi="Arial" w:cs="Arial"/>
              <w:b/>
              <w:color w:val="auto"/>
              <w:highlight w:val="lightGray"/>
            </w:rPr>
            <w:t>Canton(s) de/du XY</w:t>
          </w:r>
        </w:p>
      </w:sdtContent>
    </w:sdt>
    <w:p>
      <w:pPr>
        <w:pStyle w:val="Default"/>
        <w:spacing w:line="480" w:lineRule="auto"/>
        <w:rPr>
          <w:rFonts w:ascii="Arial" w:hAnsi="Arial" w:cs="Arial"/>
          <w:color w:val="auto"/>
        </w:rPr>
      </w:pPr>
      <w:proofErr w:type="gramStart"/>
      <w:r>
        <w:rPr>
          <w:rFonts w:ascii="Arial" w:hAnsi="Arial" w:cs="Arial"/>
          <w:color w:val="auto"/>
        </w:rPr>
        <w:t>représenté</w:t>
      </w:r>
      <w:proofErr w:type="gramEnd"/>
      <w:r>
        <w:rPr>
          <w:rFonts w:ascii="Arial" w:hAnsi="Arial" w:cs="Arial"/>
          <w:color w:val="auto"/>
        </w:rPr>
        <w:t xml:space="preserve">(s) par </w:t>
      </w:r>
      <w:sdt>
        <w:sdtPr>
          <w:rPr>
            <w:rFonts w:ascii="Arial" w:hAnsi="Arial" w:cs="Arial"/>
            <w:color w:val="auto"/>
            <w:highlight w:val="lightGray"/>
          </w:rPr>
          <w:id w:val="1973170042"/>
          <w:placeholder>
            <w:docPart w:val="DefaultPlaceholder_-1854013440"/>
          </w:placeholder>
        </w:sdtPr>
        <w:sdtContent>
          <w:r>
            <w:rPr>
              <w:rFonts w:ascii="Arial" w:hAnsi="Arial" w:cs="Arial"/>
              <w:color w:val="auto"/>
              <w:highlight w:val="lightGray"/>
            </w:rPr>
            <w:t>la/le</w:t>
          </w:r>
        </w:sdtContent>
      </w:sdt>
    </w:p>
    <w:p>
      <w:pPr>
        <w:pStyle w:val="Default"/>
        <w:spacing w:line="480" w:lineRule="auto"/>
        <w:rPr>
          <w:rFonts w:ascii="Arial" w:hAnsi="Arial" w:cs="Arial"/>
          <w:color w:val="auto"/>
        </w:rPr>
      </w:pPr>
    </w:p>
    <w:sdt>
      <w:sdtPr>
        <w:rPr>
          <w:rFonts w:ascii="Arial" w:hAnsi="Arial" w:cs="Arial"/>
          <w:b/>
          <w:color w:val="auto"/>
          <w:highlight w:val="lightGray"/>
        </w:rPr>
        <w:id w:val="1716230126"/>
        <w:placeholder>
          <w:docPart w:val="DefaultPlaceholder_-1854013440"/>
        </w:placeholder>
      </w:sdtPr>
      <w:sdtEndPr>
        <w:rPr>
          <w:rStyle w:val="Funotenzeichen"/>
          <w:b w:val="0"/>
          <w:highlight w:val="none"/>
          <w:vertAlign w:val="superscript"/>
        </w:rPr>
      </w:sdtEndPr>
      <w:sdtContent>
        <w:p>
          <w:pPr>
            <w:pStyle w:val="Default"/>
            <w:spacing w:line="480" w:lineRule="auto"/>
            <w:rPr>
              <w:rFonts w:ascii="Arial" w:hAnsi="Arial" w:cs="Arial"/>
              <w:b/>
              <w:bCs/>
              <w:color w:val="auto"/>
            </w:rPr>
          </w:pPr>
          <w:r>
            <w:rPr>
              <w:rFonts w:ascii="Arial" w:hAnsi="Arial" w:cs="Arial"/>
              <w:b/>
              <w:color w:val="auto"/>
              <w:highlight w:val="lightGray"/>
            </w:rPr>
            <w:t xml:space="preserve">Direction XY / Service XY </w:t>
          </w:r>
          <w:r>
            <w:rPr>
              <w:rStyle w:val="Funotenzeichen"/>
              <w:rFonts w:ascii="Arial" w:hAnsi="Arial" w:cs="Arial"/>
              <w:b/>
              <w:color w:val="auto"/>
              <w:highlight w:val="lightGray"/>
            </w:rPr>
            <w:footnoteReference w:id="2"/>
          </w:r>
          <w:r>
            <w:rPr>
              <w:rStyle w:val="Funotenzeichen"/>
              <w:rFonts w:ascii="Arial" w:hAnsi="Arial" w:cs="Arial"/>
              <w:color w:val="auto"/>
            </w:rPr>
            <w:t xml:space="preserve"> </w:t>
          </w:r>
        </w:p>
      </w:sdtContent>
    </w:sdt>
    <w:p>
      <w:pPr>
        <w:pStyle w:val="Default"/>
        <w:spacing w:line="480" w:lineRule="auto"/>
        <w:rPr>
          <w:rFonts w:ascii="Arial" w:hAnsi="Arial" w:cs="Arial"/>
          <w:b/>
          <w:bCs/>
          <w:color w:val="auto"/>
        </w:rPr>
      </w:pPr>
    </w:p>
    <w:p>
      <w:pPr>
        <w:rPr>
          <w:b/>
          <w:sz w:val="24"/>
        </w:rPr>
      </w:pPr>
      <w:proofErr w:type="gramStart"/>
      <w:r>
        <w:rPr>
          <w:b/>
          <w:sz w:val="24"/>
        </w:rPr>
        <w:t>concernant</w:t>
      </w:r>
      <w:proofErr w:type="gramEnd"/>
      <w:r>
        <w:rPr>
          <w:b/>
          <w:sz w:val="24"/>
        </w:rPr>
        <w:t xml:space="preserve"> l’augmentation du nombre de diplômes en soins infirmiers dans les écoles supérieures en vertu de l’art. 6 de la loi fédérale relative à l’encouragement de la formation dans le domaine des soins infirmiers</w:t>
      </w:r>
      <w:r>
        <w:rPr>
          <w:rStyle w:val="Funotenzeichen"/>
          <w:b/>
          <w:sz w:val="24"/>
        </w:rPr>
        <w:footnoteReference w:id="3"/>
      </w:r>
      <w:r>
        <w:rPr>
          <w:rStyle w:val="Funotenzeichen"/>
          <w:sz w:val="24"/>
        </w:rPr>
        <w:t xml:space="preserve"> </w:t>
      </w:r>
    </w:p>
    <w:p>
      <w:pPr>
        <w:spacing w:after="160" w:line="259" w:lineRule="auto"/>
        <w:rPr>
          <w:b/>
          <w:bCs/>
          <w:sz w:val="32"/>
          <w:szCs w:val="32"/>
          <w:lang w:eastAsia="de-CH"/>
        </w:rPr>
      </w:pPr>
      <w:r>
        <w:rPr>
          <w:sz w:val="32"/>
        </w:rPr>
        <w:br w:type="page"/>
      </w:r>
    </w:p>
    <w:p>
      <w:pPr>
        <w:pBdr>
          <w:top w:val="single" w:sz="4" w:space="1" w:color="auto"/>
        </w:pBdr>
        <w:tabs>
          <w:tab w:val="left" w:pos="2127"/>
        </w:tabs>
        <w:rPr>
          <w:b/>
          <w:sz w:val="20"/>
          <w:szCs w:val="20"/>
        </w:rPr>
      </w:pPr>
    </w:p>
    <w:p>
      <w:pPr>
        <w:pBdr>
          <w:top w:val="single" w:sz="4" w:space="1" w:color="auto"/>
        </w:pBdr>
        <w:tabs>
          <w:tab w:val="left" w:pos="3119"/>
        </w:tabs>
        <w:rPr>
          <w:i/>
          <w:iCs/>
          <w:sz w:val="20"/>
          <w:szCs w:val="20"/>
        </w:rPr>
      </w:pPr>
      <w:r>
        <w:rPr>
          <w:b/>
          <w:sz w:val="20"/>
        </w:rPr>
        <w:t>Numéro du contrat</w:t>
      </w:r>
      <w:r>
        <w:rPr>
          <w:sz w:val="20"/>
        </w:rPr>
        <w:t> :</w:t>
      </w:r>
      <w:r>
        <w:rPr>
          <w:sz w:val="20"/>
        </w:rPr>
        <w:tab/>
      </w:r>
      <w:sdt>
        <w:sdtPr>
          <w:rPr>
            <w:sz w:val="20"/>
          </w:rPr>
          <w:id w:val="1088733875"/>
          <w:placeholder>
            <w:docPart w:val="DefaultPlaceholder_-1854013440"/>
          </w:placeholder>
        </w:sdtPr>
        <w:sdtContent>
          <w:r>
            <w:rPr>
              <w:sz w:val="20"/>
            </w:rPr>
            <w:t>XXX</w:t>
          </w:r>
        </w:sdtContent>
      </w:sdt>
    </w:p>
    <w:p>
      <w:pPr>
        <w:pStyle w:val="Zwischenzeileunterstrichen"/>
        <w:tabs>
          <w:tab w:val="left" w:pos="3119"/>
        </w:tabs>
        <w:rPr>
          <w:rFonts w:cs="Arial"/>
          <w:sz w:val="20"/>
          <w:szCs w:val="20"/>
        </w:rPr>
      </w:pPr>
    </w:p>
    <w:p>
      <w:pPr>
        <w:pBdr>
          <w:top w:val="single" w:sz="4" w:space="1" w:color="auto"/>
        </w:pBdr>
        <w:tabs>
          <w:tab w:val="left" w:pos="3119"/>
        </w:tabs>
        <w:spacing w:line="240" w:lineRule="auto"/>
        <w:rPr>
          <w:b/>
          <w:sz w:val="20"/>
          <w:szCs w:val="20"/>
        </w:rPr>
      </w:pPr>
    </w:p>
    <w:p>
      <w:pPr>
        <w:pBdr>
          <w:top w:val="single" w:sz="4" w:space="1" w:color="auto"/>
        </w:pBdr>
        <w:tabs>
          <w:tab w:val="left" w:pos="3119"/>
        </w:tabs>
        <w:rPr>
          <w:sz w:val="20"/>
          <w:szCs w:val="20"/>
        </w:rPr>
      </w:pPr>
      <w:r>
        <w:rPr>
          <w:b/>
          <w:sz w:val="20"/>
        </w:rPr>
        <w:t>Rubrique de crédit</w:t>
      </w:r>
      <w:r>
        <w:rPr>
          <w:sz w:val="20"/>
        </w:rPr>
        <w:t> :</w:t>
      </w:r>
      <w:r>
        <w:rPr>
          <w:sz w:val="20"/>
        </w:rPr>
        <w:tab/>
      </w:r>
      <w:sdt>
        <w:sdtPr>
          <w:rPr>
            <w:sz w:val="20"/>
          </w:rPr>
          <w:id w:val="-1243640955"/>
          <w:placeholder>
            <w:docPart w:val="DefaultPlaceholder_-1854013440"/>
          </w:placeholder>
        </w:sdtPr>
        <w:sdtContent>
          <w:r>
            <w:rPr>
              <w:sz w:val="20"/>
            </w:rPr>
            <w:t>XXX</w:t>
          </w:r>
        </w:sdtContent>
      </w:sdt>
    </w:p>
    <w:p>
      <w:pPr>
        <w:pStyle w:val="Zwischenzeileunterstrichen"/>
        <w:tabs>
          <w:tab w:val="left" w:pos="3119"/>
        </w:tabs>
        <w:rPr>
          <w:rFonts w:cs="Arial"/>
          <w:sz w:val="20"/>
          <w:szCs w:val="20"/>
        </w:rPr>
      </w:pPr>
    </w:p>
    <w:p>
      <w:pPr>
        <w:pStyle w:val="Zwischenzeile"/>
        <w:tabs>
          <w:tab w:val="left" w:pos="3119"/>
        </w:tabs>
        <w:rPr>
          <w:rFonts w:cs="Arial"/>
          <w:sz w:val="20"/>
          <w:szCs w:val="20"/>
        </w:rPr>
      </w:pPr>
    </w:p>
    <w:p>
      <w:pPr>
        <w:pBdr>
          <w:top w:val="single" w:sz="4" w:space="1" w:color="auto"/>
          <w:bottom w:val="single" w:sz="4" w:space="1" w:color="auto"/>
        </w:pBdr>
        <w:tabs>
          <w:tab w:val="left" w:pos="3119"/>
          <w:tab w:val="left" w:pos="4536"/>
        </w:tabs>
        <w:rPr>
          <w:sz w:val="20"/>
          <w:szCs w:val="20"/>
        </w:rPr>
      </w:pPr>
      <w:r>
        <w:rPr>
          <w:b/>
          <w:sz w:val="20"/>
        </w:rPr>
        <w:t>Compte :</w:t>
      </w:r>
      <w:r>
        <w:rPr>
          <w:b/>
          <w:sz w:val="20"/>
        </w:rPr>
        <w:tab/>
      </w:r>
      <w:sdt>
        <w:sdtPr>
          <w:rPr>
            <w:b/>
            <w:sz w:val="20"/>
          </w:rPr>
          <w:id w:val="458693725"/>
          <w:placeholder>
            <w:docPart w:val="DefaultPlaceholder_-1854013440"/>
          </w:placeholder>
        </w:sdtPr>
        <w:sdtEndPr>
          <w:rPr>
            <w:b w:val="0"/>
            <w:bCs/>
          </w:rPr>
        </w:sdtEndPr>
        <w:sdtContent>
          <w:r>
            <w:rPr>
              <w:bCs/>
              <w:sz w:val="20"/>
            </w:rPr>
            <w:t>XXX</w:t>
          </w:r>
        </w:sdtContent>
      </w:sdt>
      <w:r>
        <w:rPr>
          <w:b/>
          <w:sz w:val="20"/>
        </w:rPr>
        <w:br/>
        <w:t>Ordre interne :</w:t>
      </w:r>
      <w:r>
        <w:rPr>
          <w:b/>
          <w:sz w:val="20"/>
        </w:rPr>
        <w:tab/>
      </w:r>
      <w:sdt>
        <w:sdtPr>
          <w:rPr>
            <w:b/>
            <w:sz w:val="20"/>
          </w:rPr>
          <w:id w:val="1000464296"/>
          <w:placeholder>
            <w:docPart w:val="DefaultPlaceholder_-1854013440"/>
          </w:placeholder>
        </w:sdtPr>
        <w:sdtEndPr>
          <w:rPr>
            <w:b w:val="0"/>
            <w:bCs/>
          </w:rPr>
        </w:sdtEndPr>
        <w:sdtContent>
          <w:r>
            <w:rPr>
              <w:bCs/>
              <w:sz w:val="20"/>
            </w:rPr>
            <w:t>XXX</w:t>
          </w:r>
        </w:sdtContent>
      </w:sdt>
    </w:p>
    <w:p>
      <w:pPr>
        <w:pBdr>
          <w:top w:val="single" w:sz="4" w:space="1" w:color="auto"/>
          <w:bottom w:val="single" w:sz="4" w:space="1" w:color="auto"/>
        </w:pBdr>
        <w:tabs>
          <w:tab w:val="left" w:pos="2835"/>
          <w:tab w:val="left" w:pos="3119"/>
          <w:tab w:val="left" w:pos="4536"/>
        </w:tabs>
        <w:rPr>
          <w:sz w:val="20"/>
          <w:szCs w:val="20"/>
        </w:rPr>
      </w:pPr>
    </w:p>
    <w:p>
      <w:pPr>
        <w:tabs>
          <w:tab w:val="left" w:pos="2127"/>
        </w:tabs>
        <w:spacing w:before="240" w:after="120"/>
        <w:rPr>
          <w:b/>
          <w:bCs/>
          <w:sz w:val="20"/>
          <w:szCs w:val="20"/>
        </w:rPr>
      </w:pPr>
      <w:r>
        <w:rPr>
          <w:b/>
          <w:sz w:val="20"/>
        </w:rPr>
        <w:t>Personnes de référence :</w:t>
      </w:r>
    </w:p>
    <w:p>
      <w:pPr>
        <w:tabs>
          <w:tab w:val="left" w:pos="2127"/>
          <w:tab w:val="left" w:pos="3119"/>
        </w:tabs>
        <w:rPr>
          <w:sz w:val="20"/>
          <w:szCs w:val="20"/>
        </w:rPr>
      </w:pPr>
      <w:r>
        <w:rPr>
          <w:sz w:val="20"/>
        </w:rPr>
        <w:t>SEFRI:</w:t>
      </w:r>
      <w:r>
        <w:rPr>
          <w:sz w:val="20"/>
        </w:rPr>
        <w:tab/>
      </w:r>
      <w:r>
        <w:rPr>
          <w:sz w:val="20"/>
        </w:rPr>
        <w:tab/>
        <w:t>Nom :</w:t>
      </w:r>
      <w:r>
        <w:rPr>
          <w:sz w:val="20"/>
        </w:rPr>
        <w:tab/>
        <w:t>Katrin Frei</w:t>
      </w:r>
    </w:p>
    <w:p>
      <w:pPr>
        <w:tabs>
          <w:tab w:val="left" w:pos="2127"/>
          <w:tab w:val="left" w:pos="3119"/>
          <w:tab w:val="left" w:pos="4253"/>
        </w:tabs>
        <w:rPr>
          <w:sz w:val="20"/>
          <w:szCs w:val="20"/>
          <w:lang w:val="de-CH"/>
        </w:rPr>
      </w:pPr>
      <w:r>
        <w:rPr>
          <w:sz w:val="20"/>
        </w:rPr>
        <w:tab/>
      </w:r>
      <w:r>
        <w:rPr>
          <w:sz w:val="20"/>
        </w:rPr>
        <w:tab/>
      </w:r>
      <w:r>
        <w:rPr>
          <w:sz w:val="20"/>
          <w:lang w:val="de-CH"/>
        </w:rPr>
        <w:t>Adresse :</w:t>
      </w:r>
      <w:r>
        <w:rPr>
          <w:sz w:val="20"/>
          <w:lang w:val="de-CH"/>
        </w:rPr>
        <w:tab/>
        <w:t>Einsteinstrasse 2, 3003 Berne</w:t>
      </w:r>
    </w:p>
    <w:p>
      <w:pPr>
        <w:tabs>
          <w:tab w:val="left" w:pos="2127"/>
          <w:tab w:val="left" w:pos="3119"/>
          <w:tab w:val="left" w:pos="4253"/>
        </w:tabs>
        <w:rPr>
          <w:sz w:val="20"/>
          <w:szCs w:val="20"/>
          <w:lang w:val="de-CH"/>
        </w:rPr>
      </w:pPr>
      <w:r>
        <w:rPr>
          <w:sz w:val="20"/>
          <w:lang w:val="de-CH"/>
        </w:rPr>
        <w:tab/>
      </w:r>
      <w:r>
        <w:rPr>
          <w:sz w:val="20"/>
          <w:lang w:val="de-CH"/>
        </w:rPr>
        <w:tab/>
      </w:r>
      <w:proofErr w:type="spellStart"/>
      <w:r>
        <w:rPr>
          <w:sz w:val="20"/>
          <w:lang w:val="de-CH"/>
        </w:rPr>
        <w:t>Courriel</w:t>
      </w:r>
      <w:proofErr w:type="spellEnd"/>
      <w:r>
        <w:rPr>
          <w:sz w:val="20"/>
          <w:lang w:val="de-CH"/>
        </w:rPr>
        <w:t> :</w:t>
      </w:r>
      <w:r>
        <w:rPr>
          <w:sz w:val="20"/>
          <w:lang w:val="de-CH"/>
        </w:rPr>
        <w:tab/>
        <w:t>katrin.frei@sbfi.admin.ch</w:t>
      </w:r>
    </w:p>
    <w:p>
      <w:pPr>
        <w:tabs>
          <w:tab w:val="left" w:pos="2127"/>
          <w:tab w:val="left" w:pos="3119"/>
          <w:tab w:val="left" w:pos="4253"/>
        </w:tabs>
        <w:rPr>
          <w:sz w:val="20"/>
          <w:szCs w:val="20"/>
        </w:rPr>
      </w:pPr>
      <w:r>
        <w:rPr>
          <w:sz w:val="20"/>
          <w:lang w:val="de-CH"/>
        </w:rPr>
        <w:tab/>
      </w:r>
      <w:r>
        <w:rPr>
          <w:sz w:val="20"/>
          <w:lang w:val="de-CH"/>
        </w:rPr>
        <w:tab/>
      </w:r>
      <w:r>
        <w:rPr>
          <w:sz w:val="20"/>
        </w:rPr>
        <w:t>Tél. :</w:t>
      </w:r>
      <w:r>
        <w:rPr>
          <w:sz w:val="20"/>
        </w:rPr>
        <w:tab/>
        <w:t>+41 58 462 82 47</w:t>
      </w:r>
    </w:p>
    <w:p>
      <w:pPr>
        <w:tabs>
          <w:tab w:val="left" w:pos="2127"/>
          <w:tab w:val="left" w:pos="3119"/>
          <w:tab w:val="left" w:pos="4253"/>
        </w:tabs>
        <w:rPr>
          <w:sz w:val="20"/>
          <w:szCs w:val="20"/>
        </w:rPr>
      </w:pPr>
    </w:p>
    <w:p>
      <w:pPr>
        <w:tabs>
          <w:tab w:val="left" w:pos="2127"/>
          <w:tab w:val="left" w:pos="3119"/>
        </w:tabs>
        <w:rPr>
          <w:sz w:val="20"/>
          <w:szCs w:val="20"/>
        </w:rPr>
      </w:pPr>
      <w:proofErr w:type="gramStart"/>
      <w:r>
        <w:rPr>
          <w:sz w:val="20"/>
        </w:rPr>
        <w:t>Partenaire:</w:t>
      </w:r>
      <w:proofErr w:type="gramEnd"/>
      <w:r>
        <w:rPr>
          <w:sz w:val="20"/>
        </w:rPr>
        <w:tab/>
      </w:r>
      <w:r>
        <w:rPr>
          <w:sz w:val="20"/>
        </w:rPr>
        <w:tab/>
        <w:t>Nom :</w:t>
      </w:r>
      <w:r>
        <w:rPr>
          <w:sz w:val="20"/>
        </w:rPr>
        <w:tab/>
      </w:r>
      <w:sdt>
        <w:sdtPr>
          <w:rPr>
            <w:sz w:val="20"/>
          </w:rPr>
          <w:id w:val="-1138717768"/>
          <w:placeholder>
            <w:docPart w:val="DefaultPlaceholder_-1854013440"/>
          </w:placeholder>
        </w:sdtPr>
        <w:sdtEndPr>
          <w:rPr>
            <w:highlight w:val="yellow"/>
          </w:rPr>
        </w:sdtEndPr>
        <w:sdtContent>
          <w:r>
            <w:rPr>
              <w:sz w:val="20"/>
              <w:highlight w:val="lightGray"/>
            </w:rPr>
            <w:t>XXX</w:t>
          </w:r>
        </w:sdtContent>
      </w:sdt>
    </w:p>
    <w:p>
      <w:pPr>
        <w:tabs>
          <w:tab w:val="left" w:pos="2127"/>
          <w:tab w:val="left" w:pos="3119"/>
          <w:tab w:val="left" w:pos="4253"/>
        </w:tabs>
        <w:rPr>
          <w:sz w:val="20"/>
          <w:szCs w:val="20"/>
        </w:rPr>
      </w:pPr>
      <w:r>
        <w:rPr>
          <w:sz w:val="20"/>
        </w:rPr>
        <w:tab/>
      </w:r>
      <w:r>
        <w:rPr>
          <w:sz w:val="20"/>
        </w:rPr>
        <w:tab/>
        <w:t>Adresse :</w:t>
      </w:r>
      <w:r>
        <w:rPr>
          <w:sz w:val="20"/>
        </w:rPr>
        <w:tab/>
      </w:r>
      <w:sdt>
        <w:sdtPr>
          <w:rPr>
            <w:sz w:val="20"/>
            <w:highlight w:val="lightGray"/>
          </w:rPr>
          <w:id w:val="14817770"/>
          <w:placeholder>
            <w:docPart w:val="DefaultPlaceholder_-1854013440"/>
          </w:placeholder>
        </w:sdtPr>
        <w:sdtContent>
          <w:r>
            <w:rPr>
              <w:sz w:val="20"/>
              <w:highlight w:val="lightGray"/>
            </w:rPr>
            <w:t>XXX</w:t>
          </w:r>
        </w:sdtContent>
      </w:sdt>
    </w:p>
    <w:p>
      <w:pPr>
        <w:pBdr>
          <w:bottom w:val="single" w:sz="4" w:space="1" w:color="auto"/>
        </w:pBdr>
        <w:tabs>
          <w:tab w:val="left" w:pos="2127"/>
          <w:tab w:val="left" w:pos="3119"/>
          <w:tab w:val="left" w:pos="4253"/>
        </w:tabs>
        <w:rPr>
          <w:sz w:val="20"/>
          <w:szCs w:val="20"/>
        </w:rPr>
      </w:pPr>
      <w:r>
        <w:rPr>
          <w:sz w:val="20"/>
        </w:rPr>
        <w:tab/>
      </w:r>
      <w:r>
        <w:rPr>
          <w:sz w:val="20"/>
        </w:rPr>
        <w:tab/>
        <w:t>Courriel :</w:t>
      </w:r>
      <w:r>
        <w:rPr>
          <w:sz w:val="20"/>
        </w:rPr>
        <w:tab/>
      </w:r>
      <w:sdt>
        <w:sdtPr>
          <w:rPr>
            <w:sz w:val="20"/>
            <w:highlight w:val="lightGray"/>
          </w:rPr>
          <w:id w:val="-798761873"/>
          <w:placeholder>
            <w:docPart w:val="DefaultPlaceholder_-1854013440"/>
          </w:placeholder>
        </w:sdtPr>
        <w:sdtContent>
          <w:r>
            <w:rPr>
              <w:sz w:val="20"/>
              <w:highlight w:val="lightGray"/>
            </w:rPr>
            <w:t>@</w:t>
          </w:r>
        </w:sdtContent>
      </w:sdt>
    </w:p>
    <w:p>
      <w:pPr>
        <w:pBdr>
          <w:bottom w:val="single" w:sz="4" w:space="1" w:color="auto"/>
        </w:pBdr>
        <w:tabs>
          <w:tab w:val="left" w:pos="2127"/>
          <w:tab w:val="left" w:pos="3119"/>
        </w:tabs>
        <w:rPr>
          <w:sz w:val="20"/>
          <w:szCs w:val="20"/>
        </w:rPr>
      </w:pPr>
      <w:r>
        <w:rPr>
          <w:sz w:val="20"/>
        </w:rPr>
        <w:tab/>
      </w:r>
      <w:r>
        <w:rPr>
          <w:sz w:val="20"/>
        </w:rPr>
        <w:tab/>
        <w:t xml:space="preserve">Tél. : </w:t>
      </w:r>
      <w:r>
        <w:rPr>
          <w:sz w:val="20"/>
        </w:rPr>
        <w:tab/>
      </w:r>
      <w:sdt>
        <w:sdtPr>
          <w:rPr>
            <w:sz w:val="20"/>
            <w:highlight w:val="lightGray"/>
          </w:rPr>
          <w:id w:val="-1691592043"/>
          <w:placeholder>
            <w:docPart w:val="DefaultPlaceholder_-1854013440"/>
          </w:placeholder>
        </w:sdtPr>
        <w:sdtContent>
          <w:r>
            <w:rPr>
              <w:sz w:val="20"/>
              <w:highlight w:val="lightGray"/>
            </w:rPr>
            <w:t>+41</w:t>
          </w:r>
        </w:sdtContent>
      </w:sdt>
    </w:p>
    <w:p>
      <w:pPr>
        <w:pBdr>
          <w:bottom w:val="single" w:sz="4" w:space="1" w:color="auto"/>
        </w:pBdr>
        <w:tabs>
          <w:tab w:val="left" w:pos="2127"/>
        </w:tabs>
        <w:rPr>
          <w:sz w:val="20"/>
          <w:szCs w:val="20"/>
        </w:rPr>
      </w:pPr>
    </w:p>
    <w:p>
      <w:pPr>
        <w:pStyle w:val="Default"/>
        <w:spacing w:before="120"/>
        <w:rPr>
          <w:rFonts w:ascii="Arial" w:hAnsi="Arial" w:cs="Arial"/>
          <w:color w:val="auto"/>
          <w:sz w:val="21"/>
          <w:szCs w:val="21"/>
        </w:rPr>
      </w:pPr>
    </w:p>
    <w:p>
      <w:pPr>
        <w:pStyle w:val="Default"/>
        <w:rPr>
          <w:rFonts w:ascii="Arial" w:hAnsi="Arial" w:cs="Arial"/>
          <w:b/>
          <w:bCs/>
          <w:color w:val="auto"/>
          <w:sz w:val="20"/>
          <w:szCs w:val="20"/>
        </w:rPr>
      </w:pPr>
      <w:r>
        <w:rPr>
          <w:rFonts w:ascii="Arial" w:hAnsi="Arial" w:cs="Arial"/>
          <w:b/>
          <w:color w:val="auto"/>
          <w:sz w:val="20"/>
        </w:rPr>
        <w:t>Contexte</w:t>
      </w:r>
    </w:p>
    <w:p>
      <w:pPr>
        <w:spacing w:before="120"/>
        <w:rPr>
          <w:rFonts w:eastAsia="Arial" w:cs="Times New Roman"/>
          <w:sz w:val="20"/>
          <w:szCs w:val="20"/>
        </w:rPr>
      </w:pPr>
      <w:r>
        <w:rPr>
          <w:rFonts w:eastAsia="Arial" w:cs="Times New Roman"/>
          <w:sz w:val="20"/>
        </w:rPr>
        <w:t>Dans le but d’atteindre ensemble de manière efficace et efficiente les objectifs visés à l’art. 6 de la loi fédérale relative à l’encouragement de la formation dans le domaine des soins infirmiers, les parties concluent la présente convention de prestations.</w:t>
      </w:r>
    </w:p>
    <w:p>
      <w:pPr>
        <w:pStyle w:val="Default"/>
        <w:spacing w:before="120" w:line="260" w:lineRule="exact"/>
        <w:jc w:val="both"/>
        <w:rPr>
          <w:rFonts w:ascii="Arial" w:hAnsi="Arial" w:cs="Arial"/>
          <w:color w:val="auto"/>
          <w:sz w:val="20"/>
          <w:szCs w:val="20"/>
        </w:rPr>
      </w:pPr>
    </w:p>
    <w:p>
      <w:pPr>
        <w:pStyle w:val="berschriftnummeriert"/>
        <w:rPr>
          <w:color w:val="auto"/>
        </w:rPr>
      </w:pPr>
      <w:r>
        <w:rPr>
          <w:color w:val="auto"/>
        </w:rPr>
        <w:t>But</w:t>
      </w:r>
    </w:p>
    <w:p>
      <w:pPr>
        <w:pStyle w:val="Default"/>
        <w:spacing w:before="120" w:line="260" w:lineRule="exact"/>
        <w:jc w:val="both"/>
        <w:rPr>
          <w:rFonts w:ascii="Arial" w:hAnsi="Arial" w:cs="Arial"/>
          <w:color w:val="auto"/>
          <w:sz w:val="20"/>
          <w:szCs w:val="20"/>
        </w:rPr>
      </w:pPr>
      <w:r>
        <w:rPr>
          <w:rFonts w:ascii="Arial" w:hAnsi="Arial" w:cs="Arial"/>
          <w:color w:val="auto"/>
          <w:sz w:val="20"/>
        </w:rPr>
        <w:t>La présente convention de prestations fixe les règles sur les prestations que le partenaire doit fournir et sur les objectifs qu’il doit réaliser, conformément aux dispositions convenues au ch. </w:t>
      </w:r>
      <w:r>
        <w:rPr>
          <w:rFonts w:ascii="Arial" w:hAnsi="Arial" w:cs="Arial"/>
          <w:color w:val="auto"/>
          <w:sz w:val="20"/>
          <w:szCs w:val="20"/>
        </w:rPr>
        <w:fldChar w:fldCharType="begin"/>
      </w:r>
      <w:r>
        <w:rPr>
          <w:rFonts w:ascii="Arial" w:hAnsi="Arial" w:cs="Arial"/>
          <w:color w:val="auto"/>
          <w:sz w:val="20"/>
          <w:szCs w:val="20"/>
        </w:rPr>
        <w:instrText xml:space="preserve"> REF _Ref158966882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7</w:t>
      </w:r>
      <w:r>
        <w:rPr>
          <w:rFonts w:ascii="Arial" w:hAnsi="Arial" w:cs="Arial"/>
          <w:color w:val="auto"/>
          <w:sz w:val="20"/>
          <w:szCs w:val="20"/>
        </w:rPr>
        <w:fldChar w:fldCharType="end"/>
      </w:r>
      <w:r>
        <w:rPr>
          <w:rFonts w:ascii="Arial" w:hAnsi="Arial" w:cs="Arial"/>
          <w:color w:val="auto"/>
          <w:sz w:val="20"/>
        </w:rPr>
        <w:t>. Elle règle également les prestations que le SEFRI doit fournir dans ce contexte (ch. </w:t>
      </w:r>
      <w:r>
        <w:rPr>
          <w:rFonts w:ascii="Arial" w:hAnsi="Arial" w:cs="Arial"/>
          <w:color w:val="auto"/>
          <w:sz w:val="20"/>
          <w:szCs w:val="20"/>
        </w:rPr>
        <w:fldChar w:fldCharType="begin"/>
      </w:r>
      <w:r>
        <w:rPr>
          <w:rFonts w:ascii="Arial" w:hAnsi="Arial" w:cs="Arial"/>
          <w:color w:val="auto"/>
          <w:sz w:val="20"/>
          <w:szCs w:val="20"/>
        </w:rPr>
        <w:instrText xml:space="preserve"> REF _Ref158966946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8</w:t>
      </w:r>
      <w:r>
        <w:rPr>
          <w:rFonts w:ascii="Arial" w:hAnsi="Arial" w:cs="Arial"/>
          <w:color w:val="auto"/>
          <w:sz w:val="20"/>
          <w:szCs w:val="20"/>
        </w:rPr>
        <w:fldChar w:fldCharType="end"/>
      </w:r>
      <w:r>
        <w:rPr>
          <w:rFonts w:ascii="Arial" w:hAnsi="Arial" w:cs="Arial"/>
          <w:color w:val="auto"/>
          <w:sz w:val="20"/>
        </w:rPr>
        <w:t xml:space="preserve"> de la présente convention). Elle doit permettre de réglementer les droits et obligations réciproques pendant la durée de la convention prévue au ch. </w:t>
      </w:r>
      <w:r>
        <w:rPr>
          <w:rFonts w:ascii="Arial" w:hAnsi="Arial" w:cs="Arial"/>
          <w:color w:val="auto"/>
          <w:sz w:val="20"/>
          <w:szCs w:val="20"/>
        </w:rPr>
        <w:fldChar w:fldCharType="begin"/>
      </w:r>
      <w:r>
        <w:rPr>
          <w:rFonts w:ascii="Arial" w:hAnsi="Arial" w:cs="Arial"/>
          <w:color w:val="auto"/>
          <w:sz w:val="20"/>
          <w:szCs w:val="20"/>
        </w:rPr>
        <w:instrText xml:space="preserve"> REF _Ref158966994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5</w:t>
      </w:r>
      <w:r>
        <w:rPr>
          <w:rFonts w:ascii="Arial" w:hAnsi="Arial" w:cs="Arial"/>
          <w:color w:val="auto"/>
          <w:sz w:val="20"/>
          <w:szCs w:val="20"/>
        </w:rPr>
        <w:fldChar w:fldCharType="end"/>
      </w:r>
      <w:r>
        <w:rPr>
          <w:rFonts w:ascii="Arial" w:hAnsi="Arial" w:cs="Arial"/>
          <w:color w:val="auto"/>
          <w:sz w:val="20"/>
        </w:rPr>
        <w:t>.</w:t>
      </w:r>
    </w:p>
    <w:p>
      <w:pPr>
        <w:pStyle w:val="Default"/>
        <w:spacing w:before="120" w:line="260" w:lineRule="exact"/>
        <w:jc w:val="both"/>
        <w:rPr>
          <w:rFonts w:ascii="Arial" w:hAnsi="Arial" w:cs="Arial"/>
          <w:color w:val="auto"/>
          <w:sz w:val="20"/>
          <w:szCs w:val="20"/>
        </w:rPr>
      </w:pPr>
    </w:p>
    <w:p>
      <w:pPr>
        <w:pStyle w:val="berschriftnummeriert"/>
        <w:rPr>
          <w:color w:val="auto"/>
        </w:rPr>
      </w:pPr>
      <w:r>
        <w:rPr>
          <w:color w:val="auto"/>
        </w:rPr>
        <w:t>Bases légales</w:t>
      </w:r>
    </w:p>
    <w:p>
      <w:pPr>
        <w:pStyle w:val="Default"/>
        <w:spacing w:before="120" w:line="260" w:lineRule="exact"/>
        <w:jc w:val="both"/>
        <w:rPr>
          <w:rFonts w:ascii="Arial" w:hAnsi="Arial" w:cs="Arial"/>
          <w:color w:val="auto"/>
          <w:sz w:val="20"/>
          <w:szCs w:val="20"/>
        </w:rPr>
      </w:pPr>
      <w:r>
        <w:rPr>
          <w:rFonts w:ascii="Arial" w:hAnsi="Arial" w:cs="Arial"/>
          <w:color w:val="auto"/>
          <w:sz w:val="20"/>
        </w:rPr>
        <w:t>Les bases légales de la présente convention sont les suivantes :</w:t>
      </w:r>
    </w:p>
    <w:p>
      <w:pPr>
        <w:pStyle w:val="berschriftnummeriert"/>
        <w:numPr>
          <w:ilvl w:val="1"/>
          <w:numId w:val="38"/>
        </w:numPr>
        <w:rPr>
          <w:color w:val="auto"/>
        </w:rPr>
      </w:pPr>
      <w:r>
        <w:rPr>
          <w:color w:val="auto"/>
        </w:rPr>
        <w:t>Confédération</w:t>
      </w:r>
    </w:p>
    <w:p>
      <w:pPr>
        <w:pStyle w:val="Default"/>
        <w:numPr>
          <w:ilvl w:val="0"/>
          <w:numId w:val="14"/>
        </w:numPr>
        <w:spacing w:before="120"/>
        <w:jc w:val="both"/>
        <w:rPr>
          <w:rFonts w:ascii="Arial" w:hAnsi="Arial" w:cs="Arial"/>
          <w:color w:val="auto"/>
          <w:sz w:val="20"/>
          <w:szCs w:val="20"/>
        </w:rPr>
      </w:pPr>
      <w:r>
        <w:rPr>
          <w:rFonts w:ascii="Arial" w:hAnsi="Arial" w:cs="Arial"/>
          <w:color w:val="auto"/>
          <w:sz w:val="20"/>
        </w:rPr>
        <w:t xml:space="preserve">Loi fédérale du </w:t>
      </w:r>
      <w:sdt>
        <w:sdtPr>
          <w:rPr>
            <w:rFonts w:ascii="Arial" w:hAnsi="Arial" w:cs="Arial"/>
            <w:color w:val="auto"/>
            <w:sz w:val="20"/>
          </w:rPr>
          <w:id w:val="-855115982"/>
          <w:placeholder>
            <w:docPart w:val="DefaultPlaceholder_-1854013440"/>
          </w:placeholder>
        </w:sdtPr>
        <w:sdtContent>
          <w:r>
            <w:rPr>
              <w:rFonts w:ascii="Arial" w:hAnsi="Arial" w:cs="Arial"/>
              <w:color w:val="auto"/>
              <w:sz w:val="20"/>
            </w:rPr>
            <w:t>…</w:t>
          </w:r>
        </w:sdtContent>
      </w:sdt>
      <w:r>
        <w:rPr>
          <w:rFonts w:ascii="Arial" w:hAnsi="Arial" w:cs="Arial"/>
          <w:color w:val="auto"/>
          <w:sz w:val="20"/>
        </w:rPr>
        <w:t xml:space="preserve"> relative à l’encouragement de la formation dans le domaine des soins infirmiers (RS </w:t>
      </w:r>
      <w:sdt>
        <w:sdtPr>
          <w:rPr>
            <w:rFonts w:ascii="Arial" w:hAnsi="Arial" w:cs="Arial"/>
            <w:color w:val="auto"/>
            <w:sz w:val="20"/>
          </w:rPr>
          <w:id w:val="-1400353910"/>
          <w:placeholder>
            <w:docPart w:val="DefaultPlaceholder_-1854013440"/>
          </w:placeholder>
        </w:sdtPr>
        <w:sdtContent>
          <w:r>
            <w:rPr>
              <w:rFonts w:ascii="Arial" w:hAnsi="Arial" w:cs="Arial"/>
              <w:color w:val="auto"/>
              <w:sz w:val="20"/>
            </w:rPr>
            <w:t>…</w:t>
          </w:r>
        </w:sdtContent>
      </w:sdt>
      <w:r>
        <w:rPr>
          <w:rFonts w:ascii="Arial" w:hAnsi="Arial" w:cs="Arial"/>
          <w:color w:val="auto"/>
          <w:sz w:val="20"/>
        </w:rPr>
        <w:t>)</w:t>
      </w:r>
    </w:p>
    <w:p>
      <w:pPr>
        <w:pStyle w:val="Default"/>
        <w:numPr>
          <w:ilvl w:val="0"/>
          <w:numId w:val="14"/>
        </w:numPr>
        <w:spacing w:before="120"/>
        <w:jc w:val="both"/>
        <w:rPr>
          <w:rFonts w:ascii="Arial" w:hAnsi="Arial" w:cs="Arial"/>
          <w:color w:val="auto"/>
          <w:sz w:val="20"/>
          <w:szCs w:val="20"/>
        </w:rPr>
      </w:pPr>
      <w:r>
        <w:rPr>
          <w:rFonts w:ascii="Arial" w:hAnsi="Arial" w:cs="Arial"/>
          <w:color w:val="auto"/>
          <w:sz w:val="20"/>
        </w:rPr>
        <w:t xml:space="preserve">Ordonnance du </w:t>
      </w:r>
      <w:sdt>
        <w:sdtPr>
          <w:rPr>
            <w:rFonts w:ascii="Arial" w:hAnsi="Arial" w:cs="Arial"/>
            <w:color w:val="auto"/>
            <w:sz w:val="20"/>
          </w:rPr>
          <w:id w:val="1001394862"/>
          <w:placeholder>
            <w:docPart w:val="DefaultPlaceholder_-1854013440"/>
          </w:placeholder>
        </w:sdtPr>
        <w:sdtContent>
          <w:r>
            <w:rPr>
              <w:rFonts w:ascii="Arial" w:hAnsi="Arial" w:cs="Arial"/>
              <w:color w:val="auto"/>
              <w:sz w:val="20"/>
            </w:rPr>
            <w:t>…</w:t>
          </w:r>
        </w:sdtContent>
      </w:sdt>
      <w:r>
        <w:rPr>
          <w:rFonts w:ascii="Arial" w:hAnsi="Arial" w:cs="Arial"/>
          <w:color w:val="auto"/>
          <w:sz w:val="20"/>
        </w:rPr>
        <w:t xml:space="preserve"> relative à l’encouragement de la formation dans le domaine des soins infirmiers (RS </w:t>
      </w:r>
      <w:sdt>
        <w:sdtPr>
          <w:rPr>
            <w:rFonts w:ascii="Arial" w:hAnsi="Arial" w:cs="Arial"/>
            <w:color w:val="auto"/>
            <w:sz w:val="20"/>
          </w:rPr>
          <w:id w:val="-334681774"/>
          <w:placeholder>
            <w:docPart w:val="DefaultPlaceholder_-1854013440"/>
          </w:placeholder>
        </w:sdtPr>
        <w:sdtContent>
          <w:r>
            <w:rPr>
              <w:rFonts w:ascii="Arial" w:hAnsi="Arial" w:cs="Arial"/>
              <w:color w:val="auto"/>
              <w:sz w:val="20"/>
            </w:rPr>
            <w:t>…</w:t>
          </w:r>
        </w:sdtContent>
      </w:sdt>
      <w:r>
        <w:rPr>
          <w:rFonts w:ascii="Arial" w:hAnsi="Arial" w:cs="Arial"/>
          <w:color w:val="auto"/>
          <w:sz w:val="20"/>
        </w:rPr>
        <w:t>)</w:t>
      </w:r>
    </w:p>
    <w:p>
      <w:pPr>
        <w:pStyle w:val="Default"/>
        <w:numPr>
          <w:ilvl w:val="0"/>
          <w:numId w:val="14"/>
        </w:numPr>
        <w:spacing w:before="120"/>
        <w:jc w:val="both"/>
        <w:rPr>
          <w:rFonts w:ascii="Arial" w:hAnsi="Arial" w:cs="Arial"/>
          <w:color w:val="auto"/>
          <w:sz w:val="20"/>
          <w:szCs w:val="20"/>
        </w:rPr>
      </w:pPr>
      <w:r>
        <w:rPr>
          <w:rFonts w:ascii="Arial" w:hAnsi="Arial" w:cs="Arial"/>
          <w:color w:val="auto"/>
          <w:sz w:val="20"/>
        </w:rPr>
        <w:t xml:space="preserve">Loi fédérale du 5 octobre 1990 sur les aides financières et les indemnités (loi sur les subventions, </w:t>
      </w:r>
      <w:proofErr w:type="spellStart"/>
      <w:r>
        <w:rPr>
          <w:rFonts w:ascii="Arial" w:hAnsi="Arial" w:cs="Arial"/>
          <w:color w:val="auto"/>
          <w:sz w:val="20"/>
        </w:rPr>
        <w:t>LSu</w:t>
      </w:r>
      <w:proofErr w:type="spellEnd"/>
      <w:r>
        <w:rPr>
          <w:rFonts w:ascii="Arial" w:hAnsi="Arial" w:cs="Arial"/>
          <w:color w:val="auto"/>
          <w:sz w:val="20"/>
        </w:rPr>
        <w:t>, RS </w:t>
      </w:r>
      <w:r>
        <w:rPr>
          <w:rFonts w:ascii="Arial" w:hAnsi="Arial" w:cs="Arial"/>
          <w:i/>
          <w:iCs/>
          <w:color w:val="auto"/>
          <w:sz w:val="20"/>
        </w:rPr>
        <w:t>616.1</w:t>
      </w:r>
      <w:r>
        <w:rPr>
          <w:rFonts w:ascii="Arial" w:hAnsi="Arial" w:cs="Arial"/>
          <w:color w:val="auto"/>
          <w:sz w:val="20"/>
        </w:rPr>
        <w:t>)</w:t>
      </w:r>
    </w:p>
    <w:p>
      <w:pPr>
        <w:pStyle w:val="Default"/>
        <w:numPr>
          <w:ilvl w:val="0"/>
          <w:numId w:val="14"/>
        </w:numPr>
        <w:spacing w:before="120"/>
        <w:jc w:val="both"/>
        <w:rPr>
          <w:rFonts w:ascii="Arial" w:hAnsi="Arial" w:cs="Arial"/>
          <w:color w:val="auto"/>
          <w:sz w:val="20"/>
          <w:szCs w:val="20"/>
        </w:rPr>
      </w:pPr>
      <w:r>
        <w:rPr>
          <w:rFonts w:ascii="Arial" w:hAnsi="Arial" w:cs="Arial"/>
          <w:color w:val="auto"/>
          <w:sz w:val="20"/>
        </w:rPr>
        <w:t>Loi fédérale du 20 décembre 1968 sur la procédure administrative (PA, RS </w:t>
      </w:r>
      <w:r>
        <w:rPr>
          <w:rFonts w:ascii="Arial" w:hAnsi="Arial" w:cs="Arial"/>
          <w:i/>
          <w:iCs/>
          <w:color w:val="auto"/>
          <w:sz w:val="20"/>
        </w:rPr>
        <w:t>172.021</w:t>
      </w:r>
      <w:r>
        <w:rPr>
          <w:rFonts w:ascii="Arial" w:hAnsi="Arial" w:cs="Arial"/>
          <w:color w:val="auto"/>
          <w:sz w:val="20"/>
        </w:rPr>
        <w:t>)</w:t>
      </w:r>
    </w:p>
    <w:p>
      <w:pPr>
        <w:pStyle w:val="berschriftnummeriert"/>
        <w:numPr>
          <w:ilvl w:val="1"/>
          <w:numId w:val="38"/>
        </w:numPr>
        <w:rPr>
          <w:color w:val="auto"/>
        </w:rPr>
      </w:pPr>
      <w:r>
        <w:rPr>
          <w:color w:val="auto"/>
        </w:rPr>
        <w:t>Canton(s)</w:t>
      </w:r>
    </w:p>
    <w:sdt>
      <w:sdtPr>
        <w:rPr>
          <w:rFonts w:ascii="Arial" w:hAnsi="Arial" w:cs="Arial"/>
          <w:bCs/>
          <w:color w:val="auto"/>
          <w:sz w:val="20"/>
          <w:highlight w:val="yellow"/>
        </w:rPr>
        <w:id w:val="-1286807700"/>
        <w:placeholder>
          <w:docPart w:val="DefaultPlaceholder_-1854013440"/>
        </w:placeholder>
      </w:sdtPr>
      <w:sdtEndPr>
        <w:rPr>
          <w:highlight w:val="none"/>
        </w:rPr>
      </w:sdtEndPr>
      <w:sdtContent>
        <w:p>
          <w:pPr>
            <w:pStyle w:val="Default"/>
            <w:numPr>
              <w:ilvl w:val="0"/>
              <w:numId w:val="27"/>
            </w:numPr>
            <w:spacing w:before="120" w:line="260" w:lineRule="exact"/>
            <w:jc w:val="both"/>
            <w:rPr>
              <w:rFonts w:ascii="Arial" w:hAnsi="Arial" w:cs="Arial"/>
              <w:bCs/>
              <w:color w:val="auto"/>
              <w:sz w:val="20"/>
              <w:szCs w:val="20"/>
            </w:rPr>
          </w:pPr>
          <w:proofErr w:type="gramStart"/>
          <w:r>
            <w:rPr>
              <w:rFonts w:ascii="Arial" w:hAnsi="Arial" w:cs="Arial"/>
              <w:bCs/>
              <w:color w:val="auto"/>
              <w:sz w:val="20"/>
              <w:highlight w:val="lightGray"/>
            </w:rPr>
            <w:t>xxx</w:t>
          </w:r>
          <w:proofErr w:type="gramEnd"/>
        </w:p>
      </w:sdtContent>
    </w:sdt>
    <w:sdt>
      <w:sdtPr>
        <w:rPr>
          <w:rFonts w:ascii="Arial" w:hAnsi="Arial" w:cs="Arial"/>
          <w:bCs/>
          <w:color w:val="auto"/>
          <w:sz w:val="20"/>
        </w:rPr>
        <w:id w:val="-1287966054"/>
        <w:placeholder>
          <w:docPart w:val="DefaultPlaceholder_-1854013440"/>
        </w:placeholder>
      </w:sdtPr>
      <w:sdtContent>
        <w:p>
          <w:pPr>
            <w:pStyle w:val="Default"/>
            <w:numPr>
              <w:ilvl w:val="0"/>
              <w:numId w:val="27"/>
            </w:numPr>
            <w:spacing w:before="120" w:line="260" w:lineRule="exact"/>
            <w:jc w:val="both"/>
            <w:rPr>
              <w:rFonts w:ascii="Arial" w:hAnsi="Arial" w:cs="Arial"/>
              <w:bCs/>
              <w:color w:val="auto"/>
              <w:sz w:val="20"/>
              <w:szCs w:val="20"/>
            </w:rPr>
          </w:pPr>
          <w:proofErr w:type="gramStart"/>
          <w:r>
            <w:rPr>
              <w:rFonts w:ascii="Arial" w:hAnsi="Arial" w:cs="Arial"/>
              <w:bCs/>
              <w:color w:val="auto"/>
              <w:sz w:val="20"/>
              <w:highlight w:val="lightGray"/>
            </w:rPr>
            <w:t>xxx</w:t>
          </w:r>
          <w:proofErr w:type="gramEnd"/>
        </w:p>
      </w:sdtContent>
    </w:sdt>
    <w:p>
      <w:pPr>
        <w:pStyle w:val="berschriftnummeriert"/>
        <w:rPr>
          <w:color w:val="auto"/>
        </w:rPr>
      </w:pPr>
      <w:r>
        <w:rPr>
          <w:color w:val="auto"/>
        </w:rPr>
        <w:lastRenderedPageBreak/>
        <w:t>Forme juridique</w:t>
      </w:r>
    </w:p>
    <w:p>
      <w:pPr>
        <w:autoSpaceDE w:val="0"/>
        <w:autoSpaceDN w:val="0"/>
        <w:adjustRightInd w:val="0"/>
        <w:spacing w:before="120" w:line="260" w:lineRule="exact"/>
        <w:jc w:val="both"/>
        <w:rPr>
          <w:sz w:val="20"/>
          <w:szCs w:val="20"/>
        </w:rPr>
      </w:pPr>
      <w:r>
        <w:rPr>
          <w:sz w:val="20"/>
        </w:rPr>
        <w:t xml:space="preserve">La présente convention de prestations constitue un contrat de droit public au sens de l’art. 16, al. 2, </w:t>
      </w:r>
      <w:proofErr w:type="spellStart"/>
      <w:r>
        <w:rPr>
          <w:sz w:val="20"/>
        </w:rPr>
        <w:t>LSu</w:t>
      </w:r>
      <w:proofErr w:type="spellEnd"/>
      <w:r>
        <w:rPr>
          <w:sz w:val="20"/>
        </w:rPr>
        <w:t>.</w:t>
      </w:r>
    </w:p>
    <w:p>
      <w:pPr>
        <w:pStyle w:val="Default"/>
        <w:spacing w:before="120" w:line="260" w:lineRule="exact"/>
        <w:jc w:val="both"/>
        <w:rPr>
          <w:rFonts w:ascii="Arial" w:hAnsi="Arial" w:cs="Arial"/>
          <w:b/>
          <w:color w:val="auto"/>
          <w:sz w:val="20"/>
          <w:szCs w:val="20"/>
        </w:rPr>
      </w:pPr>
    </w:p>
    <w:p>
      <w:pPr>
        <w:pStyle w:val="berschriftnummeriert"/>
        <w:rPr>
          <w:color w:val="auto"/>
        </w:rPr>
      </w:pPr>
      <w:r>
        <w:rPr>
          <w:color w:val="auto"/>
        </w:rPr>
        <w:t>Annexes de la convention de prestations</w:t>
      </w:r>
    </w:p>
    <w:p>
      <w:pPr>
        <w:pStyle w:val="Default"/>
        <w:spacing w:before="120" w:line="260" w:lineRule="exact"/>
        <w:jc w:val="both"/>
        <w:rPr>
          <w:rFonts w:ascii="Arial" w:hAnsi="Arial" w:cs="Arial"/>
          <w:color w:val="auto"/>
          <w:sz w:val="20"/>
          <w:szCs w:val="20"/>
        </w:rPr>
      </w:pPr>
      <w:r>
        <w:rPr>
          <w:rFonts w:ascii="Arial" w:hAnsi="Arial" w:cs="Arial"/>
          <w:color w:val="auto"/>
          <w:sz w:val="20"/>
        </w:rPr>
        <w:t>Font partie intégrante de la présente convention les annexes suivantes :</w:t>
      </w:r>
    </w:p>
    <w:sdt>
      <w:sdtPr>
        <w:rPr>
          <w:rFonts w:ascii="Arial" w:hAnsi="Arial" w:cs="Arial"/>
          <w:color w:val="auto"/>
          <w:sz w:val="20"/>
          <w:highlight w:val="yellow"/>
        </w:rPr>
        <w:id w:val="-761533248"/>
        <w:placeholder>
          <w:docPart w:val="DefaultPlaceholder_-1854013440"/>
        </w:placeholder>
      </w:sdtPr>
      <w:sdtEndPr>
        <w:rPr>
          <w:highlight w:val="none"/>
        </w:rPr>
      </w:sdtEndPr>
      <w:sdtContent>
        <w:p>
          <w:pPr>
            <w:pStyle w:val="Default"/>
            <w:numPr>
              <w:ilvl w:val="0"/>
              <w:numId w:val="14"/>
            </w:numPr>
            <w:spacing w:before="120" w:line="260" w:lineRule="exact"/>
            <w:jc w:val="both"/>
            <w:rPr>
              <w:rFonts w:ascii="Arial" w:hAnsi="Arial" w:cs="Arial"/>
              <w:color w:val="auto"/>
              <w:sz w:val="20"/>
              <w:szCs w:val="20"/>
            </w:rPr>
          </w:pPr>
          <w:proofErr w:type="gramStart"/>
          <w:r>
            <w:rPr>
              <w:rFonts w:ascii="Arial" w:hAnsi="Arial" w:cs="Arial"/>
              <w:color w:val="auto"/>
              <w:sz w:val="20"/>
              <w:highlight w:val="lightGray"/>
            </w:rPr>
            <w:t>xx</w:t>
          </w:r>
          <w:proofErr w:type="gramEnd"/>
        </w:p>
      </w:sdtContent>
    </w:sdt>
    <w:sdt>
      <w:sdtPr>
        <w:rPr>
          <w:rFonts w:ascii="Arial" w:hAnsi="Arial" w:cs="Arial"/>
          <w:color w:val="auto"/>
          <w:sz w:val="20"/>
        </w:rPr>
        <w:id w:val="1189496635"/>
        <w:placeholder>
          <w:docPart w:val="DefaultPlaceholder_-1854013440"/>
        </w:placeholder>
      </w:sdtPr>
      <w:sdtContent>
        <w:p>
          <w:pPr>
            <w:pStyle w:val="Default"/>
            <w:numPr>
              <w:ilvl w:val="0"/>
              <w:numId w:val="14"/>
            </w:numPr>
            <w:spacing w:before="120" w:line="260" w:lineRule="exact"/>
            <w:jc w:val="both"/>
            <w:rPr>
              <w:rFonts w:ascii="Arial" w:hAnsi="Arial" w:cs="Arial"/>
              <w:color w:val="auto"/>
              <w:sz w:val="20"/>
              <w:szCs w:val="20"/>
            </w:rPr>
          </w:pPr>
          <w:proofErr w:type="gramStart"/>
          <w:r>
            <w:rPr>
              <w:rFonts w:ascii="Arial" w:hAnsi="Arial" w:cs="Arial"/>
              <w:color w:val="auto"/>
              <w:sz w:val="20"/>
              <w:highlight w:val="lightGray"/>
            </w:rPr>
            <w:t>xx</w:t>
          </w:r>
          <w:proofErr w:type="gramEnd"/>
        </w:p>
      </w:sdtContent>
    </w:sdt>
    <w:p>
      <w:pPr>
        <w:pStyle w:val="Default"/>
        <w:spacing w:before="120" w:line="260" w:lineRule="exact"/>
        <w:jc w:val="both"/>
        <w:rPr>
          <w:rFonts w:ascii="Arial" w:hAnsi="Arial" w:cs="Arial"/>
          <w:b/>
          <w:color w:val="auto"/>
          <w:sz w:val="20"/>
          <w:szCs w:val="20"/>
        </w:rPr>
      </w:pPr>
    </w:p>
    <w:p>
      <w:pPr>
        <w:pStyle w:val="berschriftnummeriert"/>
        <w:rPr>
          <w:color w:val="auto"/>
        </w:rPr>
      </w:pPr>
      <w:bookmarkStart w:id="0" w:name="_Ref158966994"/>
      <w:r>
        <w:rPr>
          <w:color w:val="auto"/>
        </w:rPr>
        <w:t>Durée de la convention de prestations</w:t>
      </w:r>
      <w:bookmarkEnd w:id="0"/>
    </w:p>
    <w:p>
      <w:pPr>
        <w:autoSpaceDE w:val="0"/>
        <w:autoSpaceDN w:val="0"/>
        <w:adjustRightInd w:val="0"/>
        <w:spacing w:before="120" w:line="260" w:lineRule="exact"/>
        <w:jc w:val="both"/>
        <w:rPr>
          <w:sz w:val="20"/>
          <w:szCs w:val="20"/>
          <w:lang w:eastAsia="de-CH"/>
        </w:rPr>
      </w:pPr>
      <w:r>
        <w:rPr>
          <w:sz w:val="20"/>
        </w:rPr>
        <w:t xml:space="preserve">La présente convention de prestations entre en vigueur </w:t>
      </w:r>
      <w:sdt>
        <w:sdtPr>
          <w:rPr>
            <w:sz w:val="20"/>
            <w:highlight w:val="lightGray"/>
          </w:rPr>
          <w:id w:val="-613517189"/>
          <w:placeholder>
            <w:docPart w:val="DefaultPlaceholder_-1854013440"/>
          </w:placeholder>
        </w:sdtPr>
        <w:sdtContent>
          <w:r>
            <w:rPr>
              <w:sz w:val="20"/>
              <w:highlight w:val="lightGray"/>
            </w:rPr>
            <w:t>rétroactivement</w:t>
          </w:r>
        </w:sdtContent>
      </w:sdt>
      <w:r>
        <w:rPr>
          <w:sz w:val="20"/>
        </w:rPr>
        <w:t xml:space="preserve"> à sa signature le </w:t>
      </w:r>
      <w:sdt>
        <w:sdtPr>
          <w:rPr>
            <w:sz w:val="20"/>
          </w:rPr>
          <w:id w:val="1532532177"/>
          <w:placeholder>
            <w:docPart w:val="DefaultPlaceholder_-1854013440"/>
          </w:placeholder>
        </w:sdtPr>
        <w:sdtEndPr>
          <w:rPr>
            <w:highlight w:val="yellow"/>
          </w:rPr>
        </w:sdtEndPr>
        <w:sdtContent>
          <w:r>
            <w:rPr>
              <w:sz w:val="20"/>
              <w:highlight w:val="lightGray"/>
            </w:rPr>
            <w:t>XX.YY.ZZZZ</w:t>
          </w:r>
        </w:sdtContent>
      </w:sdt>
      <w:r>
        <w:rPr>
          <w:sz w:val="20"/>
        </w:rPr>
        <w:t xml:space="preserve"> et a effet jusqu’au </w:t>
      </w:r>
      <w:sdt>
        <w:sdtPr>
          <w:rPr>
            <w:sz w:val="20"/>
          </w:rPr>
          <w:id w:val="-108668651"/>
          <w:placeholder>
            <w:docPart w:val="DefaultPlaceholder_-1854013440"/>
          </w:placeholder>
        </w:sdtPr>
        <w:sdtEndPr>
          <w:rPr>
            <w:highlight w:val="yellow"/>
          </w:rPr>
        </w:sdtEndPr>
        <w:sdtContent>
          <w:r>
            <w:rPr>
              <w:sz w:val="20"/>
              <w:highlight w:val="lightGray"/>
            </w:rPr>
            <w:t>XX.YY.ZZZZ</w:t>
          </w:r>
        </w:sdtContent>
      </w:sdt>
      <w:r>
        <w:rPr>
          <w:sz w:val="20"/>
        </w:rPr>
        <w:t>.</w:t>
      </w:r>
    </w:p>
    <w:p>
      <w:pPr>
        <w:spacing w:after="160" w:line="259" w:lineRule="auto"/>
        <w:rPr>
          <w:sz w:val="20"/>
          <w:szCs w:val="20"/>
          <w:lang w:eastAsia="de-CH"/>
        </w:rPr>
      </w:pPr>
    </w:p>
    <w:p>
      <w:pPr>
        <w:pStyle w:val="berschriftnummeriert"/>
        <w:rPr>
          <w:color w:val="auto"/>
        </w:rPr>
      </w:pPr>
      <w:r>
        <w:rPr>
          <w:color w:val="auto"/>
        </w:rPr>
        <w:t>Objet de la convention</w:t>
      </w:r>
    </w:p>
    <w:p>
      <w:pPr>
        <w:autoSpaceDE w:val="0"/>
        <w:autoSpaceDN w:val="0"/>
        <w:adjustRightInd w:val="0"/>
        <w:spacing w:before="120" w:line="260" w:lineRule="exact"/>
        <w:jc w:val="both"/>
        <w:rPr>
          <w:bCs/>
          <w:sz w:val="20"/>
          <w:szCs w:val="20"/>
          <w:lang w:eastAsia="de-CH"/>
        </w:rPr>
      </w:pPr>
      <w:r>
        <w:rPr>
          <w:sz w:val="20"/>
        </w:rPr>
        <w:t>Les cantons encouragent une augmentation conforme aux besoins du nombre de diplômes en soins infirmiers décernés dans leurs écoles supérieures en leur accordant des contributions pour la mise en place de mesures appropriées. Le SEFRI alloue, dans les limites des crédits approuvés, des contributions annuelles aux cantons destinées à couvrir leurs dépenses pour l’accomplissement de ces tâches.</w:t>
      </w:r>
    </w:p>
    <w:p>
      <w:pPr>
        <w:autoSpaceDE w:val="0"/>
        <w:autoSpaceDN w:val="0"/>
        <w:adjustRightInd w:val="0"/>
        <w:spacing w:before="120" w:line="260" w:lineRule="exact"/>
        <w:jc w:val="both"/>
        <w:rPr>
          <w:bCs/>
          <w:sz w:val="20"/>
          <w:szCs w:val="20"/>
          <w:lang w:eastAsia="de-CH"/>
        </w:rPr>
      </w:pPr>
      <w:r>
        <w:rPr>
          <w:sz w:val="20"/>
        </w:rPr>
        <w:t>Les mesures contribuent à l’augmentation du nombre de diplômes dans les écoles supérieures.</w:t>
      </w:r>
    </w:p>
    <w:p>
      <w:pPr>
        <w:autoSpaceDE w:val="0"/>
        <w:autoSpaceDN w:val="0"/>
        <w:adjustRightInd w:val="0"/>
        <w:spacing w:before="120" w:line="260" w:lineRule="exact"/>
        <w:jc w:val="both"/>
        <w:rPr>
          <w:bCs/>
          <w:sz w:val="20"/>
          <w:szCs w:val="20"/>
          <w:lang w:eastAsia="de-CH"/>
        </w:rPr>
        <w:sectPr>
          <w:footerReference w:type="default" r:id="rId12"/>
          <w:headerReference w:type="first" r:id="rId13"/>
          <w:pgSz w:w="11907" w:h="16839"/>
          <w:pgMar w:top="1134" w:right="1418" w:bottom="1134" w:left="1418" w:header="624" w:footer="510" w:gutter="0"/>
          <w:cols w:space="708"/>
          <w:titlePg/>
          <w:docGrid w:linePitch="360"/>
        </w:sectPr>
      </w:pPr>
      <w:r>
        <w:rPr>
          <w:sz w:val="20"/>
        </w:rPr>
        <w:t>Les prestations financées par le SEFRI visées à l’art. 53, al. 2, let. </w:t>
      </w:r>
      <w:proofErr w:type="gramStart"/>
      <w:r>
        <w:rPr>
          <w:sz w:val="20"/>
        </w:rPr>
        <w:t>a</w:t>
      </w:r>
      <w:proofErr w:type="gramEnd"/>
      <w:r>
        <w:rPr>
          <w:sz w:val="20"/>
        </w:rPr>
        <w:t>, de la loi fédérale du 13 décembre 2002 sur la formation professionnelle</w:t>
      </w:r>
      <w:r>
        <w:rPr>
          <w:rStyle w:val="Funotenzeichen"/>
          <w:sz w:val="20"/>
        </w:rPr>
        <w:footnoteReference w:id="4"/>
      </w:r>
      <w:r>
        <w:rPr>
          <w:sz w:val="20"/>
        </w:rPr>
        <w:t xml:space="preserve"> ne font pas l’objet de la présente convention de prestations. De même, les prestations subventionnées par le SEFRI dans le cadre de la présente convention de prestations ne peuvent pas figurer dans le relevé des coûts de la formation professionnelle cantonale du SEFRI, car cela équivaudrait à un double subventionnement.</w:t>
      </w:r>
    </w:p>
    <w:p>
      <w:pPr>
        <w:pStyle w:val="berschriftnummeriert"/>
        <w:rPr>
          <w:color w:val="auto"/>
        </w:rPr>
      </w:pPr>
      <w:bookmarkStart w:id="1" w:name="_Ref158966882"/>
      <w:r>
        <w:rPr>
          <w:color w:val="auto"/>
        </w:rPr>
        <w:lastRenderedPageBreak/>
        <w:t>Prestations cantonales</w:t>
      </w:r>
      <w:bookmarkEnd w:id="1"/>
    </w:p>
    <w:sdt>
      <w:sdtPr>
        <w:rPr>
          <w:color w:val="auto"/>
          <w:highlight w:val="yellow"/>
        </w:rPr>
        <w:id w:val="701055272"/>
        <w:placeholder>
          <w:docPart w:val="DefaultPlaceholder_-1854013440"/>
        </w:placeholder>
      </w:sdtPr>
      <w:sdtContent>
        <w:p>
          <w:pPr>
            <w:pStyle w:val="berschriftnummeriert"/>
            <w:numPr>
              <w:ilvl w:val="1"/>
              <w:numId w:val="38"/>
            </w:numPr>
            <w:rPr>
              <w:color w:val="auto"/>
            </w:rPr>
          </w:pPr>
          <w:r>
            <w:rPr>
              <w:color w:val="auto"/>
              <w:highlight w:val="lightGray"/>
            </w:rPr>
            <w:t>Titre</w:t>
          </w:r>
        </w:p>
      </w:sdtContent>
    </w:sdt>
    <w:tbl>
      <w:tblPr>
        <w:tblStyle w:val="Tabellenraster"/>
        <w:tblW w:w="0" w:type="auto"/>
        <w:tblLook w:val="04A0" w:firstRow="1" w:lastRow="0" w:firstColumn="1" w:lastColumn="0" w:noHBand="0" w:noVBand="1"/>
      </w:tblPr>
      <w:tblGrid>
        <w:gridCol w:w="2378"/>
        <w:gridCol w:w="2378"/>
        <w:gridCol w:w="2380"/>
        <w:gridCol w:w="2379"/>
        <w:gridCol w:w="2384"/>
        <w:gridCol w:w="2378"/>
      </w:tblGrid>
      <w:tr>
        <w:tc>
          <w:tcPr>
            <w:tcW w:w="14730" w:type="dxa"/>
            <w:gridSpan w:val="6"/>
          </w:tcPr>
          <w:p>
            <w:pPr>
              <w:pStyle w:val="Textkrper"/>
              <w:rPr>
                <w:rFonts w:ascii="Arial" w:hAnsi="Arial" w:cs="Arial"/>
                <w:b/>
                <w:bCs/>
                <w:lang w:eastAsia="de-CH"/>
              </w:rPr>
            </w:pPr>
            <w:r>
              <w:rPr>
                <w:rFonts w:ascii="Arial" w:hAnsi="Arial" w:cs="Arial"/>
                <w:b/>
              </w:rPr>
              <w:t>Bref descriptif</w:t>
            </w:r>
          </w:p>
        </w:tc>
      </w:tr>
      <w:tr>
        <w:sdt>
          <w:sdtPr>
            <w:rPr>
              <w:rFonts w:ascii="Arial" w:hAnsi="Arial" w:cs="Arial"/>
              <w:i/>
              <w:iCs/>
              <w:lang w:eastAsia="de-CH"/>
            </w:rPr>
            <w:id w:val="1710682913"/>
            <w:placeholder>
              <w:docPart w:val="DefaultPlaceholder_-1854013440"/>
            </w:placeholder>
          </w:sdtPr>
          <w:sdtContent>
            <w:tc>
              <w:tcPr>
                <w:tcW w:w="14730" w:type="dxa"/>
                <w:gridSpan w:val="6"/>
                <w:shd w:val="clear" w:color="auto" w:fill="auto"/>
              </w:tcPr>
              <w:p>
                <w:pPr>
                  <w:pStyle w:val="Textkrper"/>
                  <w:rPr>
                    <w:rFonts w:ascii="Arial" w:hAnsi="Arial" w:cs="Arial"/>
                    <w:i/>
                    <w:iCs/>
                    <w:lang w:eastAsia="de-CH"/>
                  </w:rPr>
                </w:pPr>
                <w:r>
                  <w:rPr>
                    <w:rStyle w:val="Platzhaltertext"/>
                    <w:rFonts w:ascii="Arial" w:hAnsi="Arial" w:cs="Arial"/>
                    <w:color w:val="auto"/>
                    <w:highlight w:val="lightGray"/>
                  </w:rPr>
                  <w:t>Cliquez ici pour entrer le texte</w:t>
                </w:r>
              </w:p>
            </w:tc>
          </w:sdtContent>
        </w:sdt>
      </w:tr>
      <w:tr>
        <w:tc>
          <w:tcPr>
            <w:tcW w:w="2455" w:type="dxa"/>
          </w:tcPr>
          <w:p>
            <w:pPr>
              <w:pStyle w:val="Textkrper"/>
              <w:rPr>
                <w:rFonts w:ascii="Arial" w:hAnsi="Arial" w:cs="Arial"/>
                <w:b/>
                <w:bCs/>
                <w:lang w:eastAsia="de-CH"/>
              </w:rPr>
            </w:pPr>
            <w:r>
              <w:rPr>
                <w:rFonts w:ascii="Arial" w:hAnsi="Arial" w:cs="Arial"/>
                <w:b/>
              </w:rPr>
              <w:t>Objectif</w:t>
            </w:r>
          </w:p>
        </w:tc>
        <w:tc>
          <w:tcPr>
            <w:tcW w:w="2455" w:type="dxa"/>
          </w:tcPr>
          <w:p>
            <w:pPr>
              <w:pStyle w:val="Textkrper"/>
              <w:rPr>
                <w:rFonts w:ascii="Arial" w:hAnsi="Arial" w:cs="Arial"/>
                <w:b/>
                <w:bCs/>
                <w:lang w:eastAsia="de-CH"/>
              </w:rPr>
            </w:pPr>
            <w:r>
              <w:rPr>
                <w:rFonts w:ascii="Arial" w:hAnsi="Arial" w:cs="Arial"/>
                <w:b/>
              </w:rPr>
              <w:t>Résultats</w:t>
            </w:r>
          </w:p>
        </w:tc>
        <w:tc>
          <w:tcPr>
            <w:tcW w:w="2455" w:type="dxa"/>
          </w:tcPr>
          <w:p>
            <w:pPr>
              <w:pStyle w:val="Textkrper"/>
              <w:rPr>
                <w:rFonts w:ascii="Arial" w:hAnsi="Arial" w:cs="Arial"/>
                <w:b/>
                <w:bCs/>
                <w:lang w:eastAsia="de-CH"/>
              </w:rPr>
            </w:pPr>
            <w:r>
              <w:rPr>
                <w:rFonts w:ascii="Arial" w:hAnsi="Arial" w:cs="Arial"/>
                <w:b/>
              </w:rPr>
              <w:t>Indicateurs</w:t>
            </w:r>
          </w:p>
        </w:tc>
        <w:tc>
          <w:tcPr>
            <w:tcW w:w="2455" w:type="dxa"/>
          </w:tcPr>
          <w:p>
            <w:pPr>
              <w:pStyle w:val="Textkrper"/>
              <w:rPr>
                <w:rFonts w:ascii="Arial" w:hAnsi="Arial" w:cs="Arial"/>
                <w:b/>
                <w:bCs/>
                <w:lang w:eastAsia="de-CH"/>
              </w:rPr>
            </w:pPr>
            <w:r>
              <w:rPr>
                <w:rFonts w:ascii="Arial" w:hAnsi="Arial" w:cs="Arial"/>
                <w:b/>
              </w:rPr>
              <w:t>Valeur cible</w:t>
            </w:r>
          </w:p>
        </w:tc>
        <w:tc>
          <w:tcPr>
            <w:tcW w:w="2455" w:type="dxa"/>
          </w:tcPr>
          <w:p>
            <w:pPr>
              <w:pStyle w:val="Textkrper"/>
              <w:rPr>
                <w:rFonts w:ascii="Arial" w:hAnsi="Arial" w:cs="Arial"/>
                <w:b/>
                <w:bCs/>
                <w:lang w:eastAsia="de-CH"/>
              </w:rPr>
            </w:pPr>
            <w:r>
              <w:rPr>
                <w:rFonts w:ascii="Arial" w:hAnsi="Arial" w:cs="Arial"/>
                <w:b/>
              </w:rPr>
              <w:t>Coûts</w:t>
            </w:r>
          </w:p>
        </w:tc>
        <w:tc>
          <w:tcPr>
            <w:tcW w:w="2455" w:type="dxa"/>
          </w:tcPr>
          <w:p>
            <w:pPr>
              <w:pStyle w:val="Textkrper"/>
              <w:rPr>
                <w:rFonts w:ascii="Arial" w:hAnsi="Arial" w:cs="Arial"/>
                <w:b/>
                <w:bCs/>
                <w:lang w:eastAsia="de-CH"/>
              </w:rPr>
            </w:pPr>
            <w:r>
              <w:rPr>
                <w:rFonts w:ascii="Arial" w:hAnsi="Arial" w:cs="Arial"/>
                <w:b/>
              </w:rPr>
              <w:t>Durée</w:t>
            </w:r>
          </w:p>
        </w:tc>
      </w:tr>
      <w:tr>
        <w:sdt>
          <w:sdtPr>
            <w:rPr>
              <w:rStyle w:val="Platzhaltertext"/>
              <w:color w:val="auto"/>
              <w:highlight w:val="lightGray"/>
            </w:rPr>
            <w:id w:val="1020507572"/>
            <w:placeholder>
              <w:docPart w:val="DefaultPlaceholder_-1854013440"/>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400643646"/>
            <w:placeholder>
              <w:docPart w:val="DefaultPlaceholder_-1854013440"/>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Fonts w:ascii="Arial" w:hAnsi="Arial" w:cs="Arial"/>
              <w:highlight w:val="lightGray"/>
              <w:lang w:val="de-CH" w:eastAsia="de-CH"/>
            </w:rPr>
            <w:id w:val="768818526"/>
            <w:placeholder>
              <w:docPart w:val="DefaultPlaceholder_-1854013440"/>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w:t>
                </w:r>
                <w:r>
                  <w:rPr>
                    <w:rStyle w:val="Platzhaltertext"/>
                    <w:rFonts w:ascii="Arial" w:hAnsi="Arial" w:cs="Arial"/>
                    <w:highlight w:val="lightGray"/>
                  </w:rPr>
                  <w:t>e</w:t>
                </w:r>
              </w:p>
            </w:tc>
          </w:sdtContent>
        </w:sdt>
        <w:sdt>
          <w:sdtPr>
            <w:rPr>
              <w:rStyle w:val="Platzhaltertext"/>
              <w:color w:val="auto"/>
              <w:highlight w:val="lightGray"/>
            </w:rPr>
            <w:id w:val="-46305776"/>
            <w:placeholder>
              <w:docPart w:val="DefaultPlaceholder_-1854013440"/>
            </w:placeholder>
          </w:sdtPr>
          <w:sdtContent>
            <w:tc>
              <w:tcPr>
                <w:tcW w:w="2455" w:type="dxa"/>
                <w:shd w:val="clear" w:color="auto" w:fill="auto"/>
              </w:tcPr>
              <w:p>
                <w:pPr>
                  <w:pStyle w:val="Textkrper"/>
                  <w:rPr>
                    <w:rFonts w:ascii="Arial" w:hAnsi="Arial" w:cs="Arial"/>
                    <w:highlight w:val="lightGray"/>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952473514"/>
            <w:placeholder>
              <w:docPart w:val="DefaultPlaceholder_-1854013440"/>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1457632623"/>
            <w:placeholder>
              <w:docPart w:val="DefaultPlaceholder_-1854013440"/>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tr>
    </w:tbl>
    <w:p>
      <w:pPr>
        <w:pStyle w:val="Textkrper"/>
        <w:rPr>
          <w:rFonts w:ascii="Arial" w:hAnsi="Arial" w:cs="Arial"/>
          <w:b/>
          <w:bCs/>
          <w:i/>
          <w:iCs/>
        </w:rPr>
      </w:pPr>
    </w:p>
    <w:sdt>
      <w:sdtPr>
        <w:rPr>
          <w:color w:val="auto"/>
          <w:highlight w:val="yellow"/>
        </w:rPr>
        <w:id w:val="-568804385"/>
        <w:placeholder>
          <w:docPart w:val="DefaultPlaceholder_-1854013440"/>
        </w:placeholder>
      </w:sdtPr>
      <w:sdtContent>
        <w:p>
          <w:pPr>
            <w:pStyle w:val="berschriftnummeriert"/>
            <w:numPr>
              <w:ilvl w:val="1"/>
              <w:numId w:val="38"/>
            </w:numPr>
            <w:rPr>
              <w:color w:val="auto"/>
            </w:rPr>
          </w:pPr>
          <w:r>
            <w:rPr>
              <w:color w:val="auto"/>
              <w:highlight w:val="lightGray"/>
            </w:rPr>
            <w:t>Titre</w:t>
          </w:r>
        </w:p>
      </w:sdtContent>
    </w:sdt>
    <w:tbl>
      <w:tblPr>
        <w:tblStyle w:val="Tabellenraster"/>
        <w:tblW w:w="0" w:type="auto"/>
        <w:tblLook w:val="04A0" w:firstRow="1" w:lastRow="0" w:firstColumn="1" w:lastColumn="0" w:noHBand="0" w:noVBand="1"/>
      </w:tblPr>
      <w:tblGrid>
        <w:gridCol w:w="2378"/>
        <w:gridCol w:w="2378"/>
        <w:gridCol w:w="2380"/>
        <w:gridCol w:w="2379"/>
        <w:gridCol w:w="2384"/>
        <w:gridCol w:w="2378"/>
      </w:tblGrid>
      <w:tr>
        <w:tc>
          <w:tcPr>
            <w:tcW w:w="14730" w:type="dxa"/>
            <w:gridSpan w:val="6"/>
          </w:tcPr>
          <w:p>
            <w:pPr>
              <w:pStyle w:val="Textkrper"/>
              <w:rPr>
                <w:rFonts w:ascii="Arial" w:hAnsi="Arial" w:cs="Arial"/>
                <w:b/>
                <w:bCs/>
                <w:lang w:eastAsia="de-CH"/>
              </w:rPr>
            </w:pPr>
            <w:r>
              <w:rPr>
                <w:rFonts w:ascii="Arial" w:hAnsi="Arial" w:cs="Arial"/>
                <w:b/>
              </w:rPr>
              <w:t>Bref descriptif</w:t>
            </w:r>
          </w:p>
        </w:tc>
      </w:tr>
      <w:tr>
        <w:sdt>
          <w:sdtPr>
            <w:rPr>
              <w:rFonts w:ascii="Arial" w:hAnsi="Arial" w:cs="Arial"/>
              <w:i/>
              <w:iCs/>
              <w:lang w:eastAsia="de-CH"/>
            </w:rPr>
            <w:id w:val="720558610"/>
            <w:placeholder>
              <w:docPart w:val="14408F55A2C94162ADD1519696087FDF"/>
            </w:placeholder>
          </w:sdtPr>
          <w:sdtContent>
            <w:tc>
              <w:tcPr>
                <w:tcW w:w="14730" w:type="dxa"/>
                <w:gridSpan w:val="6"/>
                <w:shd w:val="clear" w:color="auto" w:fill="auto"/>
              </w:tcPr>
              <w:p>
                <w:pPr>
                  <w:pStyle w:val="Textkrper"/>
                  <w:rPr>
                    <w:rFonts w:ascii="Arial" w:hAnsi="Arial" w:cs="Arial"/>
                    <w:i/>
                    <w:iCs/>
                    <w:lang w:eastAsia="de-CH"/>
                  </w:rPr>
                </w:pPr>
                <w:r>
                  <w:rPr>
                    <w:rStyle w:val="Platzhaltertext"/>
                    <w:rFonts w:ascii="Arial" w:hAnsi="Arial" w:cs="Arial"/>
                    <w:color w:val="auto"/>
                    <w:highlight w:val="lightGray"/>
                  </w:rPr>
                  <w:t>Cliquez ici pour entrer le texte</w:t>
                </w:r>
              </w:p>
            </w:tc>
          </w:sdtContent>
        </w:sdt>
      </w:tr>
      <w:tr>
        <w:tc>
          <w:tcPr>
            <w:tcW w:w="2455" w:type="dxa"/>
          </w:tcPr>
          <w:p>
            <w:pPr>
              <w:pStyle w:val="Textkrper"/>
              <w:rPr>
                <w:rFonts w:ascii="Arial" w:hAnsi="Arial" w:cs="Arial"/>
                <w:b/>
                <w:bCs/>
                <w:lang w:eastAsia="de-CH"/>
              </w:rPr>
            </w:pPr>
            <w:r>
              <w:rPr>
                <w:rFonts w:ascii="Arial" w:hAnsi="Arial" w:cs="Arial"/>
                <w:b/>
              </w:rPr>
              <w:t>Objectif</w:t>
            </w:r>
          </w:p>
        </w:tc>
        <w:tc>
          <w:tcPr>
            <w:tcW w:w="2455" w:type="dxa"/>
          </w:tcPr>
          <w:p>
            <w:pPr>
              <w:pStyle w:val="Textkrper"/>
              <w:rPr>
                <w:rFonts w:ascii="Arial" w:hAnsi="Arial" w:cs="Arial"/>
                <w:b/>
                <w:bCs/>
                <w:lang w:eastAsia="de-CH"/>
              </w:rPr>
            </w:pPr>
            <w:r>
              <w:rPr>
                <w:rFonts w:ascii="Arial" w:hAnsi="Arial" w:cs="Arial"/>
                <w:b/>
              </w:rPr>
              <w:t>Résultats</w:t>
            </w:r>
          </w:p>
        </w:tc>
        <w:tc>
          <w:tcPr>
            <w:tcW w:w="2455" w:type="dxa"/>
          </w:tcPr>
          <w:p>
            <w:pPr>
              <w:pStyle w:val="Textkrper"/>
              <w:rPr>
                <w:rFonts w:ascii="Arial" w:hAnsi="Arial" w:cs="Arial"/>
                <w:b/>
                <w:bCs/>
                <w:lang w:eastAsia="de-CH"/>
              </w:rPr>
            </w:pPr>
            <w:r>
              <w:rPr>
                <w:rFonts w:ascii="Arial" w:hAnsi="Arial" w:cs="Arial"/>
                <w:b/>
              </w:rPr>
              <w:t>Indicateurs</w:t>
            </w:r>
          </w:p>
        </w:tc>
        <w:tc>
          <w:tcPr>
            <w:tcW w:w="2455" w:type="dxa"/>
          </w:tcPr>
          <w:p>
            <w:pPr>
              <w:pStyle w:val="Textkrper"/>
              <w:rPr>
                <w:rFonts w:ascii="Arial" w:hAnsi="Arial" w:cs="Arial"/>
                <w:b/>
                <w:bCs/>
                <w:lang w:eastAsia="de-CH"/>
              </w:rPr>
            </w:pPr>
            <w:r>
              <w:rPr>
                <w:rFonts w:ascii="Arial" w:hAnsi="Arial" w:cs="Arial"/>
                <w:b/>
              </w:rPr>
              <w:t>Valeur cible</w:t>
            </w:r>
          </w:p>
        </w:tc>
        <w:tc>
          <w:tcPr>
            <w:tcW w:w="2455" w:type="dxa"/>
          </w:tcPr>
          <w:p>
            <w:pPr>
              <w:pStyle w:val="Textkrper"/>
              <w:rPr>
                <w:rFonts w:ascii="Arial" w:hAnsi="Arial" w:cs="Arial"/>
                <w:b/>
                <w:bCs/>
                <w:lang w:eastAsia="de-CH"/>
              </w:rPr>
            </w:pPr>
            <w:r>
              <w:rPr>
                <w:rFonts w:ascii="Arial" w:hAnsi="Arial" w:cs="Arial"/>
                <w:b/>
              </w:rPr>
              <w:t>Coûts</w:t>
            </w:r>
          </w:p>
        </w:tc>
        <w:tc>
          <w:tcPr>
            <w:tcW w:w="2455" w:type="dxa"/>
          </w:tcPr>
          <w:p>
            <w:pPr>
              <w:pStyle w:val="Textkrper"/>
              <w:rPr>
                <w:rFonts w:ascii="Arial" w:hAnsi="Arial" w:cs="Arial"/>
                <w:b/>
                <w:bCs/>
                <w:lang w:eastAsia="de-CH"/>
              </w:rPr>
            </w:pPr>
            <w:r>
              <w:rPr>
                <w:rFonts w:ascii="Arial" w:hAnsi="Arial" w:cs="Arial"/>
                <w:b/>
              </w:rPr>
              <w:t>Durée</w:t>
            </w:r>
          </w:p>
        </w:tc>
      </w:tr>
      <w:tr>
        <w:sdt>
          <w:sdtPr>
            <w:rPr>
              <w:rStyle w:val="Platzhaltertext"/>
              <w:color w:val="auto"/>
              <w:highlight w:val="lightGray"/>
            </w:rPr>
            <w:id w:val="1217087926"/>
            <w:placeholder>
              <w:docPart w:val="14408F55A2C94162ADD1519696087FDF"/>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352227084"/>
            <w:placeholder>
              <w:docPart w:val="14408F55A2C94162ADD1519696087FDF"/>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Fonts w:ascii="Arial" w:hAnsi="Arial" w:cs="Arial"/>
              <w:highlight w:val="lightGray"/>
              <w:lang w:val="de-CH" w:eastAsia="de-CH"/>
            </w:rPr>
            <w:id w:val="323400016"/>
            <w:placeholder>
              <w:docPart w:val="14408F55A2C94162ADD1519696087FDF"/>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w:t>
                </w:r>
                <w:r>
                  <w:rPr>
                    <w:rStyle w:val="Platzhaltertext"/>
                    <w:rFonts w:ascii="Arial" w:hAnsi="Arial" w:cs="Arial"/>
                    <w:highlight w:val="lightGray"/>
                  </w:rPr>
                  <w:t>e</w:t>
                </w:r>
              </w:p>
            </w:tc>
          </w:sdtContent>
        </w:sdt>
        <w:sdt>
          <w:sdtPr>
            <w:rPr>
              <w:rStyle w:val="Platzhaltertext"/>
              <w:color w:val="auto"/>
              <w:highlight w:val="lightGray"/>
            </w:rPr>
            <w:id w:val="-1079987088"/>
            <w:placeholder>
              <w:docPart w:val="14408F55A2C94162ADD1519696087FDF"/>
            </w:placeholder>
          </w:sdtPr>
          <w:sdtContent>
            <w:tc>
              <w:tcPr>
                <w:tcW w:w="2455" w:type="dxa"/>
                <w:shd w:val="clear" w:color="auto" w:fill="auto"/>
              </w:tcPr>
              <w:p>
                <w:pPr>
                  <w:pStyle w:val="Textkrper"/>
                  <w:rPr>
                    <w:rFonts w:ascii="Arial" w:hAnsi="Arial" w:cs="Arial"/>
                    <w:highlight w:val="lightGray"/>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2018757669"/>
            <w:placeholder>
              <w:docPart w:val="14408F55A2C94162ADD1519696087FDF"/>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1492096432"/>
            <w:placeholder>
              <w:docPart w:val="14408F55A2C94162ADD1519696087FDF"/>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tr>
    </w:tbl>
    <w:p>
      <w:pPr>
        <w:pStyle w:val="Textkrper"/>
        <w:rPr>
          <w:rFonts w:ascii="Arial" w:hAnsi="Arial" w:cs="Arial"/>
          <w:lang w:eastAsia="de-CH"/>
        </w:rPr>
      </w:pPr>
    </w:p>
    <w:p>
      <w:pPr>
        <w:pStyle w:val="Textkrper"/>
        <w:rPr>
          <w:rFonts w:ascii="Arial" w:hAnsi="Arial" w:cs="Arial"/>
          <w:lang w:eastAsia="de-CH"/>
        </w:rPr>
      </w:pPr>
      <w:r>
        <w:rPr>
          <w:rFonts w:ascii="Arial" w:hAnsi="Arial" w:cs="Arial"/>
        </w:rPr>
        <w:br w:type="page"/>
      </w:r>
    </w:p>
    <w:sdt>
      <w:sdtPr>
        <w:rPr>
          <w:color w:val="auto"/>
          <w:highlight w:val="yellow"/>
        </w:rPr>
        <w:id w:val="925460655"/>
        <w:placeholder>
          <w:docPart w:val="DefaultPlaceholder_-1854013440"/>
        </w:placeholder>
      </w:sdtPr>
      <w:sdtContent>
        <w:p>
          <w:pPr>
            <w:pStyle w:val="berschriftnummeriert"/>
            <w:numPr>
              <w:ilvl w:val="1"/>
              <w:numId w:val="38"/>
            </w:numPr>
            <w:rPr>
              <w:color w:val="auto"/>
            </w:rPr>
          </w:pPr>
          <w:r>
            <w:rPr>
              <w:color w:val="auto"/>
              <w:highlight w:val="lightGray"/>
            </w:rPr>
            <w:t>Titre</w:t>
          </w:r>
        </w:p>
      </w:sdtContent>
    </w:sdt>
    <w:tbl>
      <w:tblPr>
        <w:tblStyle w:val="Tabellenraster"/>
        <w:tblW w:w="0" w:type="auto"/>
        <w:tblLook w:val="04A0" w:firstRow="1" w:lastRow="0" w:firstColumn="1" w:lastColumn="0" w:noHBand="0" w:noVBand="1"/>
      </w:tblPr>
      <w:tblGrid>
        <w:gridCol w:w="2378"/>
        <w:gridCol w:w="2378"/>
        <w:gridCol w:w="2380"/>
        <w:gridCol w:w="2379"/>
        <w:gridCol w:w="2384"/>
        <w:gridCol w:w="2378"/>
      </w:tblGrid>
      <w:tr>
        <w:tc>
          <w:tcPr>
            <w:tcW w:w="14730" w:type="dxa"/>
            <w:gridSpan w:val="6"/>
          </w:tcPr>
          <w:p>
            <w:pPr>
              <w:pStyle w:val="Textkrper"/>
              <w:rPr>
                <w:rFonts w:ascii="Arial" w:hAnsi="Arial" w:cs="Arial"/>
                <w:b/>
                <w:bCs/>
                <w:lang w:eastAsia="de-CH"/>
              </w:rPr>
            </w:pPr>
            <w:r>
              <w:rPr>
                <w:rFonts w:ascii="Arial" w:hAnsi="Arial" w:cs="Arial"/>
                <w:b/>
              </w:rPr>
              <w:t>Bref descriptif</w:t>
            </w:r>
          </w:p>
        </w:tc>
      </w:tr>
      <w:tr>
        <w:sdt>
          <w:sdtPr>
            <w:rPr>
              <w:rFonts w:ascii="Arial" w:hAnsi="Arial" w:cs="Arial"/>
              <w:i/>
              <w:iCs/>
              <w:lang w:eastAsia="de-CH"/>
            </w:rPr>
            <w:id w:val="-1514223115"/>
            <w:placeholder>
              <w:docPart w:val="AA65BBD4BF7246A7B05BCE7CF2EFC1C5"/>
            </w:placeholder>
          </w:sdtPr>
          <w:sdtContent>
            <w:tc>
              <w:tcPr>
                <w:tcW w:w="14730" w:type="dxa"/>
                <w:gridSpan w:val="6"/>
                <w:shd w:val="clear" w:color="auto" w:fill="auto"/>
              </w:tcPr>
              <w:p>
                <w:pPr>
                  <w:pStyle w:val="Textkrper"/>
                  <w:rPr>
                    <w:rFonts w:ascii="Arial" w:hAnsi="Arial" w:cs="Arial"/>
                    <w:i/>
                    <w:iCs/>
                    <w:lang w:eastAsia="de-CH"/>
                  </w:rPr>
                </w:pPr>
                <w:r>
                  <w:rPr>
                    <w:rStyle w:val="Platzhaltertext"/>
                    <w:rFonts w:ascii="Arial" w:hAnsi="Arial" w:cs="Arial"/>
                    <w:color w:val="auto"/>
                    <w:highlight w:val="lightGray"/>
                  </w:rPr>
                  <w:t>Cliquez ici pour entrer le texte</w:t>
                </w:r>
              </w:p>
            </w:tc>
          </w:sdtContent>
        </w:sdt>
      </w:tr>
      <w:tr>
        <w:tc>
          <w:tcPr>
            <w:tcW w:w="2455" w:type="dxa"/>
          </w:tcPr>
          <w:p>
            <w:pPr>
              <w:pStyle w:val="Textkrper"/>
              <w:rPr>
                <w:rFonts w:ascii="Arial" w:hAnsi="Arial" w:cs="Arial"/>
                <w:b/>
                <w:bCs/>
                <w:lang w:eastAsia="de-CH"/>
              </w:rPr>
            </w:pPr>
            <w:r>
              <w:rPr>
                <w:rFonts w:ascii="Arial" w:hAnsi="Arial" w:cs="Arial"/>
                <w:b/>
              </w:rPr>
              <w:t>Objectif</w:t>
            </w:r>
          </w:p>
        </w:tc>
        <w:tc>
          <w:tcPr>
            <w:tcW w:w="2455" w:type="dxa"/>
          </w:tcPr>
          <w:p>
            <w:pPr>
              <w:pStyle w:val="Textkrper"/>
              <w:rPr>
                <w:rFonts w:ascii="Arial" w:hAnsi="Arial" w:cs="Arial"/>
                <w:b/>
                <w:bCs/>
                <w:lang w:eastAsia="de-CH"/>
              </w:rPr>
            </w:pPr>
            <w:r>
              <w:rPr>
                <w:rFonts w:ascii="Arial" w:hAnsi="Arial" w:cs="Arial"/>
                <w:b/>
              </w:rPr>
              <w:t>Résultats</w:t>
            </w:r>
          </w:p>
        </w:tc>
        <w:tc>
          <w:tcPr>
            <w:tcW w:w="2455" w:type="dxa"/>
          </w:tcPr>
          <w:p>
            <w:pPr>
              <w:pStyle w:val="Textkrper"/>
              <w:rPr>
                <w:rFonts w:ascii="Arial" w:hAnsi="Arial" w:cs="Arial"/>
                <w:b/>
                <w:bCs/>
                <w:lang w:eastAsia="de-CH"/>
              </w:rPr>
            </w:pPr>
            <w:r>
              <w:rPr>
                <w:rFonts w:ascii="Arial" w:hAnsi="Arial" w:cs="Arial"/>
                <w:b/>
              </w:rPr>
              <w:t>Indicateurs</w:t>
            </w:r>
          </w:p>
        </w:tc>
        <w:tc>
          <w:tcPr>
            <w:tcW w:w="2455" w:type="dxa"/>
          </w:tcPr>
          <w:p>
            <w:pPr>
              <w:pStyle w:val="Textkrper"/>
              <w:rPr>
                <w:rFonts w:ascii="Arial" w:hAnsi="Arial" w:cs="Arial"/>
                <w:b/>
                <w:bCs/>
                <w:lang w:eastAsia="de-CH"/>
              </w:rPr>
            </w:pPr>
            <w:r>
              <w:rPr>
                <w:rFonts w:ascii="Arial" w:hAnsi="Arial" w:cs="Arial"/>
                <w:b/>
              </w:rPr>
              <w:t>Valeur cible</w:t>
            </w:r>
          </w:p>
        </w:tc>
        <w:tc>
          <w:tcPr>
            <w:tcW w:w="2455" w:type="dxa"/>
          </w:tcPr>
          <w:p>
            <w:pPr>
              <w:pStyle w:val="Textkrper"/>
              <w:rPr>
                <w:rFonts w:ascii="Arial" w:hAnsi="Arial" w:cs="Arial"/>
                <w:b/>
                <w:bCs/>
                <w:lang w:eastAsia="de-CH"/>
              </w:rPr>
            </w:pPr>
            <w:r>
              <w:rPr>
                <w:rFonts w:ascii="Arial" w:hAnsi="Arial" w:cs="Arial"/>
                <w:b/>
              </w:rPr>
              <w:t>Coûts</w:t>
            </w:r>
          </w:p>
        </w:tc>
        <w:tc>
          <w:tcPr>
            <w:tcW w:w="2455" w:type="dxa"/>
          </w:tcPr>
          <w:p>
            <w:pPr>
              <w:pStyle w:val="Textkrper"/>
              <w:rPr>
                <w:rFonts w:ascii="Arial" w:hAnsi="Arial" w:cs="Arial"/>
                <w:b/>
                <w:bCs/>
                <w:lang w:eastAsia="de-CH"/>
              </w:rPr>
            </w:pPr>
            <w:r>
              <w:rPr>
                <w:rFonts w:ascii="Arial" w:hAnsi="Arial" w:cs="Arial"/>
                <w:b/>
              </w:rPr>
              <w:t>Durée</w:t>
            </w:r>
          </w:p>
        </w:tc>
      </w:tr>
      <w:tr>
        <w:sdt>
          <w:sdtPr>
            <w:rPr>
              <w:rStyle w:val="Platzhaltertext"/>
              <w:color w:val="auto"/>
              <w:highlight w:val="lightGray"/>
            </w:rPr>
            <w:id w:val="280461949"/>
            <w:placeholder>
              <w:docPart w:val="AA65BBD4BF7246A7B05BCE7CF2EFC1C5"/>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1444811242"/>
            <w:placeholder>
              <w:docPart w:val="AA65BBD4BF7246A7B05BCE7CF2EFC1C5"/>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Fonts w:ascii="Arial" w:hAnsi="Arial" w:cs="Arial"/>
              <w:highlight w:val="lightGray"/>
              <w:lang w:val="de-CH" w:eastAsia="de-CH"/>
            </w:rPr>
            <w:id w:val="-2087055088"/>
            <w:placeholder>
              <w:docPart w:val="AA65BBD4BF7246A7B05BCE7CF2EFC1C5"/>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w:t>
                </w:r>
                <w:r>
                  <w:rPr>
                    <w:rStyle w:val="Platzhaltertext"/>
                    <w:rFonts w:ascii="Arial" w:hAnsi="Arial" w:cs="Arial"/>
                    <w:highlight w:val="lightGray"/>
                  </w:rPr>
                  <w:t>e</w:t>
                </w:r>
              </w:p>
            </w:tc>
          </w:sdtContent>
        </w:sdt>
        <w:sdt>
          <w:sdtPr>
            <w:rPr>
              <w:rStyle w:val="Platzhaltertext"/>
              <w:color w:val="auto"/>
              <w:highlight w:val="lightGray"/>
            </w:rPr>
            <w:id w:val="-751734410"/>
            <w:placeholder>
              <w:docPart w:val="AA65BBD4BF7246A7B05BCE7CF2EFC1C5"/>
            </w:placeholder>
          </w:sdtPr>
          <w:sdtContent>
            <w:tc>
              <w:tcPr>
                <w:tcW w:w="2455" w:type="dxa"/>
                <w:shd w:val="clear" w:color="auto" w:fill="auto"/>
              </w:tcPr>
              <w:p>
                <w:pPr>
                  <w:pStyle w:val="Textkrper"/>
                  <w:rPr>
                    <w:rFonts w:ascii="Arial" w:hAnsi="Arial" w:cs="Arial"/>
                    <w:highlight w:val="lightGray"/>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670307803"/>
            <w:placeholder>
              <w:docPart w:val="AA65BBD4BF7246A7B05BCE7CF2EFC1C5"/>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921168733"/>
            <w:placeholder>
              <w:docPart w:val="AA65BBD4BF7246A7B05BCE7CF2EFC1C5"/>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tr>
    </w:tbl>
    <w:p>
      <w:pPr>
        <w:pStyle w:val="Textkrper"/>
        <w:rPr>
          <w:rFonts w:ascii="Arial" w:hAnsi="Arial" w:cs="Arial"/>
          <w:lang w:eastAsia="de-CH"/>
        </w:rPr>
      </w:pPr>
    </w:p>
    <w:sdt>
      <w:sdtPr>
        <w:rPr>
          <w:color w:val="auto"/>
          <w:highlight w:val="yellow"/>
        </w:rPr>
        <w:id w:val="1196118888"/>
        <w:placeholder>
          <w:docPart w:val="DefaultPlaceholder_-1854013440"/>
        </w:placeholder>
      </w:sdtPr>
      <w:sdtContent>
        <w:p>
          <w:pPr>
            <w:pStyle w:val="berschriftnummeriert"/>
            <w:numPr>
              <w:ilvl w:val="1"/>
              <w:numId w:val="38"/>
            </w:numPr>
            <w:rPr>
              <w:color w:val="auto"/>
            </w:rPr>
          </w:pPr>
          <w:r>
            <w:rPr>
              <w:color w:val="auto"/>
              <w:highlight w:val="lightGray"/>
            </w:rPr>
            <w:t>Titre</w:t>
          </w:r>
        </w:p>
      </w:sdtContent>
    </w:sdt>
    <w:tbl>
      <w:tblPr>
        <w:tblStyle w:val="Tabellenraster"/>
        <w:tblW w:w="0" w:type="auto"/>
        <w:tblLook w:val="04A0" w:firstRow="1" w:lastRow="0" w:firstColumn="1" w:lastColumn="0" w:noHBand="0" w:noVBand="1"/>
      </w:tblPr>
      <w:tblGrid>
        <w:gridCol w:w="2378"/>
        <w:gridCol w:w="2378"/>
        <w:gridCol w:w="2380"/>
        <w:gridCol w:w="2379"/>
        <w:gridCol w:w="2384"/>
        <w:gridCol w:w="2378"/>
      </w:tblGrid>
      <w:tr>
        <w:tc>
          <w:tcPr>
            <w:tcW w:w="14730" w:type="dxa"/>
            <w:gridSpan w:val="6"/>
          </w:tcPr>
          <w:p>
            <w:pPr>
              <w:pStyle w:val="Textkrper"/>
              <w:rPr>
                <w:rFonts w:ascii="Arial" w:hAnsi="Arial" w:cs="Arial"/>
                <w:b/>
                <w:bCs/>
                <w:lang w:eastAsia="de-CH"/>
              </w:rPr>
            </w:pPr>
            <w:r>
              <w:rPr>
                <w:rFonts w:ascii="Arial" w:hAnsi="Arial" w:cs="Arial"/>
                <w:b/>
              </w:rPr>
              <w:t>Bref descriptif</w:t>
            </w:r>
          </w:p>
        </w:tc>
      </w:tr>
      <w:tr>
        <w:sdt>
          <w:sdtPr>
            <w:rPr>
              <w:rFonts w:ascii="Arial" w:hAnsi="Arial" w:cs="Arial"/>
              <w:i/>
              <w:iCs/>
              <w:lang w:eastAsia="de-CH"/>
            </w:rPr>
            <w:id w:val="417144402"/>
            <w:placeholder>
              <w:docPart w:val="5185D3E583D04969BEC0E5E05D58695F"/>
            </w:placeholder>
          </w:sdtPr>
          <w:sdtContent>
            <w:tc>
              <w:tcPr>
                <w:tcW w:w="14730" w:type="dxa"/>
                <w:gridSpan w:val="6"/>
                <w:shd w:val="clear" w:color="auto" w:fill="auto"/>
              </w:tcPr>
              <w:p>
                <w:pPr>
                  <w:pStyle w:val="Textkrper"/>
                  <w:rPr>
                    <w:rFonts w:ascii="Arial" w:hAnsi="Arial" w:cs="Arial"/>
                    <w:i/>
                    <w:iCs/>
                    <w:lang w:eastAsia="de-CH"/>
                  </w:rPr>
                </w:pPr>
                <w:r>
                  <w:rPr>
                    <w:rStyle w:val="Platzhaltertext"/>
                    <w:rFonts w:ascii="Arial" w:hAnsi="Arial" w:cs="Arial"/>
                    <w:color w:val="auto"/>
                    <w:highlight w:val="lightGray"/>
                  </w:rPr>
                  <w:t>Cliquez ici pour entrer le texte</w:t>
                </w:r>
              </w:p>
            </w:tc>
          </w:sdtContent>
        </w:sdt>
      </w:tr>
      <w:tr>
        <w:tc>
          <w:tcPr>
            <w:tcW w:w="2455" w:type="dxa"/>
          </w:tcPr>
          <w:p>
            <w:pPr>
              <w:pStyle w:val="Textkrper"/>
              <w:rPr>
                <w:rFonts w:ascii="Arial" w:hAnsi="Arial" w:cs="Arial"/>
                <w:b/>
                <w:bCs/>
                <w:lang w:eastAsia="de-CH"/>
              </w:rPr>
            </w:pPr>
            <w:r>
              <w:rPr>
                <w:rFonts w:ascii="Arial" w:hAnsi="Arial" w:cs="Arial"/>
                <w:b/>
              </w:rPr>
              <w:t>Objectif</w:t>
            </w:r>
          </w:p>
        </w:tc>
        <w:tc>
          <w:tcPr>
            <w:tcW w:w="2455" w:type="dxa"/>
          </w:tcPr>
          <w:p>
            <w:pPr>
              <w:pStyle w:val="Textkrper"/>
              <w:rPr>
                <w:rFonts w:ascii="Arial" w:hAnsi="Arial" w:cs="Arial"/>
                <w:b/>
                <w:bCs/>
                <w:lang w:eastAsia="de-CH"/>
              </w:rPr>
            </w:pPr>
            <w:r>
              <w:rPr>
                <w:rFonts w:ascii="Arial" w:hAnsi="Arial" w:cs="Arial"/>
                <w:b/>
              </w:rPr>
              <w:t>Résultats</w:t>
            </w:r>
          </w:p>
        </w:tc>
        <w:tc>
          <w:tcPr>
            <w:tcW w:w="2455" w:type="dxa"/>
          </w:tcPr>
          <w:p>
            <w:pPr>
              <w:pStyle w:val="Textkrper"/>
              <w:rPr>
                <w:rFonts w:ascii="Arial" w:hAnsi="Arial" w:cs="Arial"/>
                <w:b/>
                <w:bCs/>
                <w:lang w:eastAsia="de-CH"/>
              </w:rPr>
            </w:pPr>
            <w:r>
              <w:rPr>
                <w:rFonts w:ascii="Arial" w:hAnsi="Arial" w:cs="Arial"/>
                <w:b/>
              </w:rPr>
              <w:t>Indicateurs</w:t>
            </w:r>
          </w:p>
        </w:tc>
        <w:tc>
          <w:tcPr>
            <w:tcW w:w="2455" w:type="dxa"/>
          </w:tcPr>
          <w:p>
            <w:pPr>
              <w:pStyle w:val="Textkrper"/>
              <w:rPr>
                <w:rFonts w:ascii="Arial" w:hAnsi="Arial" w:cs="Arial"/>
                <w:b/>
                <w:bCs/>
                <w:lang w:eastAsia="de-CH"/>
              </w:rPr>
            </w:pPr>
            <w:r>
              <w:rPr>
                <w:rFonts w:ascii="Arial" w:hAnsi="Arial" w:cs="Arial"/>
                <w:b/>
              </w:rPr>
              <w:t>Valeur cible</w:t>
            </w:r>
          </w:p>
        </w:tc>
        <w:tc>
          <w:tcPr>
            <w:tcW w:w="2455" w:type="dxa"/>
          </w:tcPr>
          <w:p>
            <w:pPr>
              <w:pStyle w:val="Textkrper"/>
              <w:rPr>
                <w:rFonts w:ascii="Arial" w:hAnsi="Arial" w:cs="Arial"/>
                <w:b/>
                <w:bCs/>
                <w:lang w:eastAsia="de-CH"/>
              </w:rPr>
            </w:pPr>
            <w:r>
              <w:rPr>
                <w:rFonts w:ascii="Arial" w:hAnsi="Arial" w:cs="Arial"/>
                <w:b/>
              </w:rPr>
              <w:t>Coûts</w:t>
            </w:r>
          </w:p>
        </w:tc>
        <w:tc>
          <w:tcPr>
            <w:tcW w:w="2455" w:type="dxa"/>
          </w:tcPr>
          <w:p>
            <w:pPr>
              <w:pStyle w:val="Textkrper"/>
              <w:rPr>
                <w:rFonts w:ascii="Arial" w:hAnsi="Arial" w:cs="Arial"/>
                <w:b/>
                <w:bCs/>
                <w:lang w:eastAsia="de-CH"/>
              </w:rPr>
            </w:pPr>
            <w:r>
              <w:rPr>
                <w:rFonts w:ascii="Arial" w:hAnsi="Arial" w:cs="Arial"/>
                <w:b/>
              </w:rPr>
              <w:t>Durée</w:t>
            </w:r>
          </w:p>
        </w:tc>
      </w:tr>
      <w:tr>
        <w:sdt>
          <w:sdtPr>
            <w:rPr>
              <w:rStyle w:val="Platzhaltertext"/>
              <w:color w:val="auto"/>
              <w:highlight w:val="lightGray"/>
            </w:rPr>
            <w:id w:val="1966995372"/>
            <w:placeholder>
              <w:docPart w:val="5185D3E583D04969BEC0E5E05D58695F"/>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563720697"/>
            <w:placeholder>
              <w:docPart w:val="5185D3E583D04969BEC0E5E05D58695F"/>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Fonts w:ascii="Arial" w:hAnsi="Arial" w:cs="Arial"/>
              <w:highlight w:val="lightGray"/>
              <w:lang w:val="de-CH" w:eastAsia="de-CH"/>
            </w:rPr>
            <w:id w:val="-1156141570"/>
            <w:placeholder>
              <w:docPart w:val="5185D3E583D04969BEC0E5E05D58695F"/>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w:t>
                </w:r>
                <w:r>
                  <w:rPr>
                    <w:rStyle w:val="Platzhaltertext"/>
                    <w:rFonts w:ascii="Arial" w:hAnsi="Arial" w:cs="Arial"/>
                    <w:highlight w:val="lightGray"/>
                  </w:rPr>
                  <w:t>e</w:t>
                </w:r>
              </w:p>
            </w:tc>
          </w:sdtContent>
        </w:sdt>
        <w:sdt>
          <w:sdtPr>
            <w:rPr>
              <w:rStyle w:val="Platzhaltertext"/>
              <w:color w:val="auto"/>
              <w:highlight w:val="lightGray"/>
            </w:rPr>
            <w:id w:val="1417752155"/>
            <w:placeholder>
              <w:docPart w:val="5185D3E583D04969BEC0E5E05D58695F"/>
            </w:placeholder>
          </w:sdtPr>
          <w:sdtContent>
            <w:tc>
              <w:tcPr>
                <w:tcW w:w="2455" w:type="dxa"/>
                <w:shd w:val="clear" w:color="auto" w:fill="auto"/>
              </w:tcPr>
              <w:p>
                <w:pPr>
                  <w:pStyle w:val="Textkrper"/>
                  <w:rPr>
                    <w:rFonts w:ascii="Arial" w:hAnsi="Arial" w:cs="Arial"/>
                    <w:highlight w:val="lightGray"/>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1216732617"/>
            <w:placeholder>
              <w:docPart w:val="5185D3E583D04969BEC0E5E05D58695F"/>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584762962"/>
            <w:placeholder>
              <w:docPart w:val="5185D3E583D04969BEC0E5E05D58695F"/>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tr>
    </w:tbl>
    <w:p>
      <w:pPr>
        <w:pStyle w:val="Textkrper"/>
        <w:rPr>
          <w:rFonts w:ascii="Arial" w:hAnsi="Arial" w:cs="Arial"/>
          <w:lang w:eastAsia="de-CH"/>
        </w:rPr>
      </w:pPr>
    </w:p>
    <w:p>
      <w:pPr>
        <w:spacing w:after="160" w:line="259" w:lineRule="auto"/>
        <w:rPr>
          <w:rFonts w:eastAsiaTheme="minorHAnsi"/>
          <w:sz w:val="20"/>
          <w:szCs w:val="20"/>
          <w:lang w:eastAsia="de-CH"/>
        </w:rPr>
      </w:pPr>
      <w:r>
        <w:br w:type="page"/>
      </w:r>
    </w:p>
    <w:sdt>
      <w:sdtPr>
        <w:rPr>
          <w:color w:val="auto"/>
          <w:highlight w:val="yellow"/>
        </w:rPr>
        <w:id w:val="992610674"/>
        <w:placeholder>
          <w:docPart w:val="DefaultPlaceholder_-1854013440"/>
        </w:placeholder>
      </w:sdtPr>
      <w:sdtContent>
        <w:p>
          <w:pPr>
            <w:pStyle w:val="berschriftnummeriert"/>
            <w:numPr>
              <w:ilvl w:val="1"/>
              <w:numId w:val="38"/>
            </w:numPr>
            <w:rPr>
              <w:color w:val="auto"/>
            </w:rPr>
          </w:pPr>
          <w:r>
            <w:rPr>
              <w:color w:val="auto"/>
              <w:highlight w:val="lightGray"/>
            </w:rPr>
            <w:t>Titre</w:t>
          </w:r>
        </w:p>
      </w:sdtContent>
    </w:sdt>
    <w:tbl>
      <w:tblPr>
        <w:tblStyle w:val="Tabellenraster"/>
        <w:tblW w:w="0" w:type="auto"/>
        <w:tblLook w:val="04A0" w:firstRow="1" w:lastRow="0" w:firstColumn="1" w:lastColumn="0" w:noHBand="0" w:noVBand="1"/>
      </w:tblPr>
      <w:tblGrid>
        <w:gridCol w:w="2378"/>
        <w:gridCol w:w="2378"/>
        <w:gridCol w:w="2380"/>
        <w:gridCol w:w="2379"/>
        <w:gridCol w:w="2384"/>
        <w:gridCol w:w="2378"/>
      </w:tblGrid>
      <w:tr>
        <w:tc>
          <w:tcPr>
            <w:tcW w:w="14730" w:type="dxa"/>
            <w:gridSpan w:val="6"/>
          </w:tcPr>
          <w:p>
            <w:pPr>
              <w:pStyle w:val="Textkrper"/>
              <w:rPr>
                <w:rFonts w:ascii="Arial" w:hAnsi="Arial" w:cs="Arial"/>
                <w:b/>
                <w:bCs/>
                <w:lang w:eastAsia="de-CH"/>
              </w:rPr>
            </w:pPr>
            <w:r>
              <w:rPr>
                <w:rFonts w:ascii="Arial" w:hAnsi="Arial" w:cs="Arial"/>
                <w:b/>
              </w:rPr>
              <w:t>Bref descriptif</w:t>
            </w:r>
          </w:p>
        </w:tc>
      </w:tr>
      <w:tr>
        <w:sdt>
          <w:sdtPr>
            <w:rPr>
              <w:rFonts w:ascii="Arial" w:hAnsi="Arial" w:cs="Arial"/>
              <w:i/>
              <w:iCs/>
              <w:lang w:eastAsia="de-CH"/>
            </w:rPr>
            <w:id w:val="-1827652346"/>
            <w:placeholder>
              <w:docPart w:val="EAF929C837CF4A0B83A97A21B9715529"/>
            </w:placeholder>
          </w:sdtPr>
          <w:sdtContent>
            <w:tc>
              <w:tcPr>
                <w:tcW w:w="14730" w:type="dxa"/>
                <w:gridSpan w:val="6"/>
                <w:shd w:val="clear" w:color="auto" w:fill="auto"/>
              </w:tcPr>
              <w:p>
                <w:pPr>
                  <w:pStyle w:val="Textkrper"/>
                  <w:rPr>
                    <w:rFonts w:ascii="Arial" w:hAnsi="Arial" w:cs="Arial"/>
                    <w:i/>
                    <w:iCs/>
                    <w:lang w:eastAsia="de-CH"/>
                  </w:rPr>
                </w:pPr>
                <w:r>
                  <w:rPr>
                    <w:rStyle w:val="Platzhaltertext"/>
                    <w:rFonts w:ascii="Arial" w:hAnsi="Arial" w:cs="Arial"/>
                    <w:color w:val="auto"/>
                    <w:highlight w:val="lightGray"/>
                  </w:rPr>
                  <w:t>Cliquez ici pour entrer le texte</w:t>
                </w:r>
              </w:p>
            </w:tc>
          </w:sdtContent>
        </w:sdt>
      </w:tr>
      <w:tr>
        <w:tc>
          <w:tcPr>
            <w:tcW w:w="2455" w:type="dxa"/>
          </w:tcPr>
          <w:p>
            <w:pPr>
              <w:pStyle w:val="Textkrper"/>
              <w:rPr>
                <w:rFonts w:ascii="Arial" w:hAnsi="Arial" w:cs="Arial"/>
                <w:b/>
                <w:bCs/>
                <w:lang w:eastAsia="de-CH"/>
              </w:rPr>
            </w:pPr>
            <w:r>
              <w:rPr>
                <w:rFonts w:ascii="Arial" w:hAnsi="Arial" w:cs="Arial"/>
                <w:b/>
              </w:rPr>
              <w:t>Objectif</w:t>
            </w:r>
          </w:p>
        </w:tc>
        <w:tc>
          <w:tcPr>
            <w:tcW w:w="2455" w:type="dxa"/>
          </w:tcPr>
          <w:p>
            <w:pPr>
              <w:pStyle w:val="Textkrper"/>
              <w:rPr>
                <w:rFonts w:ascii="Arial" w:hAnsi="Arial" w:cs="Arial"/>
                <w:b/>
                <w:bCs/>
                <w:lang w:eastAsia="de-CH"/>
              </w:rPr>
            </w:pPr>
            <w:r>
              <w:rPr>
                <w:rFonts w:ascii="Arial" w:hAnsi="Arial" w:cs="Arial"/>
                <w:b/>
              </w:rPr>
              <w:t>Résultats</w:t>
            </w:r>
          </w:p>
        </w:tc>
        <w:tc>
          <w:tcPr>
            <w:tcW w:w="2455" w:type="dxa"/>
          </w:tcPr>
          <w:p>
            <w:pPr>
              <w:pStyle w:val="Textkrper"/>
              <w:rPr>
                <w:rFonts w:ascii="Arial" w:hAnsi="Arial" w:cs="Arial"/>
                <w:b/>
                <w:bCs/>
                <w:lang w:eastAsia="de-CH"/>
              </w:rPr>
            </w:pPr>
            <w:r>
              <w:rPr>
                <w:rFonts w:ascii="Arial" w:hAnsi="Arial" w:cs="Arial"/>
                <w:b/>
              </w:rPr>
              <w:t>Indicateurs</w:t>
            </w:r>
          </w:p>
        </w:tc>
        <w:tc>
          <w:tcPr>
            <w:tcW w:w="2455" w:type="dxa"/>
          </w:tcPr>
          <w:p>
            <w:pPr>
              <w:pStyle w:val="Textkrper"/>
              <w:rPr>
                <w:rFonts w:ascii="Arial" w:hAnsi="Arial" w:cs="Arial"/>
                <w:b/>
                <w:bCs/>
                <w:lang w:eastAsia="de-CH"/>
              </w:rPr>
            </w:pPr>
            <w:r>
              <w:rPr>
                <w:rFonts w:ascii="Arial" w:hAnsi="Arial" w:cs="Arial"/>
                <w:b/>
              </w:rPr>
              <w:t>Valeur cible</w:t>
            </w:r>
          </w:p>
        </w:tc>
        <w:tc>
          <w:tcPr>
            <w:tcW w:w="2455" w:type="dxa"/>
          </w:tcPr>
          <w:p>
            <w:pPr>
              <w:pStyle w:val="Textkrper"/>
              <w:rPr>
                <w:rFonts w:ascii="Arial" w:hAnsi="Arial" w:cs="Arial"/>
                <w:b/>
                <w:bCs/>
                <w:lang w:eastAsia="de-CH"/>
              </w:rPr>
            </w:pPr>
            <w:r>
              <w:rPr>
                <w:rFonts w:ascii="Arial" w:hAnsi="Arial" w:cs="Arial"/>
                <w:b/>
              </w:rPr>
              <w:t>Coûts</w:t>
            </w:r>
          </w:p>
        </w:tc>
        <w:tc>
          <w:tcPr>
            <w:tcW w:w="2455" w:type="dxa"/>
          </w:tcPr>
          <w:p>
            <w:pPr>
              <w:pStyle w:val="Textkrper"/>
              <w:rPr>
                <w:rFonts w:ascii="Arial" w:hAnsi="Arial" w:cs="Arial"/>
                <w:b/>
                <w:bCs/>
                <w:lang w:eastAsia="de-CH"/>
              </w:rPr>
            </w:pPr>
            <w:r>
              <w:rPr>
                <w:rFonts w:ascii="Arial" w:hAnsi="Arial" w:cs="Arial"/>
                <w:b/>
              </w:rPr>
              <w:t>Durée</w:t>
            </w:r>
          </w:p>
        </w:tc>
      </w:tr>
      <w:tr>
        <w:sdt>
          <w:sdtPr>
            <w:rPr>
              <w:rStyle w:val="Platzhaltertext"/>
              <w:color w:val="auto"/>
              <w:highlight w:val="lightGray"/>
            </w:rPr>
            <w:id w:val="1912192042"/>
            <w:placeholder>
              <w:docPart w:val="EAF929C837CF4A0B83A97A21B9715529"/>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21788163"/>
            <w:placeholder>
              <w:docPart w:val="EAF929C837CF4A0B83A97A21B9715529"/>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Fonts w:ascii="Arial" w:hAnsi="Arial" w:cs="Arial"/>
              <w:highlight w:val="lightGray"/>
              <w:lang w:val="de-CH" w:eastAsia="de-CH"/>
            </w:rPr>
            <w:id w:val="210546551"/>
            <w:placeholder>
              <w:docPart w:val="EAF929C837CF4A0B83A97A21B9715529"/>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w:t>
                </w:r>
                <w:r>
                  <w:rPr>
                    <w:rStyle w:val="Platzhaltertext"/>
                    <w:rFonts w:ascii="Arial" w:hAnsi="Arial" w:cs="Arial"/>
                    <w:highlight w:val="lightGray"/>
                  </w:rPr>
                  <w:t>e</w:t>
                </w:r>
              </w:p>
            </w:tc>
          </w:sdtContent>
        </w:sdt>
        <w:sdt>
          <w:sdtPr>
            <w:rPr>
              <w:rStyle w:val="Platzhaltertext"/>
              <w:color w:val="auto"/>
              <w:highlight w:val="lightGray"/>
            </w:rPr>
            <w:id w:val="-1164547781"/>
            <w:placeholder>
              <w:docPart w:val="EAF929C837CF4A0B83A97A21B9715529"/>
            </w:placeholder>
          </w:sdtPr>
          <w:sdtContent>
            <w:tc>
              <w:tcPr>
                <w:tcW w:w="2455" w:type="dxa"/>
                <w:shd w:val="clear" w:color="auto" w:fill="auto"/>
              </w:tcPr>
              <w:p>
                <w:pPr>
                  <w:pStyle w:val="Textkrper"/>
                  <w:rPr>
                    <w:rFonts w:ascii="Arial" w:hAnsi="Arial" w:cs="Arial"/>
                    <w:highlight w:val="lightGray"/>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1569925377"/>
            <w:placeholder>
              <w:docPart w:val="EAF929C837CF4A0B83A97A21B9715529"/>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1360387367"/>
            <w:placeholder>
              <w:docPart w:val="EAF929C837CF4A0B83A97A21B9715529"/>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tr>
    </w:tbl>
    <w:p>
      <w:pPr>
        <w:pStyle w:val="Textkrper"/>
        <w:rPr>
          <w:rFonts w:ascii="Arial" w:hAnsi="Arial" w:cs="Arial"/>
          <w:lang w:eastAsia="de-CH"/>
        </w:rPr>
      </w:pPr>
    </w:p>
    <w:sdt>
      <w:sdtPr>
        <w:rPr>
          <w:color w:val="auto"/>
          <w:highlight w:val="yellow"/>
        </w:rPr>
        <w:id w:val="981811546"/>
        <w:placeholder>
          <w:docPart w:val="DefaultPlaceholder_-1854013440"/>
        </w:placeholder>
      </w:sdtPr>
      <w:sdtContent>
        <w:p>
          <w:pPr>
            <w:pStyle w:val="berschriftnummeriert"/>
            <w:numPr>
              <w:ilvl w:val="1"/>
              <w:numId w:val="38"/>
            </w:numPr>
            <w:rPr>
              <w:color w:val="auto"/>
            </w:rPr>
          </w:pPr>
          <w:r>
            <w:rPr>
              <w:color w:val="auto"/>
              <w:highlight w:val="lightGray"/>
            </w:rPr>
            <w:t>Titre</w:t>
          </w:r>
        </w:p>
      </w:sdtContent>
    </w:sdt>
    <w:tbl>
      <w:tblPr>
        <w:tblStyle w:val="Tabellenraster"/>
        <w:tblW w:w="0" w:type="auto"/>
        <w:tblLook w:val="04A0" w:firstRow="1" w:lastRow="0" w:firstColumn="1" w:lastColumn="0" w:noHBand="0" w:noVBand="1"/>
      </w:tblPr>
      <w:tblGrid>
        <w:gridCol w:w="2378"/>
        <w:gridCol w:w="2378"/>
        <w:gridCol w:w="2380"/>
        <w:gridCol w:w="2379"/>
        <w:gridCol w:w="2384"/>
        <w:gridCol w:w="2378"/>
      </w:tblGrid>
      <w:tr>
        <w:tc>
          <w:tcPr>
            <w:tcW w:w="14730" w:type="dxa"/>
            <w:gridSpan w:val="6"/>
          </w:tcPr>
          <w:p>
            <w:pPr>
              <w:pStyle w:val="Textkrper"/>
              <w:rPr>
                <w:rFonts w:ascii="Arial" w:hAnsi="Arial" w:cs="Arial"/>
                <w:b/>
                <w:bCs/>
                <w:lang w:eastAsia="de-CH"/>
              </w:rPr>
            </w:pPr>
            <w:r>
              <w:rPr>
                <w:rFonts w:ascii="Arial" w:hAnsi="Arial" w:cs="Arial"/>
                <w:b/>
              </w:rPr>
              <w:t>Bref descriptif</w:t>
            </w:r>
          </w:p>
        </w:tc>
      </w:tr>
      <w:tr>
        <w:sdt>
          <w:sdtPr>
            <w:rPr>
              <w:rFonts w:ascii="Arial" w:hAnsi="Arial" w:cs="Arial"/>
              <w:i/>
              <w:iCs/>
              <w:lang w:eastAsia="de-CH"/>
            </w:rPr>
            <w:id w:val="-679283402"/>
            <w:placeholder>
              <w:docPart w:val="2FC5A771597C463B870C9F61D42CD7B0"/>
            </w:placeholder>
          </w:sdtPr>
          <w:sdtContent>
            <w:tc>
              <w:tcPr>
                <w:tcW w:w="14730" w:type="dxa"/>
                <w:gridSpan w:val="6"/>
                <w:shd w:val="clear" w:color="auto" w:fill="auto"/>
              </w:tcPr>
              <w:p>
                <w:pPr>
                  <w:pStyle w:val="Textkrper"/>
                  <w:rPr>
                    <w:rFonts w:ascii="Arial" w:hAnsi="Arial" w:cs="Arial"/>
                    <w:i/>
                    <w:iCs/>
                    <w:lang w:eastAsia="de-CH"/>
                  </w:rPr>
                </w:pPr>
                <w:r>
                  <w:rPr>
                    <w:rStyle w:val="Platzhaltertext"/>
                    <w:rFonts w:ascii="Arial" w:hAnsi="Arial" w:cs="Arial"/>
                    <w:color w:val="auto"/>
                    <w:highlight w:val="lightGray"/>
                  </w:rPr>
                  <w:t>Cliquez ici pour entrer le texte</w:t>
                </w:r>
              </w:p>
            </w:tc>
          </w:sdtContent>
        </w:sdt>
      </w:tr>
      <w:tr>
        <w:tc>
          <w:tcPr>
            <w:tcW w:w="2455" w:type="dxa"/>
          </w:tcPr>
          <w:p>
            <w:pPr>
              <w:pStyle w:val="Textkrper"/>
              <w:rPr>
                <w:rFonts w:ascii="Arial" w:hAnsi="Arial" w:cs="Arial"/>
                <w:b/>
                <w:bCs/>
                <w:lang w:eastAsia="de-CH"/>
              </w:rPr>
            </w:pPr>
            <w:r>
              <w:rPr>
                <w:rFonts w:ascii="Arial" w:hAnsi="Arial" w:cs="Arial"/>
                <w:b/>
              </w:rPr>
              <w:t>Objectif</w:t>
            </w:r>
          </w:p>
        </w:tc>
        <w:tc>
          <w:tcPr>
            <w:tcW w:w="2455" w:type="dxa"/>
          </w:tcPr>
          <w:p>
            <w:pPr>
              <w:pStyle w:val="Textkrper"/>
              <w:rPr>
                <w:rFonts w:ascii="Arial" w:hAnsi="Arial" w:cs="Arial"/>
                <w:b/>
                <w:bCs/>
                <w:lang w:eastAsia="de-CH"/>
              </w:rPr>
            </w:pPr>
            <w:r>
              <w:rPr>
                <w:rFonts w:ascii="Arial" w:hAnsi="Arial" w:cs="Arial"/>
                <w:b/>
              </w:rPr>
              <w:t>Résultats</w:t>
            </w:r>
          </w:p>
        </w:tc>
        <w:tc>
          <w:tcPr>
            <w:tcW w:w="2455" w:type="dxa"/>
          </w:tcPr>
          <w:p>
            <w:pPr>
              <w:pStyle w:val="Textkrper"/>
              <w:rPr>
                <w:rFonts w:ascii="Arial" w:hAnsi="Arial" w:cs="Arial"/>
                <w:b/>
                <w:bCs/>
                <w:lang w:eastAsia="de-CH"/>
              </w:rPr>
            </w:pPr>
            <w:r>
              <w:rPr>
                <w:rFonts w:ascii="Arial" w:hAnsi="Arial" w:cs="Arial"/>
                <w:b/>
              </w:rPr>
              <w:t>Indicateurs</w:t>
            </w:r>
          </w:p>
        </w:tc>
        <w:tc>
          <w:tcPr>
            <w:tcW w:w="2455" w:type="dxa"/>
          </w:tcPr>
          <w:p>
            <w:pPr>
              <w:pStyle w:val="Textkrper"/>
              <w:rPr>
                <w:rFonts w:ascii="Arial" w:hAnsi="Arial" w:cs="Arial"/>
                <w:b/>
                <w:bCs/>
                <w:lang w:eastAsia="de-CH"/>
              </w:rPr>
            </w:pPr>
            <w:r>
              <w:rPr>
                <w:rFonts w:ascii="Arial" w:hAnsi="Arial" w:cs="Arial"/>
                <w:b/>
              </w:rPr>
              <w:t>Valeur cible</w:t>
            </w:r>
          </w:p>
        </w:tc>
        <w:tc>
          <w:tcPr>
            <w:tcW w:w="2455" w:type="dxa"/>
          </w:tcPr>
          <w:p>
            <w:pPr>
              <w:pStyle w:val="Textkrper"/>
              <w:rPr>
                <w:rFonts w:ascii="Arial" w:hAnsi="Arial" w:cs="Arial"/>
                <w:b/>
                <w:bCs/>
                <w:lang w:eastAsia="de-CH"/>
              </w:rPr>
            </w:pPr>
            <w:r>
              <w:rPr>
                <w:rFonts w:ascii="Arial" w:hAnsi="Arial" w:cs="Arial"/>
                <w:b/>
              </w:rPr>
              <w:t>Coûts</w:t>
            </w:r>
          </w:p>
        </w:tc>
        <w:tc>
          <w:tcPr>
            <w:tcW w:w="2455" w:type="dxa"/>
          </w:tcPr>
          <w:p>
            <w:pPr>
              <w:pStyle w:val="Textkrper"/>
              <w:rPr>
                <w:rFonts w:ascii="Arial" w:hAnsi="Arial" w:cs="Arial"/>
                <w:b/>
                <w:bCs/>
                <w:lang w:eastAsia="de-CH"/>
              </w:rPr>
            </w:pPr>
            <w:r>
              <w:rPr>
                <w:rFonts w:ascii="Arial" w:hAnsi="Arial" w:cs="Arial"/>
                <w:b/>
              </w:rPr>
              <w:t>Durée</w:t>
            </w:r>
          </w:p>
        </w:tc>
      </w:tr>
      <w:tr>
        <w:sdt>
          <w:sdtPr>
            <w:rPr>
              <w:rStyle w:val="Platzhaltertext"/>
              <w:color w:val="auto"/>
              <w:highlight w:val="lightGray"/>
            </w:rPr>
            <w:id w:val="2054964002"/>
            <w:placeholder>
              <w:docPart w:val="2FC5A771597C463B870C9F61D42CD7B0"/>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1219355842"/>
            <w:placeholder>
              <w:docPart w:val="2FC5A771597C463B870C9F61D42CD7B0"/>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Fonts w:ascii="Arial" w:hAnsi="Arial" w:cs="Arial"/>
              <w:highlight w:val="lightGray"/>
              <w:lang w:val="de-CH" w:eastAsia="de-CH"/>
            </w:rPr>
            <w:id w:val="1540316385"/>
            <w:placeholder>
              <w:docPart w:val="2FC5A771597C463B870C9F61D42CD7B0"/>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w:t>
                </w:r>
                <w:r>
                  <w:rPr>
                    <w:rStyle w:val="Platzhaltertext"/>
                    <w:rFonts w:ascii="Arial" w:hAnsi="Arial" w:cs="Arial"/>
                    <w:highlight w:val="lightGray"/>
                  </w:rPr>
                  <w:t>e</w:t>
                </w:r>
              </w:p>
            </w:tc>
          </w:sdtContent>
        </w:sdt>
        <w:sdt>
          <w:sdtPr>
            <w:rPr>
              <w:rStyle w:val="Platzhaltertext"/>
              <w:color w:val="auto"/>
              <w:highlight w:val="lightGray"/>
            </w:rPr>
            <w:id w:val="1996678973"/>
            <w:placeholder>
              <w:docPart w:val="2FC5A771597C463B870C9F61D42CD7B0"/>
            </w:placeholder>
          </w:sdtPr>
          <w:sdtContent>
            <w:tc>
              <w:tcPr>
                <w:tcW w:w="2455" w:type="dxa"/>
                <w:shd w:val="clear" w:color="auto" w:fill="auto"/>
              </w:tcPr>
              <w:p>
                <w:pPr>
                  <w:pStyle w:val="Textkrper"/>
                  <w:rPr>
                    <w:rFonts w:ascii="Arial" w:hAnsi="Arial" w:cs="Arial"/>
                    <w:highlight w:val="lightGray"/>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2099704074"/>
            <w:placeholder>
              <w:docPart w:val="2FC5A771597C463B870C9F61D42CD7B0"/>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sdt>
          <w:sdtPr>
            <w:rPr>
              <w:rStyle w:val="Platzhaltertext"/>
              <w:color w:val="auto"/>
              <w:highlight w:val="lightGray"/>
            </w:rPr>
            <w:id w:val="1186483730"/>
            <w:placeholder>
              <w:docPart w:val="2FC5A771597C463B870C9F61D42CD7B0"/>
            </w:placeholder>
          </w:sdtPr>
          <w:sdtContent>
            <w:tc>
              <w:tcPr>
                <w:tcW w:w="2455" w:type="dxa"/>
                <w:shd w:val="clear" w:color="auto" w:fill="auto"/>
              </w:tcPr>
              <w:p>
                <w:pPr>
                  <w:pStyle w:val="Textkrper"/>
                  <w:rPr>
                    <w:rFonts w:ascii="Arial" w:hAnsi="Arial" w:cs="Arial"/>
                    <w:lang w:eastAsia="de-CH"/>
                  </w:rPr>
                </w:pPr>
                <w:r>
                  <w:rPr>
                    <w:rStyle w:val="Platzhaltertext"/>
                    <w:rFonts w:ascii="Arial" w:hAnsi="Arial" w:cs="Arial"/>
                    <w:color w:val="auto"/>
                    <w:highlight w:val="lightGray"/>
                  </w:rPr>
                  <w:t>Cliquez ici pour entrer le texte</w:t>
                </w:r>
              </w:p>
            </w:tc>
          </w:sdtContent>
        </w:sdt>
      </w:tr>
    </w:tbl>
    <w:p>
      <w:pPr>
        <w:pStyle w:val="Textkrper"/>
        <w:rPr>
          <w:lang w:eastAsia="de-CH"/>
        </w:rPr>
      </w:pPr>
    </w:p>
    <w:p>
      <w:pPr>
        <w:pStyle w:val="Textkrper"/>
        <w:rPr>
          <w:rStyle w:val="Platzhaltertext"/>
          <w:rFonts w:ascii="Arial" w:eastAsia="Calibri" w:hAnsi="Arial" w:cs="Arial"/>
          <w:color w:val="auto"/>
          <w:highlight w:val="lightGray"/>
        </w:rPr>
      </w:pPr>
    </w:p>
    <w:p>
      <w:pPr>
        <w:pStyle w:val="Textkrper"/>
        <w:rPr>
          <w:lang w:eastAsia="de-CH"/>
        </w:rPr>
      </w:pPr>
    </w:p>
    <w:tbl>
      <w:tblPr>
        <w:tblStyle w:val="Tabellenraster"/>
        <w:tblW w:w="0" w:type="auto"/>
        <w:tblLook w:val="04A0" w:firstRow="1" w:lastRow="0" w:firstColumn="1" w:lastColumn="0" w:noHBand="0" w:noVBand="1"/>
      </w:tblPr>
      <w:tblGrid>
        <w:gridCol w:w="720"/>
        <w:gridCol w:w="4039"/>
        <w:gridCol w:w="735"/>
        <w:gridCol w:w="4024"/>
        <w:gridCol w:w="765"/>
        <w:gridCol w:w="3994"/>
      </w:tblGrid>
      <w:tr>
        <w:tc>
          <w:tcPr>
            <w:tcW w:w="4759" w:type="dxa"/>
            <w:gridSpan w:val="2"/>
          </w:tcPr>
          <w:p>
            <w:pPr>
              <w:autoSpaceDE w:val="0"/>
              <w:autoSpaceDN w:val="0"/>
              <w:adjustRightInd w:val="0"/>
              <w:spacing w:before="120" w:line="260" w:lineRule="exact"/>
              <w:jc w:val="both"/>
              <w:rPr>
                <w:b/>
                <w:bCs/>
                <w:color w:val="000000"/>
                <w:sz w:val="20"/>
                <w:szCs w:val="20"/>
                <w:lang w:eastAsia="de-CH"/>
              </w:rPr>
            </w:pPr>
            <w:r>
              <w:rPr>
                <w:b/>
                <w:sz w:val="20"/>
              </w:rPr>
              <w:t>Total des coûts</w:t>
            </w:r>
          </w:p>
        </w:tc>
        <w:tc>
          <w:tcPr>
            <w:tcW w:w="4759" w:type="dxa"/>
            <w:gridSpan w:val="2"/>
          </w:tcPr>
          <w:p>
            <w:pPr>
              <w:autoSpaceDE w:val="0"/>
              <w:autoSpaceDN w:val="0"/>
              <w:adjustRightInd w:val="0"/>
              <w:spacing w:before="120" w:line="260" w:lineRule="exact"/>
              <w:jc w:val="both"/>
              <w:rPr>
                <w:b/>
                <w:bCs/>
                <w:color w:val="000000"/>
                <w:sz w:val="20"/>
                <w:szCs w:val="20"/>
                <w:lang w:eastAsia="de-CH"/>
              </w:rPr>
            </w:pPr>
            <w:r>
              <w:rPr>
                <w:b/>
                <w:sz w:val="20"/>
              </w:rPr>
              <w:t>Part du canton/ des cantons (50 %)</w:t>
            </w:r>
          </w:p>
        </w:tc>
        <w:tc>
          <w:tcPr>
            <w:tcW w:w="4759" w:type="dxa"/>
            <w:gridSpan w:val="2"/>
          </w:tcPr>
          <w:p>
            <w:pPr>
              <w:autoSpaceDE w:val="0"/>
              <w:autoSpaceDN w:val="0"/>
              <w:adjustRightInd w:val="0"/>
              <w:spacing w:before="120" w:line="260" w:lineRule="exact"/>
              <w:jc w:val="both"/>
              <w:rPr>
                <w:b/>
                <w:bCs/>
                <w:sz w:val="20"/>
                <w:szCs w:val="20"/>
                <w:lang w:eastAsia="de-CH"/>
              </w:rPr>
            </w:pPr>
            <w:r>
              <w:rPr>
                <w:b/>
                <w:sz w:val="20"/>
              </w:rPr>
              <w:t>Part du SEFRI (50 %)</w:t>
            </w:r>
            <w:r>
              <w:rPr>
                <w:rStyle w:val="Funotenzeichen"/>
                <w:b/>
                <w:sz w:val="20"/>
              </w:rPr>
              <w:footnoteReference w:id="5"/>
            </w:r>
          </w:p>
        </w:tc>
      </w:tr>
      <w:tr>
        <w:tc>
          <w:tcPr>
            <w:tcW w:w="720" w:type="dxa"/>
            <w:shd w:val="clear" w:color="auto" w:fill="auto"/>
          </w:tcPr>
          <w:p>
            <w:pPr>
              <w:autoSpaceDE w:val="0"/>
              <w:autoSpaceDN w:val="0"/>
              <w:adjustRightInd w:val="0"/>
              <w:spacing w:before="120" w:line="260" w:lineRule="exact"/>
              <w:rPr>
                <w:b/>
                <w:bCs/>
                <w:color w:val="000000"/>
                <w:sz w:val="20"/>
                <w:szCs w:val="20"/>
                <w:lang w:eastAsia="de-CH"/>
              </w:rPr>
            </w:pPr>
            <w:r>
              <w:rPr>
                <w:b/>
                <w:bCs/>
                <w:color w:val="000000"/>
                <w:sz w:val="20"/>
                <w:szCs w:val="20"/>
                <w:lang w:eastAsia="de-CH"/>
              </w:rPr>
              <w:t>CHF</w:t>
            </w:r>
          </w:p>
        </w:tc>
        <w:sdt>
          <w:sdtPr>
            <w:rPr>
              <w:rStyle w:val="Platzhaltertext"/>
              <w:color w:val="auto"/>
              <w:sz w:val="20"/>
              <w:szCs w:val="20"/>
              <w:highlight w:val="lightGray"/>
            </w:rPr>
            <w:id w:val="1789778495"/>
            <w:placeholder>
              <w:docPart w:val="0175CF024CDF4BCAAD62FE581763A21A"/>
            </w:placeholder>
          </w:sdtPr>
          <w:sdtEndPr>
            <w:rPr>
              <w:rStyle w:val="Absatz-Standardschriftart"/>
              <w:b/>
              <w:bCs/>
              <w:color w:val="000000"/>
              <w:sz w:val="16"/>
              <w:szCs w:val="16"/>
              <w:highlight w:val="none"/>
              <w:lang w:eastAsia="de-CH"/>
            </w:rPr>
          </w:sdtEndPr>
          <w:sdtContent>
            <w:tc>
              <w:tcPr>
                <w:tcW w:w="4039" w:type="dxa"/>
                <w:shd w:val="clear" w:color="auto" w:fill="auto"/>
              </w:tcPr>
              <w:p>
                <w:pPr>
                  <w:autoSpaceDE w:val="0"/>
                  <w:autoSpaceDN w:val="0"/>
                  <w:adjustRightInd w:val="0"/>
                  <w:spacing w:before="120" w:line="260" w:lineRule="exact"/>
                  <w:rPr>
                    <w:b/>
                    <w:bCs/>
                    <w:color w:val="000000"/>
                    <w:sz w:val="16"/>
                    <w:szCs w:val="16"/>
                    <w:lang w:eastAsia="de-CH"/>
                  </w:rPr>
                </w:pPr>
                <w:r>
                  <w:rPr>
                    <w:rStyle w:val="Platzhaltertext"/>
                    <w:color w:val="auto"/>
                    <w:sz w:val="20"/>
                    <w:szCs w:val="20"/>
                    <w:highlight w:val="lightGray"/>
                  </w:rPr>
                  <w:t>Cliquez ici pour entrer le texte</w:t>
                </w:r>
              </w:p>
            </w:tc>
          </w:sdtContent>
        </w:sdt>
        <w:tc>
          <w:tcPr>
            <w:tcW w:w="735" w:type="dxa"/>
            <w:shd w:val="clear" w:color="auto" w:fill="auto"/>
          </w:tcPr>
          <w:p>
            <w:pPr>
              <w:autoSpaceDE w:val="0"/>
              <w:autoSpaceDN w:val="0"/>
              <w:adjustRightInd w:val="0"/>
              <w:spacing w:before="120" w:line="260" w:lineRule="exact"/>
              <w:rPr>
                <w:b/>
                <w:bCs/>
                <w:color w:val="000000"/>
                <w:sz w:val="20"/>
                <w:szCs w:val="20"/>
                <w:lang w:eastAsia="de-CH"/>
              </w:rPr>
            </w:pPr>
            <w:r>
              <w:rPr>
                <w:b/>
                <w:bCs/>
                <w:color w:val="000000"/>
                <w:sz w:val="20"/>
                <w:szCs w:val="20"/>
                <w:lang w:eastAsia="de-CH"/>
              </w:rPr>
              <w:t>CHF</w:t>
            </w:r>
          </w:p>
        </w:tc>
        <w:sdt>
          <w:sdtPr>
            <w:rPr>
              <w:rStyle w:val="Platzhaltertext"/>
              <w:color w:val="auto"/>
              <w:sz w:val="20"/>
              <w:szCs w:val="20"/>
              <w:highlight w:val="lightGray"/>
            </w:rPr>
            <w:id w:val="-1186362371"/>
            <w:placeholder>
              <w:docPart w:val="F6FAE6DE34CB4EC5B04370170EE3E4E3"/>
            </w:placeholder>
          </w:sdtPr>
          <w:sdtEndPr>
            <w:rPr>
              <w:rStyle w:val="Absatz-Standardschriftart"/>
              <w:b/>
              <w:bCs/>
              <w:color w:val="000000"/>
              <w:sz w:val="16"/>
              <w:szCs w:val="16"/>
              <w:highlight w:val="none"/>
              <w:lang w:eastAsia="de-CH"/>
            </w:rPr>
          </w:sdtEndPr>
          <w:sdtContent>
            <w:tc>
              <w:tcPr>
                <w:tcW w:w="4024" w:type="dxa"/>
                <w:shd w:val="clear" w:color="auto" w:fill="auto"/>
              </w:tcPr>
              <w:p>
                <w:pPr>
                  <w:autoSpaceDE w:val="0"/>
                  <w:autoSpaceDN w:val="0"/>
                  <w:adjustRightInd w:val="0"/>
                  <w:spacing w:before="120" w:line="260" w:lineRule="exact"/>
                  <w:rPr>
                    <w:b/>
                    <w:bCs/>
                    <w:color w:val="000000"/>
                    <w:sz w:val="16"/>
                    <w:szCs w:val="16"/>
                    <w:lang w:eastAsia="de-CH"/>
                  </w:rPr>
                </w:pPr>
                <w:r>
                  <w:rPr>
                    <w:rStyle w:val="Platzhaltertext"/>
                    <w:color w:val="auto"/>
                    <w:sz w:val="20"/>
                    <w:szCs w:val="20"/>
                    <w:highlight w:val="lightGray"/>
                  </w:rPr>
                  <w:t>Cliquez ici pour entrer le texte</w:t>
                </w:r>
              </w:p>
            </w:tc>
          </w:sdtContent>
        </w:sdt>
        <w:tc>
          <w:tcPr>
            <w:tcW w:w="765" w:type="dxa"/>
            <w:shd w:val="clear" w:color="auto" w:fill="auto"/>
          </w:tcPr>
          <w:p>
            <w:pPr>
              <w:autoSpaceDE w:val="0"/>
              <w:autoSpaceDN w:val="0"/>
              <w:adjustRightInd w:val="0"/>
              <w:spacing w:before="120" w:line="260" w:lineRule="exact"/>
              <w:rPr>
                <w:b/>
                <w:bCs/>
                <w:sz w:val="20"/>
                <w:szCs w:val="20"/>
                <w:lang w:eastAsia="de-CH"/>
              </w:rPr>
            </w:pPr>
            <w:r>
              <w:rPr>
                <w:b/>
                <w:bCs/>
                <w:sz w:val="20"/>
                <w:szCs w:val="20"/>
                <w:lang w:eastAsia="de-CH"/>
              </w:rPr>
              <w:t>CHF</w:t>
            </w:r>
          </w:p>
        </w:tc>
        <w:sdt>
          <w:sdtPr>
            <w:rPr>
              <w:rStyle w:val="Platzhaltertext"/>
              <w:color w:val="auto"/>
              <w:sz w:val="20"/>
              <w:szCs w:val="20"/>
              <w:highlight w:val="lightGray"/>
            </w:rPr>
            <w:id w:val="252168265"/>
            <w:placeholder>
              <w:docPart w:val="0297658DF08C47ECAC429007499A9DA2"/>
            </w:placeholder>
          </w:sdtPr>
          <w:sdtContent>
            <w:tc>
              <w:tcPr>
                <w:tcW w:w="3994" w:type="dxa"/>
                <w:shd w:val="clear" w:color="auto" w:fill="auto"/>
              </w:tcPr>
              <w:p>
                <w:pPr>
                  <w:autoSpaceDE w:val="0"/>
                  <w:autoSpaceDN w:val="0"/>
                  <w:adjustRightInd w:val="0"/>
                  <w:spacing w:before="120" w:line="260" w:lineRule="exact"/>
                  <w:rPr>
                    <w:b/>
                    <w:bCs/>
                    <w:sz w:val="20"/>
                    <w:szCs w:val="20"/>
                    <w:lang w:eastAsia="de-CH"/>
                  </w:rPr>
                </w:pPr>
                <w:r>
                  <w:rPr>
                    <w:rStyle w:val="Platzhaltertext"/>
                    <w:color w:val="auto"/>
                    <w:sz w:val="20"/>
                    <w:szCs w:val="20"/>
                    <w:highlight w:val="lightGray"/>
                  </w:rPr>
                  <w:t>Cliquez ici pour entrer le texte</w:t>
                </w:r>
              </w:p>
            </w:tc>
          </w:sdtContent>
        </w:sdt>
      </w:tr>
    </w:tbl>
    <w:p>
      <w:pPr>
        <w:autoSpaceDE w:val="0"/>
        <w:autoSpaceDN w:val="0"/>
        <w:adjustRightInd w:val="0"/>
        <w:spacing w:before="120" w:line="260" w:lineRule="exact"/>
        <w:jc w:val="both"/>
        <w:rPr>
          <w:b/>
          <w:bCs/>
          <w:sz w:val="20"/>
          <w:szCs w:val="20"/>
          <w:lang w:eastAsia="de-CH"/>
        </w:rPr>
        <w:sectPr>
          <w:headerReference w:type="first" r:id="rId14"/>
          <w:pgSz w:w="16839" w:h="11907" w:orient="landscape"/>
          <w:pgMar w:top="1418" w:right="1418" w:bottom="1418" w:left="1134" w:header="624" w:footer="510" w:gutter="0"/>
          <w:cols w:space="708"/>
          <w:titlePg/>
          <w:docGrid w:linePitch="360"/>
        </w:sectPr>
      </w:pPr>
    </w:p>
    <w:p>
      <w:pPr>
        <w:pStyle w:val="berschriftnummeriert"/>
        <w:rPr>
          <w:color w:val="auto"/>
        </w:rPr>
      </w:pPr>
      <w:bookmarkStart w:id="2" w:name="_Ref158966946"/>
      <w:r>
        <w:rPr>
          <w:color w:val="auto"/>
        </w:rPr>
        <w:lastRenderedPageBreak/>
        <w:t>Prestations du SEFRI</w:t>
      </w:r>
      <w:bookmarkEnd w:id="2"/>
    </w:p>
    <w:p>
      <w:pPr>
        <w:pStyle w:val="berschriftnummeriert"/>
        <w:numPr>
          <w:ilvl w:val="1"/>
          <w:numId w:val="38"/>
        </w:numPr>
        <w:rPr>
          <w:color w:val="auto"/>
        </w:rPr>
      </w:pPr>
      <w:bookmarkStart w:id="3" w:name="_Ref161329234"/>
      <w:bookmarkStart w:id="4" w:name="_Ref164342364"/>
      <w:r>
        <w:rPr>
          <w:color w:val="auto"/>
        </w:rPr>
        <w:t xml:space="preserve">Volume des </w:t>
      </w:r>
      <w:bookmarkEnd w:id="3"/>
      <w:r>
        <w:rPr>
          <w:color w:val="auto"/>
        </w:rPr>
        <w:t>contributions fédérales</w:t>
      </w:r>
      <w:bookmarkEnd w:id="4"/>
    </w:p>
    <w:p>
      <w:pPr>
        <w:autoSpaceDE w:val="0"/>
        <w:autoSpaceDN w:val="0"/>
        <w:adjustRightInd w:val="0"/>
        <w:spacing w:before="120" w:line="260" w:lineRule="exact"/>
        <w:jc w:val="both"/>
        <w:rPr>
          <w:sz w:val="20"/>
          <w:szCs w:val="20"/>
          <w:lang w:eastAsia="de-CH"/>
        </w:rPr>
      </w:pPr>
      <w:r>
        <w:rPr>
          <w:sz w:val="20"/>
        </w:rPr>
        <w:t>Pour l’atteinte des objectifs visés au ch. </w:t>
      </w:r>
      <w:r>
        <w:rPr>
          <w:sz w:val="20"/>
          <w:szCs w:val="20"/>
          <w:lang w:eastAsia="de-CH"/>
        </w:rPr>
        <w:fldChar w:fldCharType="begin"/>
      </w:r>
      <w:r>
        <w:rPr>
          <w:sz w:val="20"/>
          <w:szCs w:val="20"/>
          <w:lang w:eastAsia="de-CH"/>
        </w:rPr>
        <w:instrText xml:space="preserve"> REF _Ref158966882 \r \h  \* MERGEFORMAT </w:instrText>
      </w:r>
      <w:r>
        <w:rPr>
          <w:sz w:val="20"/>
          <w:szCs w:val="20"/>
          <w:lang w:eastAsia="de-CH"/>
        </w:rPr>
      </w:r>
      <w:r>
        <w:rPr>
          <w:sz w:val="20"/>
          <w:szCs w:val="20"/>
          <w:lang w:eastAsia="de-CH"/>
        </w:rPr>
        <w:fldChar w:fldCharType="separate"/>
      </w:r>
      <w:r>
        <w:rPr>
          <w:sz w:val="20"/>
          <w:szCs w:val="20"/>
          <w:lang w:eastAsia="de-CH"/>
        </w:rPr>
        <w:t>7</w:t>
      </w:r>
      <w:r>
        <w:rPr>
          <w:sz w:val="20"/>
          <w:szCs w:val="20"/>
          <w:lang w:eastAsia="de-CH"/>
        </w:rPr>
        <w:fldChar w:fldCharType="end"/>
      </w:r>
      <w:r>
        <w:rPr>
          <w:sz w:val="20"/>
        </w:rPr>
        <w:t>, le SEFRI s’engage, en vertu de l’art. 8 de la loi fédérale relative à l’encouragement de la formation dans le domaine des soins infirmiers, à verser au maximum la contribution globale ci-après pour la réalisation des mesures définies au ch. </w:t>
      </w:r>
      <w:r>
        <w:rPr>
          <w:sz w:val="20"/>
          <w:szCs w:val="20"/>
          <w:lang w:eastAsia="de-CH"/>
        </w:rPr>
        <w:fldChar w:fldCharType="begin"/>
      </w:r>
      <w:r>
        <w:rPr>
          <w:sz w:val="20"/>
          <w:szCs w:val="20"/>
          <w:lang w:eastAsia="de-CH"/>
        </w:rPr>
        <w:instrText xml:space="preserve"> REF _Ref158966882 \r \h  \* MERGEFORMAT </w:instrText>
      </w:r>
      <w:r>
        <w:rPr>
          <w:sz w:val="20"/>
          <w:szCs w:val="20"/>
          <w:lang w:eastAsia="de-CH"/>
        </w:rPr>
      </w:r>
      <w:r>
        <w:rPr>
          <w:sz w:val="20"/>
          <w:szCs w:val="20"/>
          <w:lang w:eastAsia="de-CH"/>
        </w:rPr>
        <w:fldChar w:fldCharType="separate"/>
      </w:r>
      <w:r>
        <w:rPr>
          <w:sz w:val="20"/>
          <w:szCs w:val="20"/>
          <w:lang w:eastAsia="de-CH"/>
        </w:rPr>
        <w:t>7</w:t>
      </w:r>
      <w:r>
        <w:rPr>
          <w:sz w:val="20"/>
          <w:szCs w:val="20"/>
          <w:lang w:eastAsia="de-CH"/>
        </w:rPr>
        <w:fldChar w:fldCharType="end"/>
      </w:r>
      <w:r>
        <w:rPr>
          <w:sz w:val="20"/>
        </w:rPr>
        <w:t xml:space="preserve"> pendant la durée convenue du contrat de droit public.</w:t>
      </w:r>
    </w:p>
    <w:sdt>
      <w:sdtPr>
        <w:rPr>
          <w:b/>
          <w:sz w:val="20"/>
          <w:highlight w:val="lightGray"/>
        </w:rPr>
        <w:id w:val="-1362973095"/>
        <w:placeholder>
          <w:docPart w:val="DefaultPlaceholder_-1854013440"/>
        </w:placeholder>
      </w:sdtPr>
      <w:sdtContent>
        <w:p>
          <w:pPr>
            <w:autoSpaceDE w:val="0"/>
            <w:autoSpaceDN w:val="0"/>
            <w:adjustRightInd w:val="0"/>
            <w:spacing w:before="120" w:line="260" w:lineRule="exact"/>
            <w:jc w:val="center"/>
            <w:rPr>
              <w:b/>
              <w:bCs/>
              <w:sz w:val="20"/>
              <w:szCs w:val="20"/>
              <w:lang w:eastAsia="de-CH"/>
            </w:rPr>
          </w:pPr>
          <w:r>
            <w:rPr>
              <w:b/>
              <w:sz w:val="20"/>
              <w:highlight w:val="lightGray"/>
            </w:rPr>
            <w:t>CHF XXXX</w:t>
          </w:r>
        </w:p>
      </w:sdtContent>
    </w:sdt>
    <w:p>
      <w:pPr>
        <w:autoSpaceDE w:val="0"/>
        <w:autoSpaceDN w:val="0"/>
        <w:adjustRightInd w:val="0"/>
        <w:spacing w:before="120" w:line="260" w:lineRule="exact"/>
        <w:jc w:val="both"/>
        <w:rPr>
          <w:sz w:val="20"/>
          <w:szCs w:val="20"/>
          <w:lang w:eastAsia="de-CH"/>
        </w:rPr>
      </w:pPr>
      <w:r>
        <w:rPr>
          <w:sz w:val="20"/>
        </w:rPr>
        <w:t>Ce montant est applicable sous réserve de l’approbation annuelle du crédit budgétaire concerné par le Parlement.</w:t>
      </w:r>
    </w:p>
    <w:p>
      <w:pPr>
        <w:autoSpaceDE w:val="0"/>
        <w:autoSpaceDN w:val="0"/>
        <w:adjustRightInd w:val="0"/>
        <w:spacing w:before="120" w:line="260" w:lineRule="exact"/>
        <w:jc w:val="both"/>
        <w:rPr>
          <w:sz w:val="20"/>
          <w:szCs w:val="20"/>
          <w:lang w:eastAsia="de-CH"/>
        </w:rPr>
      </w:pPr>
      <w:r>
        <w:rPr>
          <w:sz w:val="20"/>
        </w:rPr>
        <w:t>Le SEFRI se réserve le droit, sur la base de la décision budgétaire annuelle prise par le Parlement, de réduire la contribution maximale prévue pour toute la durée de la convention. En cas de réduction de la contribution fédérale, l’organisation des prestations peut au besoin être adaptée en conséquence, conformément au ch. </w:t>
      </w:r>
      <w:r>
        <w:rPr>
          <w:sz w:val="20"/>
          <w:szCs w:val="20"/>
          <w:lang w:eastAsia="de-CH"/>
        </w:rPr>
        <w:fldChar w:fldCharType="begin"/>
      </w:r>
      <w:r>
        <w:rPr>
          <w:sz w:val="20"/>
          <w:szCs w:val="20"/>
          <w:lang w:eastAsia="de-CH"/>
        </w:rPr>
        <w:instrText xml:space="preserve"> REF _Ref161329197 \r \h  \* MERGEFORMAT </w:instrText>
      </w:r>
      <w:r>
        <w:rPr>
          <w:sz w:val="20"/>
          <w:szCs w:val="20"/>
          <w:lang w:eastAsia="de-CH"/>
        </w:rPr>
      </w:r>
      <w:r>
        <w:rPr>
          <w:sz w:val="20"/>
          <w:szCs w:val="20"/>
          <w:lang w:eastAsia="de-CH"/>
        </w:rPr>
        <w:fldChar w:fldCharType="separate"/>
      </w:r>
      <w:r>
        <w:rPr>
          <w:sz w:val="20"/>
          <w:szCs w:val="20"/>
          <w:lang w:eastAsia="de-CH"/>
        </w:rPr>
        <w:t>11.1</w:t>
      </w:r>
      <w:r>
        <w:rPr>
          <w:sz w:val="20"/>
          <w:szCs w:val="20"/>
          <w:lang w:eastAsia="de-CH"/>
        </w:rPr>
        <w:fldChar w:fldCharType="end"/>
      </w:r>
      <w:r>
        <w:rPr>
          <w:sz w:val="20"/>
        </w:rPr>
        <w:t>. Le cas échéant, l’adaptation de la contribution maximale est communiquée en janvier à l’aide du document annexe correspondant. La présente convention de prestations ne doit pas être modifiée dans ce sens.</w:t>
      </w:r>
    </w:p>
    <w:p>
      <w:pPr>
        <w:pStyle w:val="berschriftnummeriert"/>
        <w:numPr>
          <w:ilvl w:val="1"/>
          <w:numId w:val="38"/>
        </w:numPr>
        <w:rPr>
          <w:color w:val="auto"/>
        </w:rPr>
      </w:pPr>
      <w:bookmarkStart w:id="5" w:name="_Ref161329250"/>
      <w:r>
        <w:rPr>
          <w:color w:val="auto"/>
        </w:rPr>
        <w:t>Planification financière</w:t>
      </w:r>
      <w:bookmarkEnd w:id="5"/>
    </w:p>
    <w:tbl>
      <w:tblPr>
        <w:tblStyle w:val="Tabellenraster1"/>
        <w:tblW w:w="0" w:type="auto"/>
        <w:tblLook w:val="04A0" w:firstRow="1" w:lastRow="0" w:firstColumn="1" w:lastColumn="0" w:noHBand="0" w:noVBand="1"/>
      </w:tblPr>
      <w:tblGrid>
        <w:gridCol w:w="938"/>
        <w:gridCol w:w="6829"/>
      </w:tblGrid>
      <w:tr>
        <w:tc>
          <w:tcPr>
            <w:tcW w:w="938" w:type="dxa"/>
          </w:tcPr>
          <w:p>
            <w:pPr>
              <w:spacing w:after="20" w:line="240" w:lineRule="auto"/>
              <w:rPr>
                <w:rFonts w:eastAsia="Arial" w:cs="Times New Roman"/>
                <w:b/>
                <w:bCs/>
                <w:lang w:eastAsia="de-CH"/>
              </w:rPr>
            </w:pPr>
            <w:r>
              <w:rPr>
                <w:rFonts w:eastAsia="Arial" w:cs="Times New Roman"/>
                <w:b/>
              </w:rPr>
              <w:t>Année</w:t>
            </w:r>
          </w:p>
        </w:tc>
        <w:tc>
          <w:tcPr>
            <w:tcW w:w="6829" w:type="dxa"/>
          </w:tcPr>
          <w:p>
            <w:pPr>
              <w:spacing w:after="20" w:line="240" w:lineRule="auto"/>
              <w:rPr>
                <w:rFonts w:eastAsia="Arial" w:cs="Times New Roman"/>
                <w:b/>
                <w:bCs/>
                <w:lang w:eastAsia="de-CH"/>
              </w:rPr>
            </w:pPr>
            <w:r>
              <w:rPr>
                <w:rFonts w:eastAsia="Arial" w:cs="Times New Roman"/>
                <w:b/>
              </w:rPr>
              <w:t>Montant</w:t>
            </w:r>
          </w:p>
        </w:tc>
      </w:tr>
      <w:tr>
        <w:tc>
          <w:tcPr>
            <w:tcW w:w="938" w:type="dxa"/>
          </w:tcPr>
          <w:p>
            <w:pPr>
              <w:spacing w:after="20" w:line="240" w:lineRule="auto"/>
              <w:rPr>
                <w:rFonts w:eastAsia="Arial" w:cs="Times New Roman"/>
                <w:b/>
                <w:bCs/>
                <w:lang w:eastAsia="de-CH"/>
              </w:rPr>
            </w:pPr>
            <w:r>
              <w:rPr>
                <w:rFonts w:eastAsia="Arial" w:cs="Times New Roman"/>
                <w:b/>
              </w:rPr>
              <w:t>2024</w:t>
            </w:r>
          </w:p>
        </w:tc>
        <w:sdt>
          <w:sdtPr>
            <w:rPr>
              <w:rFonts w:eastAsia="Arial" w:cs="Times New Roman"/>
              <w:lang w:eastAsia="de-CH"/>
            </w:rPr>
            <w:id w:val="566697513"/>
            <w:placeholder>
              <w:docPart w:val="DefaultPlaceholder_-1854013440"/>
            </w:placeholder>
          </w:sdtPr>
          <w:sdtContent>
            <w:tc>
              <w:tcPr>
                <w:tcW w:w="6829" w:type="dxa"/>
                <w:shd w:val="clear" w:color="auto" w:fill="auto"/>
              </w:tcPr>
              <w:p>
                <w:pPr>
                  <w:spacing w:after="20" w:line="240" w:lineRule="auto"/>
                  <w:rPr>
                    <w:rFonts w:eastAsia="Arial" w:cs="Times New Roman"/>
                    <w:lang w:eastAsia="de-CH"/>
                  </w:rPr>
                </w:pPr>
                <w:r>
                  <w:rPr>
                    <w:rStyle w:val="Platzhaltertext"/>
                    <w:color w:val="auto"/>
                    <w:highlight w:val="lightGray"/>
                  </w:rPr>
                  <w:t>Cliquez ici pour entrer le texte</w:t>
                </w:r>
              </w:p>
            </w:tc>
          </w:sdtContent>
        </w:sdt>
      </w:tr>
      <w:tr>
        <w:tc>
          <w:tcPr>
            <w:tcW w:w="938" w:type="dxa"/>
          </w:tcPr>
          <w:p>
            <w:pPr>
              <w:spacing w:after="20" w:line="240" w:lineRule="auto"/>
              <w:rPr>
                <w:rFonts w:eastAsia="Arial" w:cs="Times New Roman"/>
                <w:b/>
                <w:bCs/>
                <w:lang w:eastAsia="de-CH"/>
              </w:rPr>
            </w:pPr>
            <w:r>
              <w:rPr>
                <w:rFonts w:eastAsia="Arial" w:cs="Times New Roman"/>
                <w:b/>
              </w:rPr>
              <w:t>2025</w:t>
            </w:r>
          </w:p>
        </w:tc>
        <w:sdt>
          <w:sdtPr>
            <w:rPr>
              <w:rStyle w:val="Platzhaltertext"/>
              <w:color w:val="auto"/>
              <w:highlight w:val="lightGray"/>
            </w:rPr>
            <w:id w:val="897475977"/>
            <w:placeholder>
              <w:docPart w:val="DefaultPlaceholder_-1854013440"/>
            </w:placeholder>
          </w:sdtPr>
          <w:sdtEndPr>
            <w:rPr>
              <w:rStyle w:val="Absatz-Standardschriftart"/>
              <w:rFonts w:eastAsia="Arial" w:cs="Times New Roman"/>
              <w:lang w:eastAsia="de-CH"/>
            </w:rPr>
          </w:sdtEndPr>
          <w:sdtContent>
            <w:tc>
              <w:tcPr>
                <w:tcW w:w="6829" w:type="dxa"/>
                <w:shd w:val="clear" w:color="auto" w:fill="auto"/>
              </w:tcPr>
              <w:p>
                <w:pPr>
                  <w:spacing w:after="20" w:line="240" w:lineRule="auto"/>
                  <w:rPr>
                    <w:rFonts w:eastAsia="Arial" w:cs="Times New Roman"/>
                    <w:lang w:eastAsia="de-CH"/>
                  </w:rPr>
                </w:pPr>
                <w:r>
                  <w:rPr>
                    <w:rStyle w:val="Platzhaltertext"/>
                    <w:color w:val="auto"/>
                    <w:highlight w:val="lightGray"/>
                  </w:rPr>
                  <w:t>Cliquez ici pour entrer le texte</w:t>
                </w:r>
              </w:p>
            </w:tc>
          </w:sdtContent>
        </w:sdt>
      </w:tr>
      <w:tr>
        <w:tc>
          <w:tcPr>
            <w:tcW w:w="938" w:type="dxa"/>
          </w:tcPr>
          <w:p>
            <w:pPr>
              <w:spacing w:after="20" w:line="240" w:lineRule="auto"/>
              <w:rPr>
                <w:rFonts w:eastAsia="Arial" w:cs="Times New Roman"/>
                <w:b/>
                <w:bCs/>
                <w:lang w:eastAsia="de-CH"/>
              </w:rPr>
            </w:pPr>
            <w:r>
              <w:rPr>
                <w:rFonts w:eastAsia="Arial" w:cs="Times New Roman"/>
                <w:b/>
              </w:rPr>
              <w:t>2026</w:t>
            </w:r>
          </w:p>
        </w:tc>
        <w:sdt>
          <w:sdtPr>
            <w:rPr>
              <w:rStyle w:val="Platzhaltertext"/>
              <w:color w:val="auto"/>
              <w:highlight w:val="lightGray"/>
            </w:rPr>
            <w:id w:val="-1784333742"/>
            <w:placeholder>
              <w:docPart w:val="DefaultPlaceholder_-1854013440"/>
            </w:placeholder>
          </w:sdtPr>
          <w:sdtContent>
            <w:tc>
              <w:tcPr>
                <w:tcW w:w="6829" w:type="dxa"/>
                <w:shd w:val="clear" w:color="auto" w:fill="auto"/>
              </w:tcPr>
              <w:p>
                <w:pPr>
                  <w:spacing w:after="20" w:line="240" w:lineRule="auto"/>
                  <w:rPr>
                    <w:rFonts w:eastAsia="Arial" w:cs="Times New Roman"/>
                    <w:lang w:eastAsia="de-CH"/>
                  </w:rPr>
                </w:pPr>
                <w:r>
                  <w:rPr>
                    <w:rStyle w:val="Platzhaltertext"/>
                    <w:color w:val="auto"/>
                    <w:highlight w:val="lightGray"/>
                  </w:rPr>
                  <w:t>Cliquez ici pour entrer le texte</w:t>
                </w:r>
              </w:p>
            </w:tc>
          </w:sdtContent>
        </w:sdt>
      </w:tr>
      <w:tr>
        <w:tc>
          <w:tcPr>
            <w:tcW w:w="938" w:type="dxa"/>
          </w:tcPr>
          <w:p>
            <w:pPr>
              <w:spacing w:after="20" w:line="240" w:lineRule="auto"/>
              <w:rPr>
                <w:rFonts w:eastAsia="Arial" w:cs="Times New Roman"/>
                <w:b/>
                <w:bCs/>
                <w:lang w:eastAsia="de-CH"/>
              </w:rPr>
            </w:pPr>
            <w:r>
              <w:rPr>
                <w:rFonts w:eastAsia="Arial" w:cs="Times New Roman"/>
                <w:b/>
              </w:rPr>
              <w:t>2027</w:t>
            </w:r>
          </w:p>
        </w:tc>
        <w:sdt>
          <w:sdtPr>
            <w:rPr>
              <w:rStyle w:val="Platzhaltertext"/>
              <w:color w:val="auto"/>
              <w:highlight w:val="lightGray"/>
            </w:rPr>
            <w:id w:val="1320847587"/>
            <w:placeholder>
              <w:docPart w:val="DefaultPlaceholder_-1854013440"/>
            </w:placeholder>
          </w:sdtPr>
          <w:sdtEndPr>
            <w:rPr>
              <w:rStyle w:val="Absatz-Standardschriftart"/>
              <w:rFonts w:eastAsia="Arial" w:cs="Times New Roman"/>
              <w:lang w:eastAsia="de-CH"/>
            </w:rPr>
          </w:sdtEndPr>
          <w:sdtContent>
            <w:tc>
              <w:tcPr>
                <w:tcW w:w="6829" w:type="dxa"/>
                <w:shd w:val="clear" w:color="auto" w:fill="auto"/>
              </w:tcPr>
              <w:p>
                <w:pPr>
                  <w:spacing w:after="20" w:line="240" w:lineRule="auto"/>
                  <w:rPr>
                    <w:rFonts w:eastAsia="Arial" w:cs="Times New Roman"/>
                    <w:lang w:eastAsia="de-CH"/>
                  </w:rPr>
                </w:pPr>
                <w:r>
                  <w:rPr>
                    <w:rStyle w:val="Platzhaltertext"/>
                    <w:color w:val="auto"/>
                    <w:highlight w:val="lightGray"/>
                  </w:rPr>
                  <w:t>Cliquez ici pour entrer le texte</w:t>
                </w:r>
              </w:p>
            </w:tc>
          </w:sdtContent>
        </w:sdt>
      </w:tr>
      <w:tr>
        <w:tc>
          <w:tcPr>
            <w:tcW w:w="938" w:type="dxa"/>
          </w:tcPr>
          <w:p>
            <w:pPr>
              <w:spacing w:after="20" w:line="240" w:lineRule="auto"/>
              <w:rPr>
                <w:rFonts w:eastAsia="Arial" w:cs="Times New Roman"/>
                <w:b/>
                <w:bCs/>
                <w:lang w:eastAsia="de-CH"/>
              </w:rPr>
            </w:pPr>
            <w:r>
              <w:rPr>
                <w:rFonts w:eastAsia="Arial" w:cs="Times New Roman"/>
                <w:b/>
              </w:rPr>
              <w:t>2028</w:t>
            </w:r>
          </w:p>
        </w:tc>
        <w:sdt>
          <w:sdtPr>
            <w:rPr>
              <w:rStyle w:val="Platzhaltertext"/>
              <w:color w:val="auto"/>
              <w:highlight w:val="lightGray"/>
            </w:rPr>
            <w:id w:val="1026063574"/>
            <w:placeholder>
              <w:docPart w:val="DefaultPlaceholder_-1854013440"/>
            </w:placeholder>
          </w:sdtPr>
          <w:sdtEndPr>
            <w:rPr>
              <w:rStyle w:val="Absatz-Standardschriftart"/>
              <w:rFonts w:eastAsia="Arial" w:cs="Times New Roman"/>
              <w:highlight w:val="none"/>
              <w:lang w:eastAsia="de-CH"/>
            </w:rPr>
          </w:sdtEndPr>
          <w:sdtContent>
            <w:tc>
              <w:tcPr>
                <w:tcW w:w="6829" w:type="dxa"/>
                <w:shd w:val="clear" w:color="auto" w:fill="auto"/>
              </w:tcPr>
              <w:p>
                <w:pPr>
                  <w:spacing w:after="20" w:line="240" w:lineRule="auto"/>
                  <w:rPr>
                    <w:rFonts w:eastAsia="Arial" w:cs="Times New Roman"/>
                    <w:lang w:eastAsia="de-CH"/>
                  </w:rPr>
                </w:pPr>
                <w:r>
                  <w:rPr>
                    <w:rStyle w:val="Platzhaltertext"/>
                    <w:color w:val="auto"/>
                    <w:highlight w:val="lightGray"/>
                  </w:rPr>
                  <w:t>Cliquez ici pour entrer le texte</w:t>
                </w:r>
              </w:p>
            </w:tc>
          </w:sdtContent>
        </w:sdt>
      </w:tr>
      <w:tr>
        <w:tc>
          <w:tcPr>
            <w:tcW w:w="938" w:type="dxa"/>
          </w:tcPr>
          <w:p>
            <w:pPr>
              <w:spacing w:after="20" w:line="240" w:lineRule="auto"/>
              <w:rPr>
                <w:rFonts w:eastAsia="Arial" w:cs="Times New Roman"/>
                <w:b/>
                <w:bCs/>
                <w:lang w:eastAsia="de-CH"/>
              </w:rPr>
            </w:pPr>
            <w:r>
              <w:rPr>
                <w:rFonts w:eastAsia="Arial" w:cs="Times New Roman"/>
                <w:b/>
              </w:rPr>
              <w:t>2029</w:t>
            </w:r>
          </w:p>
        </w:tc>
        <w:sdt>
          <w:sdtPr>
            <w:rPr>
              <w:rFonts w:eastAsia="Arial" w:cs="Times New Roman"/>
              <w:highlight w:val="lightGray"/>
              <w:lang w:eastAsia="de-CH"/>
            </w:rPr>
            <w:id w:val="-1924790400"/>
            <w:placeholder>
              <w:docPart w:val="DefaultPlaceholder_-1854013440"/>
            </w:placeholder>
          </w:sdtPr>
          <w:sdtContent>
            <w:tc>
              <w:tcPr>
                <w:tcW w:w="6829" w:type="dxa"/>
                <w:shd w:val="clear" w:color="auto" w:fill="auto"/>
              </w:tcPr>
              <w:p>
                <w:pPr>
                  <w:spacing w:after="20" w:line="240" w:lineRule="auto"/>
                  <w:rPr>
                    <w:rFonts w:eastAsia="Arial" w:cs="Times New Roman"/>
                    <w:lang w:eastAsia="de-CH"/>
                  </w:rPr>
                </w:pPr>
                <w:r>
                  <w:rPr>
                    <w:rStyle w:val="Platzhaltertext"/>
                    <w:color w:val="auto"/>
                    <w:highlight w:val="lightGray"/>
                  </w:rPr>
                  <w:t>Cliquez ici pour entrer le texte</w:t>
                </w:r>
              </w:p>
            </w:tc>
          </w:sdtContent>
        </w:sdt>
      </w:tr>
      <w:tr>
        <w:tc>
          <w:tcPr>
            <w:tcW w:w="938" w:type="dxa"/>
          </w:tcPr>
          <w:p>
            <w:pPr>
              <w:spacing w:after="20" w:line="240" w:lineRule="auto"/>
              <w:rPr>
                <w:rFonts w:eastAsia="Arial" w:cs="Times New Roman"/>
                <w:b/>
                <w:bCs/>
                <w:lang w:eastAsia="de-CH"/>
              </w:rPr>
            </w:pPr>
            <w:r>
              <w:rPr>
                <w:rFonts w:eastAsia="Arial" w:cs="Times New Roman"/>
                <w:b/>
              </w:rPr>
              <w:t>2030</w:t>
            </w:r>
          </w:p>
        </w:tc>
        <w:sdt>
          <w:sdtPr>
            <w:rPr>
              <w:rStyle w:val="Platzhaltertext"/>
              <w:color w:val="auto"/>
              <w:highlight w:val="lightGray"/>
            </w:rPr>
            <w:id w:val="-930821978"/>
            <w:placeholder>
              <w:docPart w:val="DefaultPlaceholder_-1854013440"/>
            </w:placeholder>
          </w:sdtPr>
          <w:sdtEndPr>
            <w:rPr>
              <w:rStyle w:val="Absatz-Standardschriftart"/>
              <w:rFonts w:eastAsia="Arial" w:cs="Times New Roman"/>
              <w:highlight w:val="none"/>
              <w:lang w:eastAsia="de-CH"/>
            </w:rPr>
          </w:sdtEndPr>
          <w:sdtContent>
            <w:tc>
              <w:tcPr>
                <w:tcW w:w="6829" w:type="dxa"/>
                <w:shd w:val="clear" w:color="auto" w:fill="auto"/>
              </w:tcPr>
              <w:p>
                <w:pPr>
                  <w:spacing w:after="20" w:line="240" w:lineRule="auto"/>
                  <w:rPr>
                    <w:rFonts w:eastAsia="Arial" w:cs="Times New Roman"/>
                    <w:lang w:eastAsia="de-CH"/>
                  </w:rPr>
                </w:pPr>
                <w:r>
                  <w:rPr>
                    <w:rStyle w:val="Platzhaltertext"/>
                    <w:color w:val="auto"/>
                    <w:highlight w:val="lightGray"/>
                  </w:rPr>
                  <w:t>Cliquez ici pour entrer le texte</w:t>
                </w:r>
              </w:p>
            </w:tc>
          </w:sdtContent>
        </w:sdt>
      </w:tr>
      <w:tr>
        <w:tc>
          <w:tcPr>
            <w:tcW w:w="938" w:type="dxa"/>
          </w:tcPr>
          <w:p>
            <w:pPr>
              <w:spacing w:after="20" w:line="240" w:lineRule="auto"/>
              <w:rPr>
                <w:rFonts w:eastAsia="Arial" w:cs="Times New Roman"/>
                <w:b/>
                <w:bCs/>
                <w:lang w:eastAsia="de-CH"/>
              </w:rPr>
            </w:pPr>
            <w:r>
              <w:rPr>
                <w:rFonts w:eastAsia="Arial" w:cs="Times New Roman"/>
                <w:b/>
              </w:rPr>
              <w:t>2031</w:t>
            </w:r>
          </w:p>
        </w:tc>
        <w:sdt>
          <w:sdtPr>
            <w:rPr>
              <w:rStyle w:val="Platzhaltertext"/>
              <w:color w:val="auto"/>
              <w:highlight w:val="lightGray"/>
            </w:rPr>
            <w:id w:val="-812555597"/>
            <w:placeholder>
              <w:docPart w:val="DefaultPlaceholder_-1854013440"/>
            </w:placeholder>
          </w:sdtPr>
          <w:sdtEndPr>
            <w:rPr>
              <w:rStyle w:val="Absatz-Standardschriftart"/>
              <w:rFonts w:eastAsia="Arial" w:cs="Times New Roman"/>
              <w:lang w:eastAsia="de-CH"/>
            </w:rPr>
          </w:sdtEndPr>
          <w:sdtContent>
            <w:tc>
              <w:tcPr>
                <w:tcW w:w="6829" w:type="dxa"/>
                <w:shd w:val="clear" w:color="auto" w:fill="auto"/>
              </w:tcPr>
              <w:p>
                <w:pPr>
                  <w:spacing w:after="20" w:line="240" w:lineRule="auto"/>
                  <w:rPr>
                    <w:rFonts w:eastAsia="Arial" w:cs="Times New Roman"/>
                    <w:lang w:eastAsia="de-CH"/>
                  </w:rPr>
                </w:pPr>
                <w:r>
                  <w:rPr>
                    <w:rStyle w:val="Platzhaltertext"/>
                    <w:color w:val="auto"/>
                    <w:highlight w:val="lightGray"/>
                  </w:rPr>
                  <w:t>Cliquez ici pour entrer le texte</w:t>
                </w:r>
              </w:p>
            </w:tc>
          </w:sdtContent>
        </w:sdt>
      </w:tr>
      <w:tr>
        <w:tc>
          <w:tcPr>
            <w:tcW w:w="938" w:type="dxa"/>
          </w:tcPr>
          <w:p>
            <w:pPr>
              <w:spacing w:after="20" w:line="240" w:lineRule="auto"/>
              <w:rPr>
                <w:rFonts w:eastAsia="Arial" w:cs="Times New Roman"/>
                <w:b/>
                <w:bCs/>
                <w:lang w:eastAsia="de-CH"/>
              </w:rPr>
            </w:pPr>
            <w:r>
              <w:rPr>
                <w:rFonts w:eastAsia="Arial" w:cs="Times New Roman"/>
                <w:b/>
              </w:rPr>
              <w:t>2032</w:t>
            </w:r>
          </w:p>
        </w:tc>
        <w:sdt>
          <w:sdtPr>
            <w:rPr>
              <w:rFonts w:eastAsia="Arial" w:cs="Times New Roman"/>
              <w:highlight w:val="lightGray"/>
              <w:lang w:eastAsia="de-CH"/>
            </w:rPr>
            <w:id w:val="-1343848703"/>
            <w:placeholder>
              <w:docPart w:val="DefaultPlaceholder_-1854013440"/>
            </w:placeholder>
          </w:sdtPr>
          <w:sdtContent>
            <w:tc>
              <w:tcPr>
                <w:tcW w:w="6829" w:type="dxa"/>
                <w:shd w:val="clear" w:color="auto" w:fill="auto"/>
              </w:tcPr>
              <w:p>
                <w:pPr>
                  <w:spacing w:after="20" w:line="240" w:lineRule="auto"/>
                  <w:rPr>
                    <w:rFonts w:eastAsia="Arial" w:cs="Times New Roman"/>
                    <w:lang w:eastAsia="de-CH"/>
                  </w:rPr>
                </w:pPr>
                <w:r>
                  <w:rPr>
                    <w:rStyle w:val="Platzhaltertext"/>
                    <w:color w:val="auto"/>
                    <w:highlight w:val="lightGray"/>
                  </w:rPr>
                  <w:t>Cliquez ici pour entrer le texte</w:t>
                </w:r>
              </w:p>
            </w:tc>
          </w:sdtContent>
        </w:sdt>
      </w:tr>
      <w:tr>
        <w:tc>
          <w:tcPr>
            <w:tcW w:w="938" w:type="dxa"/>
          </w:tcPr>
          <w:p>
            <w:pPr>
              <w:spacing w:after="20" w:line="240" w:lineRule="auto"/>
              <w:rPr>
                <w:rFonts w:eastAsia="Arial" w:cs="Times New Roman"/>
                <w:b/>
                <w:bCs/>
                <w:lang w:eastAsia="de-CH"/>
              </w:rPr>
            </w:pPr>
            <w:r>
              <w:rPr>
                <w:rFonts w:eastAsia="Arial" w:cs="Times New Roman"/>
                <w:b/>
              </w:rPr>
              <w:t>Total</w:t>
            </w:r>
          </w:p>
        </w:tc>
        <w:sdt>
          <w:sdtPr>
            <w:rPr>
              <w:rFonts w:eastAsia="Arial" w:cs="Times New Roman"/>
              <w:lang w:eastAsia="de-CH"/>
            </w:rPr>
            <w:id w:val="1776665464"/>
            <w:placeholder>
              <w:docPart w:val="DefaultPlaceholder_-1854013440"/>
            </w:placeholder>
          </w:sdtPr>
          <w:sdtContent>
            <w:tc>
              <w:tcPr>
                <w:tcW w:w="6829" w:type="dxa"/>
                <w:shd w:val="clear" w:color="auto" w:fill="auto"/>
              </w:tcPr>
              <w:p>
                <w:pPr>
                  <w:spacing w:after="20" w:line="240" w:lineRule="auto"/>
                  <w:rPr>
                    <w:rFonts w:eastAsia="Arial" w:cs="Times New Roman"/>
                    <w:lang w:eastAsia="de-CH"/>
                  </w:rPr>
                </w:pPr>
                <w:r>
                  <w:rPr>
                    <w:rStyle w:val="Platzhaltertext"/>
                    <w:color w:val="auto"/>
                    <w:highlight w:val="lightGray"/>
                  </w:rPr>
                  <w:t>Cliquez ici pour entrer le texte</w:t>
                </w:r>
              </w:p>
            </w:tc>
          </w:sdtContent>
        </w:sdt>
      </w:tr>
    </w:tbl>
    <w:p>
      <w:pPr>
        <w:pStyle w:val="berschriftnummeriert"/>
        <w:numPr>
          <w:ilvl w:val="1"/>
          <w:numId w:val="38"/>
        </w:numPr>
        <w:rPr>
          <w:color w:val="auto"/>
        </w:rPr>
      </w:pPr>
      <w:bookmarkStart w:id="6" w:name="_Ref161329374"/>
      <w:r>
        <w:rPr>
          <w:color w:val="auto"/>
        </w:rPr>
        <w:t>Rapports</w:t>
      </w:r>
      <w:bookmarkEnd w:id="6"/>
    </w:p>
    <w:p>
      <w:pPr>
        <w:autoSpaceDE w:val="0"/>
        <w:autoSpaceDN w:val="0"/>
        <w:adjustRightInd w:val="0"/>
        <w:spacing w:before="120" w:line="260" w:lineRule="exact"/>
        <w:jc w:val="both"/>
        <w:rPr>
          <w:sz w:val="20"/>
          <w:szCs w:val="20"/>
          <w:lang w:eastAsia="de-CH"/>
        </w:rPr>
      </w:pPr>
      <w:r>
        <w:rPr>
          <w:sz w:val="20"/>
        </w:rPr>
        <w:t>Au cours du second semestre, le partenaire informe le SEFRI de l’avancement des mesures ou du degré de réalisation des objectifs à l’aide d’indicateurs ainsi que des moyens engagés durant l’année académique précédente (d’août à juillet). À l’échéance de la convention, le partenaire évalue en outre le paquet de mesures dans son ensemble. Le rapport pour l’année académique précédente doit être remis au SEFRI à la fin octobre au plus tard. Le SEFRI évalue le rapport et l’approuve.</w:t>
      </w:r>
    </w:p>
    <w:p>
      <w:pPr>
        <w:autoSpaceDE w:val="0"/>
        <w:autoSpaceDN w:val="0"/>
        <w:adjustRightInd w:val="0"/>
        <w:spacing w:before="120" w:line="260" w:lineRule="exact"/>
        <w:jc w:val="both"/>
        <w:rPr>
          <w:sz w:val="20"/>
          <w:szCs w:val="20"/>
          <w:lang w:eastAsia="de-CH"/>
        </w:rPr>
      </w:pPr>
      <w:r>
        <w:rPr>
          <w:sz w:val="20"/>
        </w:rPr>
        <w:t>Le versement des contributions fédérales par le SEFRI conformément au ch. </w:t>
      </w:r>
      <w:r>
        <w:rPr>
          <w:sz w:val="20"/>
        </w:rPr>
        <w:fldChar w:fldCharType="begin"/>
      </w:r>
      <w:r>
        <w:rPr>
          <w:sz w:val="20"/>
        </w:rPr>
        <w:instrText xml:space="preserve"> REF _Ref164342364 \r \h </w:instrText>
      </w:r>
      <w:r>
        <w:rPr>
          <w:sz w:val="20"/>
        </w:rPr>
      </w:r>
      <w:r>
        <w:rPr>
          <w:sz w:val="20"/>
        </w:rPr>
        <w:fldChar w:fldCharType="separate"/>
      </w:r>
      <w:r>
        <w:rPr>
          <w:sz w:val="20"/>
        </w:rPr>
        <w:t>8.1</w:t>
      </w:r>
      <w:r>
        <w:rPr>
          <w:sz w:val="20"/>
        </w:rPr>
        <w:fldChar w:fldCharType="end"/>
      </w:r>
      <w:r>
        <w:rPr>
          <w:sz w:val="20"/>
        </w:rPr>
        <w:t xml:space="preserve"> et </w:t>
      </w:r>
      <w:r>
        <w:rPr>
          <w:sz w:val="20"/>
          <w:szCs w:val="20"/>
          <w:lang w:eastAsia="de-CH"/>
        </w:rPr>
        <w:fldChar w:fldCharType="begin"/>
      </w:r>
      <w:r>
        <w:rPr>
          <w:sz w:val="20"/>
          <w:szCs w:val="20"/>
          <w:lang w:eastAsia="de-CH"/>
        </w:rPr>
        <w:instrText xml:space="preserve"> REF _Ref161329250 \r \h  \* MERGEFORMAT </w:instrText>
      </w:r>
      <w:r>
        <w:rPr>
          <w:sz w:val="20"/>
          <w:szCs w:val="20"/>
          <w:lang w:eastAsia="de-CH"/>
        </w:rPr>
      </w:r>
      <w:r>
        <w:rPr>
          <w:sz w:val="20"/>
          <w:szCs w:val="20"/>
          <w:lang w:eastAsia="de-CH"/>
        </w:rPr>
        <w:fldChar w:fldCharType="separate"/>
      </w:r>
      <w:r>
        <w:rPr>
          <w:sz w:val="20"/>
          <w:szCs w:val="20"/>
          <w:lang w:eastAsia="de-CH"/>
        </w:rPr>
        <w:t>8.2</w:t>
      </w:r>
      <w:r>
        <w:rPr>
          <w:sz w:val="20"/>
          <w:szCs w:val="20"/>
          <w:lang w:eastAsia="de-CH"/>
        </w:rPr>
        <w:fldChar w:fldCharType="end"/>
      </w:r>
      <w:r>
        <w:rPr>
          <w:sz w:val="20"/>
        </w:rPr>
        <w:t xml:space="preserve"> intervient à la fin décembre au plus tard, à condition que le SEFRI ait approuvé le rapport correspondant du partenaire.</w:t>
      </w:r>
    </w:p>
    <w:p>
      <w:pPr>
        <w:autoSpaceDE w:val="0"/>
        <w:autoSpaceDN w:val="0"/>
        <w:adjustRightInd w:val="0"/>
        <w:spacing w:line="260" w:lineRule="exact"/>
        <w:jc w:val="both"/>
        <w:rPr>
          <w:sz w:val="20"/>
          <w:szCs w:val="20"/>
          <w:lang w:eastAsia="de-CH"/>
        </w:rPr>
      </w:pPr>
    </w:p>
    <w:p>
      <w:pPr>
        <w:autoSpaceDE w:val="0"/>
        <w:autoSpaceDN w:val="0"/>
        <w:adjustRightInd w:val="0"/>
        <w:spacing w:line="260" w:lineRule="exact"/>
        <w:jc w:val="both"/>
        <w:rPr>
          <w:sz w:val="20"/>
          <w:szCs w:val="20"/>
          <w:lang w:eastAsia="de-CH"/>
        </w:rPr>
      </w:pPr>
      <w:r>
        <w:rPr>
          <w:sz w:val="20"/>
        </w:rPr>
        <w:t>Le SEFRI met des modèles à disposition pour l’établissement des rapports.</w:t>
      </w:r>
    </w:p>
    <w:p>
      <w:pPr>
        <w:pStyle w:val="berschriftnummeriert"/>
        <w:numPr>
          <w:ilvl w:val="1"/>
          <w:numId w:val="38"/>
        </w:numPr>
        <w:rPr>
          <w:color w:val="auto"/>
        </w:rPr>
      </w:pPr>
      <w:r>
        <w:rPr>
          <w:color w:val="auto"/>
        </w:rPr>
        <w:t>Versement</w:t>
      </w:r>
    </w:p>
    <w:p>
      <w:pPr>
        <w:autoSpaceDE w:val="0"/>
        <w:autoSpaceDN w:val="0"/>
        <w:adjustRightInd w:val="0"/>
        <w:spacing w:before="120" w:line="260" w:lineRule="exact"/>
        <w:jc w:val="both"/>
        <w:rPr>
          <w:sz w:val="20"/>
          <w:szCs w:val="20"/>
          <w:lang w:eastAsia="de-CH"/>
        </w:rPr>
      </w:pPr>
      <w:r>
        <w:rPr>
          <w:sz w:val="20"/>
        </w:rPr>
        <w:t>Le partenaire doit établir une facture pour chaque versement conformément au tableau </w:t>
      </w:r>
      <w:r>
        <w:rPr>
          <w:sz w:val="20"/>
          <w:szCs w:val="20"/>
          <w:lang w:eastAsia="de-CH"/>
        </w:rPr>
        <w:fldChar w:fldCharType="begin"/>
      </w:r>
      <w:r>
        <w:rPr>
          <w:sz w:val="20"/>
          <w:szCs w:val="20"/>
          <w:lang w:eastAsia="de-CH"/>
        </w:rPr>
        <w:instrText xml:space="preserve"> REF _Ref161329250 \r \h  \* MERGEFORMAT </w:instrText>
      </w:r>
      <w:r>
        <w:rPr>
          <w:sz w:val="20"/>
          <w:szCs w:val="20"/>
          <w:lang w:eastAsia="de-CH"/>
        </w:rPr>
      </w:r>
      <w:r>
        <w:rPr>
          <w:sz w:val="20"/>
          <w:szCs w:val="20"/>
          <w:lang w:eastAsia="de-CH"/>
        </w:rPr>
        <w:fldChar w:fldCharType="separate"/>
      </w:r>
      <w:r>
        <w:rPr>
          <w:sz w:val="20"/>
          <w:szCs w:val="20"/>
          <w:lang w:eastAsia="de-CH"/>
        </w:rPr>
        <w:t>8.2</w:t>
      </w:r>
      <w:r>
        <w:rPr>
          <w:sz w:val="20"/>
          <w:szCs w:val="20"/>
          <w:lang w:eastAsia="de-CH"/>
        </w:rPr>
        <w:fldChar w:fldCharType="end"/>
      </w:r>
      <w:r>
        <w:rPr>
          <w:sz w:val="20"/>
        </w:rPr>
        <w:t>. Les factures, qui doivent indiquer le numéro du contrat </w:t>
      </w:r>
      <w:sdt>
        <w:sdtPr>
          <w:rPr>
            <w:sz w:val="20"/>
          </w:rPr>
          <w:id w:val="-128634175"/>
          <w:placeholder>
            <w:docPart w:val="DefaultPlaceholder_-1854013440"/>
          </w:placeholder>
        </w:sdtPr>
        <w:sdtContent>
          <w:r>
            <w:rPr>
              <w:sz w:val="20"/>
            </w:rPr>
            <w:t>XXXX.YYYY</w:t>
          </w:r>
        </w:sdtContent>
      </w:sdt>
      <w:r>
        <w:rPr>
          <w:sz w:val="20"/>
        </w:rPr>
        <w:t xml:space="preserve"> et le numéro de référence REF</w:t>
      </w:r>
      <w:sdt>
        <w:sdtPr>
          <w:rPr>
            <w:sz w:val="20"/>
          </w:rPr>
          <w:id w:val="-870834225"/>
          <w:placeholder>
            <w:docPart w:val="DefaultPlaceholder_-1854013440"/>
          </w:placeholder>
        </w:sdtPr>
        <w:sdtContent>
          <w:r>
            <w:rPr>
              <w:sz w:val="20"/>
            </w:rPr>
            <w:t>-XXXX-YYYY</w:t>
          </w:r>
        </w:sdtContent>
      </w:sdt>
      <w:r>
        <w:rPr>
          <w:sz w:val="20"/>
        </w:rPr>
        <w:t>, doivent être envoyées par voie électronique (facturation électronique) ou sous forme papier par courrier postal à l’adresse suivante :</w:t>
      </w:r>
    </w:p>
    <w:p>
      <w:pPr>
        <w:autoSpaceDE w:val="0"/>
        <w:autoSpaceDN w:val="0"/>
        <w:adjustRightInd w:val="0"/>
        <w:spacing w:before="120" w:line="240" w:lineRule="auto"/>
        <w:ind w:left="567"/>
        <w:rPr>
          <w:sz w:val="20"/>
          <w:szCs w:val="20"/>
          <w:lang w:eastAsia="de-CH"/>
        </w:rPr>
      </w:pPr>
      <w:r>
        <w:rPr>
          <w:sz w:val="20"/>
        </w:rPr>
        <w:t xml:space="preserve">Secrétariat d’État à la formation, </w:t>
      </w:r>
      <w:r>
        <w:rPr>
          <w:sz w:val="20"/>
        </w:rPr>
        <w:br/>
        <w:t xml:space="preserve">à la recherche et à l’innovation SEFRI </w:t>
      </w:r>
      <w:r>
        <w:rPr>
          <w:sz w:val="20"/>
        </w:rPr>
        <w:br/>
        <w:t>c/o DLZ Finances</w:t>
      </w:r>
      <w:r>
        <w:rPr>
          <w:sz w:val="20"/>
        </w:rPr>
        <w:br/>
        <w:t>CH-3003 Berne</w:t>
      </w:r>
    </w:p>
    <w:p>
      <w:pPr>
        <w:autoSpaceDE w:val="0"/>
        <w:autoSpaceDN w:val="0"/>
        <w:adjustRightInd w:val="0"/>
        <w:spacing w:before="120" w:line="240" w:lineRule="auto"/>
        <w:jc w:val="both"/>
        <w:rPr>
          <w:sz w:val="20"/>
          <w:szCs w:val="20"/>
          <w:lang w:eastAsia="de-CH"/>
        </w:rPr>
      </w:pPr>
      <w:r>
        <w:rPr>
          <w:sz w:val="20"/>
        </w:rPr>
        <w:t xml:space="preserve">L’administration fédérale publie tous les renseignements utiles sur la facturation électronique à l’adresse : </w:t>
      </w:r>
      <w:hyperlink r:id="rId15" w:history="1">
        <w:r>
          <w:rPr>
            <w:color w:val="0000FF"/>
            <w:sz w:val="20"/>
            <w:u w:val="single"/>
          </w:rPr>
          <w:t>https://www.e-rechnung.admin.ch/f/index.php</w:t>
        </w:r>
      </w:hyperlink>
      <w:r>
        <w:rPr>
          <w:sz w:val="20"/>
        </w:rPr>
        <w:t>.</w:t>
      </w:r>
    </w:p>
    <w:p>
      <w:pPr>
        <w:spacing w:line="260" w:lineRule="exact"/>
        <w:ind w:right="-1"/>
        <w:jc w:val="both"/>
        <w:rPr>
          <w:sz w:val="20"/>
          <w:szCs w:val="20"/>
        </w:rPr>
      </w:pPr>
      <w:r>
        <w:rPr>
          <w:sz w:val="20"/>
        </w:rPr>
        <w:lastRenderedPageBreak/>
        <w:t>Les factures comportant des erreurs sont renvoyées à l’expéditeur pour correction.</w:t>
      </w:r>
    </w:p>
    <w:p>
      <w:pPr>
        <w:spacing w:line="260" w:lineRule="exact"/>
        <w:ind w:right="-1"/>
        <w:jc w:val="both"/>
        <w:rPr>
          <w:sz w:val="20"/>
          <w:szCs w:val="20"/>
        </w:rPr>
      </w:pPr>
      <w:r>
        <w:rPr>
          <w:sz w:val="20"/>
        </w:rPr>
        <w:t>Les factures sont payables net dans les 30 jours à compter de la date de réception, sous réserve de leur approbation par le SEFRI.</w:t>
      </w:r>
    </w:p>
    <w:p>
      <w:pPr>
        <w:autoSpaceDE w:val="0"/>
        <w:autoSpaceDN w:val="0"/>
        <w:adjustRightInd w:val="0"/>
        <w:spacing w:before="120" w:line="260" w:lineRule="exact"/>
        <w:jc w:val="both"/>
        <w:rPr>
          <w:b/>
          <w:sz w:val="20"/>
          <w:szCs w:val="20"/>
          <w:lang w:eastAsia="de-CH"/>
        </w:rPr>
      </w:pPr>
    </w:p>
    <w:p>
      <w:pPr>
        <w:pStyle w:val="berschriftnummeriert"/>
        <w:rPr>
          <w:color w:val="auto"/>
        </w:rPr>
      </w:pPr>
      <w:r>
        <w:rPr>
          <w:color w:val="auto"/>
        </w:rPr>
        <w:t>Surveillance financière</w:t>
      </w:r>
    </w:p>
    <w:p>
      <w:pPr>
        <w:autoSpaceDE w:val="0"/>
        <w:autoSpaceDN w:val="0"/>
        <w:adjustRightInd w:val="0"/>
        <w:spacing w:before="120" w:line="260" w:lineRule="exact"/>
        <w:jc w:val="both"/>
        <w:rPr>
          <w:b/>
          <w:bCs/>
          <w:sz w:val="20"/>
          <w:szCs w:val="20"/>
          <w:lang w:eastAsia="de-CH"/>
        </w:rPr>
      </w:pPr>
      <w:r>
        <w:rPr>
          <w:sz w:val="20"/>
        </w:rPr>
        <w:t>Le SEFRI, le Contrôle fédéral des finances (CDF) ou le Contrôle cantonal des finances (CCF) peuvent à tout moment effectuer des contrôles par sondage. Le partenaire fournit tous les renseignements nécessaires au SEFRI, au CDF ou au CCF et l’autorise notamment à consulter sur place tous les documents et systèmes de saisie électronique pertinents.</w:t>
      </w:r>
    </w:p>
    <w:p>
      <w:pPr>
        <w:autoSpaceDE w:val="0"/>
        <w:autoSpaceDN w:val="0"/>
        <w:adjustRightInd w:val="0"/>
        <w:spacing w:before="120" w:line="260" w:lineRule="exact"/>
        <w:jc w:val="both"/>
        <w:rPr>
          <w:sz w:val="20"/>
          <w:szCs w:val="20"/>
          <w:lang w:eastAsia="de-CH"/>
        </w:rPr>
      </w:pPr>
      <w:r>
        <w:rPr>
          <w:sz w:val="20"/>
        </w:rPr>
        <w:t>Le CDF et le CCF conviennent au préalable des modalités de leurs contrôles. Si les deux organes ne peuvent procéder conjointement à ces contrôles, le CDF peut s’en charger seul. Le CCF est systématiquement invité à la discussion finale. Toutes les parties (SEFRI, CDF, CCF) reçoivent directement les rapports de contrôle relatifs au présent contrat de droit public.</w:t>
      </w:r>
    </w:p>
    <w:p>
      <w:pPr>
        <w:pStyle w:val="Default"/>
        <w:spacing w:before="120" w:line="260" w:lineRule="exact"/>
        <w:jc w:val="both"/>
        <w:rPr>
          <w:rFonts w:ascii="Arial" w:hAnsi="Arial" w:cs="Arial"/>
          <w:color w:val="auto"/>
          <w:sz w:val="20"/>
          <w:szCs w:val="20"/>
        </w:rPr>
      </w:pPr>
    </w:p>
    <w:p>
      <w:pPr>
        <w:pStyle w:val="berschriftnummeriert"/>
        <w:rPr>
          <w:color w:val="auto"/>
        </w:rPr>
      </w:pPr>
      <w:r>
        <w:rPr>
          <w:color w:val="auto"/>
        </w:rPr>
        <w:t>Exécution de la convention de prestations</w:t>
      </w:r>
    </w:p>
    <w:p>
      <w:pPr>
        <w:pStyle w:val="berschriftnummeriert"/>
        <w:numPr>
          <w:ilvl w:val="1"/>
          <w:numId w:val="38"/>
        </w:numPr>
        <w:rPr>
          <w:color w:val="auto"/>
        </w:rPr>
      </w:pPr>
      <w:r>
        <w:rPr>
          <w:color w:val="auto"/>
        </w:rPr>
        <w:t>Exécution</w:t>
      </w:r>
    </w:p>
    <w:p>
      <w:pPr>
        <w:pStyle w:val="Default"/>
        <w:spacing w:before="120" w:line="260" w:lineRule="exact"/>
        <w:jc w:val="both"/>
        <w:rPr>
          <w:rFonts w:ascii="Arial" w:hAnsi="Arial" w:cs="Arial"/>
          <w:color w:val="auto"/>
          <w:sz w:val="20"/>
          <w:szCs w:val="20"/>
        </w:rPr>
      </w:pPr>
      <w:r>
        <w:rPr>
          <w:rFonts w:ascii="Arial" w:hAnsi="Arial" w:cs="Arial"/>
          <w:color w:val="auto"/>
          <w:sz w:val="20"/>
        </w:rPr>
        <w:t>La convention de prestations est réputée exécutée lorsque les prestations visées au ch. </w:t>
      </w:r>
      <w:r>
        <w:rPr>
          <w:rFonts w:ascii="Arial" w:hAnsi="Arial" w:cs="Arial"/>
          <w:color w:val="auto"/>
          <w:sz w:val="20"/>
          <w:szCs w:val="20"/>
        </w:rPr>
        <w:fldChar w:fldCharType="begin"/>
      </w:r>
      <w:r>
        <w:rPr>
          <w:rFonts w:ascii="Arial" w:hAnsi="Arial" w:cs="Arial"/>
          <w:color w:val="auto"/>
          <w:sz w:val="20"/>
          <w:szCs w:val="20"/>
        </w:rPr>
        <w:instrText xml:space="preserve"> REF _Ref158966882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7</w:t>
      </w:r>
      <w:r>
        <w:rPr>
          <w:rFonts w:ascii="Arial" w:hAnsi="Arial" w:cs="Arial"/>
          <w:color w:val="auto"/>
          <w:sz w:val="20"/>
          <w:szCs w:val="20"/>
        </w:rPr>
        <w:fldChar w:fldCharType="end"/>
      </w:r>
      <w:r>
        <w:rPr>
          <w:rFonts w:ascii="Arial" w:hAnsi="Arial" w:cs="Arial"/>
          <w:color w:val="auto"/>
          <w:sz w:val="20"/>
        </w:rPr>
        <w:t xml:space="preserve"> sont intégralement fournies au terme de la convention et que les contributions fédérales mentionnées au ch. </w:t>
      </w:r>
      <w:r>
        <w:rPr>
          <w:rFonts w:ascii="Arial" w:hAnsi="Arial" w:cs="Arial"/>
          <w:color w:val="auto"/>
          <w:sz w:val="20"/>
          <w:szCs w:val="20"/>
        </w:rPr>
        <w:fldChar w:fldCharType="begin"/>
      </w:r>
      <w:r>
        <w:rPr>
          <w:rFonts w:ascii="Arial" w:hAnsi="Arial" w:cs="Arial"/>
          <w:color w:val="auto"/>
          <w:sz w:val="20"/>
          <w:szCs w:val="20"/>
        </w:rPr>
        <w:instrText xml:space="preserve"> REF _Ref158966946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8</w:t>
      </w:r>
      <w:r>
        <w:rPr>
          <w:rFonts w:ascii="Arial" w:hAnsi="Arial" w:cs="Arial"/>
          <w:color w:val="auto"/>
          <w:sz w:val="20"/>
          <w:szCs w:val="20"/>
        </w:rPr>
        <w:fldChar w:fldCharType="end"/>
      </w:r>
      <w:r>
        <w:rPr>
          <w:rFonts w:ascii="Arial" w:hAnsi="Arial" w:cs="Arial"/>
          <w:color w:val="auto"/>
          <w:sz w:val="20"/>
        </w:rPr>
        <w:t xml:space="preserve"> ont été versées.</w:t>
      </w:r>
    </w:p>
    <w:p>
      <w:pPr>
        <w:pStyle w:val="berschriftnummeriert"/>
        <w:numPr>
          <w:ilvl w:val="1"/>
          <w:numId w:val="38"/>
        </w:numPr>
        <w:rPr>
          <w:color w:val="auto"/>
        </w:rPr>
      </w:pPr>
      <w:bookmarkStart w:id="7" w:name="_Ref161329350"/>
      <w:r>
        <w:rPr>
          <w:color w:val="auto"/>
        </w:rPr>
        <w:t>Délai supplémentaire</w:t>
      </w:r>
      <w:bookmarkEnd w:id="7"/>
    </w:p>
    <w:p>
      <w:pPr>
        <w:spacing w:before="120" w:line="260" w:lineRule="exact"/>
        <w:jc w:val="both"/>
        <w:rPr>
          <w:sz w:val="20"/>
          <w:szCs w:val="20"/>
        </w:rPr>
      </w:pPr>
      <w:r>
        <w:rPr>
          <w:sz w:val="20"/>
        </w:rPr>
        <w:t>Si une ou plusieurs prestations conformément au ch. </w:t>
      </w:r>
      <w:r>
        <w:rPr>
          <w:sz w:val="20"/>
          <w:szCs w:val="20"/>
        </w:rPr>
        <w:fldChar w:fldCharType="begin"/>
      </w:r>
      <w:r>
        <w:rPr>
          <w:sz w:val="20"/>
          <w:szCs w:val="20"/>
        </w:rPr>
        <w:instrText xml:space="preserve"> REF _Ref158966882 \r \h  \* MERGEFORMAT </w:instrText>
      </w:r>
      <w:r>
        <w:rPr>
          <w:sz w:val="20"/>
          <w:szCs w:val="20"/>
        </w:rPr>
      </w:r>
      <w:r>
        <w:rPr>
          <w:sz w:val="20"/>
          <w:szCs w:val="20"/>
        </w:rPr>
        <w:fldChar w:fldCharType="separate"/>
      </w:r>
      <w:r>
        <w:rPr>
          <w:sz w:val="20"/>
          <w:szCs w:val="20"/>
        </w:rPr>
        <w:t>7</w:t>
      </w:r>
      <w:r>
        <w:rPr>
          <w:sz w:val="20"/>
          <w:szCs w:val="20"/>
        </w:rPr>
        <w:fldChar w:fldCharType="end"/>
      </w:r>
      <w:r>
        <w:rPr>
          <w:sz w:val="20"/>
        </w:rPr>
        <w:t xml:space="preserve"> ne sont pas réalisées dans le délai convenu ou si elles ne le sont que partiellement, le SEFRI peut, à l’échéance de la convention, accorder au partenaire un délai supplémentaire d’une année au maximum, période durant laquelle les objectifs fixés doivent être atteints. Pour ce délai supplémentaire, le SEFRI n’accorde aucune contribution dépassant les contributions fédérales convenues au ch. </w:t>
      </w:r>
      <w:r>
        <w:rPr>
          <w:sz w:val="20"/>
          <w:szCs w:val="20"/>
        </w:rPr>
        <w:fldChar w:fldCharType="begin"/>
      </w:r>
      <w:r>
        <w:rPr>
          <w:sz w:val="20"/>
          <w:szCs w:val="20"/>
        </w:rPr>
        <w:instrText xml:space="preserve"> REF _Ref161329234 \r \h  \* MERGEFORMAT </w:instrText>
      </w:r>
      <w:r>
        <w:rPr>
          <w:sz w:val="20"/>
          <w:szCs w:val="20"/>
        </w:rPr>
      </w:r>
      <w:r>
        <w:rPr>
          <w:sz w:val="20"/>
          <w:szCs w:val="20"/>
        </w:rPr>
        <w:fldChar w:fldCharType="separate"/>
      </w:r>
      <w:r>
        <w:rPr>
          <w:sz w:val="20"/>
          <w:szCs w:val="20"/>
        </w:rPr>
        <w:t>8.1</w:t>
      </w:r>
      <w:r>
        <w:rPr>
          <w:sz w:val="20"/>
          <w:szCs w:val="20"/>
        </w:rPr>
        <w:fldChar w:fldCharType="end"/>
      </w:r>
      <w:r>
        <w:rPr>
          <w:sz w:val="20"/>
        </w:rPr>
        <w:t>. L’obligation d’atteindre les objectifs durant un délai supplémentaire ne s’applique pas si le partenaire peut prouver que la prestation convenue ne peut être fournie en raison de circonstances exogènes indépendantes de sa volonté.</w:t>
      </w:r>
    </w:p>
    <w:p>
      <w:pPr>
        <w:pStyle w:val="berschriftnummeriert"/>
        <w:numPr>
          <w:ilvl w:val="1"/>
          <w:numId w:val="38"/>
        </w:numPr>
        <w:rPr>
          <w:color w:val="auto"/>
        </w:rPr>
      </w:pPr>
      <w:r>
        <w:rPr>
          <w:color w:val="auto"/>
        </w:rPr>
        <w:t>Remboursement</w:t>
      </w:r>
    </w:p>
    <w:p>
      <w:pPr>
        <w:pStyle w:val="Default"/>
        <w:spacing w:before="120" w:line="260" w:lineRule="exact"/>
        <w:jc w:val="both"/>
        <w:rPr>
          <w:rFonts w:ascii="Arial" w:hAnsi="Arial" w:cs="Arial"/>
          <w:color w:val="auto"/>
          <w:sz w:val="20"/>
          <w:szCs w:val="20"/>
        </w:rPr>
      </w:pPr>
      <w:r>
        <w:rPr>
          <w:rFonts w:ascii="Arial" w:hAnsi="Arial" w:cs="Arial"/>
          <w:color w:val="auto"/>
          <w:sz w:val="20"/>
        </w:rPr>
        <w:t>Si les objectifs de la convention ne sont pas réalisés malgré les dispositions du ch. </w:t>
      </w:r>
      <w:r>
        <w:rPr>
          <w:rFonts w:ascii="Arial" w:hAnsi="Arial" w:cs="Arial"/>
          <w:color w:val="auto"/>
          <w:sz w:val="20"/>
          <w:szCs w:val="20"/>
        </w:rPr>
        <w:fldChar w:fldCharType="begin"/>
      </w:r>
      <w:r>
        <w:rPr>
          <w:rFonts w:ascii="Arial" w:hAnsi="Arial" w:cs="Arial"/>
          <w:color w:val="auto"/>
          <w:sz w:val="20"/>
          <w:szCs w:val="20"/>
        </w:rPr>
        <w:instrText xml:space="preserve"> REF _Ref161329350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10.2</w:t>
      </w:r>
      <w:r>
        <w:rPr>
          <w:rFonts w:ascii="Arial" w:hAnsi="Arial" w:cs="Arial"/>
          <w:color w:val="auto"/>
          <w:sz w:val="20"/>
          <w:szCs w:val="20"/>
        </w:rPr>
        <w:fldChar w:fldCharType="end"/>
      </w:r>
      <w:r>
        <w:rPr>
          <w:rFonts w:ascii="Arial" w:hAnsi="Arial" w:cs="Arial"/>
          <w:color w:val="auto"/>
          <w:sz w:val="20"/>
        </w:rPr>
        <w:t xml:space="preserve"> ou qu’ils ne le sont que partiellement, le partenaire ne perçoit que les contributions fédérales correspondant à la prestation fournie. Le SEFRI peut demander le remboursement des contributions dépassant les montants auxquels le partenaire a droit.</w:t>
      </w:r>
    </w:p>
    <w:p>
      <w:pPr>
        <w:pStyle w:val="Default"/>
        <w:spacing w:before="120" w:line="260" w:lineRule="exact"/>
        <w:jc w:val="both"/>
        <w:rPr>
          <w:rFonts w:ascii="Arial" w:hAnsi="Arial" w:cs="Arial"/>
          <w:color w:val="auto"/>
          <w:sz w:val="20"/>
          <w:szCs w:val="20"/>
        </w:rPr>
      </w:pPr>
    </w:p>
    <w:p>
      <w:pPr>
        <w:pStyle w:val="berschriftnummeriert"/>
        <w:rPr>
          <w:color w:val="auto"/>
        </w:rPr>
      </w:pPr>
      <w:r>
        <w:rPr>
          <w:color w:val="auto"/>
        </w:rPr>
        <w:t>Modalités d’adaptation</w:t>
      </w:r>
    </w:p>
    <w:p>
      <w:pPr>
        <w:pStyle w:val="berschriftnummeriert"/>
        <w:numPr>
          <w:ilvl w:val="1"/>
          <w:numId w:val="38"/>
        </w:numPr>
        <w:rPr>
          <w:color w:val="auto"/>
        </w:rPr>
      </w:pPr>
      <w:bookmarkStart w:id="8" w:name="_Ref161329197"/>
      <w:r>
        <w:rPr>
          <w:color w:val="auto"/>
        </w:rPr>
        <w:t>Modifications des conditions générales</w:t>
      </w:r>
      <w:bookmarkEnd w:id="8"/>
    </w:p>
    <w:p>
      <w:pPr>
        <w:pStyle w:val="Default"/>
        <w:spacing w:line="260" w:lineRule="exact"/>
        <w:jc w:val="both"/>
        <w:rPr>
          <w:rFonts w:ascii="Arial" w:hAnsi="Arial" w:cs="Arial"/>
          <w:color w:val="auto"/>
          <w:sz w:val="20"/>
          <w:szCs w:val="20"/>
        </w:rPr>
      </w:pPr>
      <w:r>
        <w:rPr>
          <w:rFonts w:ascii="Arial" w:hAnsi="Arial" w:cs="Arial"/>
          <w:color w:val="auto"/>
          <w:sz w:val="20"/>
        </w:rPr>
        <w:t>Si, pendant la durée de la convention de prestations, les conditions générales changent dans une mesure facilitante ou compliquant excessivement l’exécution de la convention, les parties redéfiniront conjointement l’objet de la convention ou résilieront prématurément la convention.</w:t>
      </w:r>
    </w:p>
    <w:p>
      <w:pPr>
        <w:pStyle w:val="Default"/>
        <w:spacing w:before="120" w:line="260" w:lineRule="exact"/>
        <w:jc w:val="both"/>
        <w:rPr>
          <w:rFonts w:ascii="Arial" w:hAnsi="Arial" w:cs="Arial"/>
          <w:color w:val="auto"/>
          <w:sz w:val="20"/>
          <w:szCs w:val="20"/>
        </w:rPr>
      </w:pPr>
      <w:r>
        <w:rPr>
          <w:rFonts w:ascii="Arial" w:hAnsi="Arial" w:cs="Arial"/>
          <w:color w:val="auto"/>
          <w:sz w:val="20"/>
        </w:rPr>
        <w:t>Les parties s’engagent à s’informer mutuellement d’une éventuelle modification des conditions générales.</w:t>
      </w:r>
    </w:p>
    <w:p>
      <w:pPr>
        <w:pStyle w:val="berschriftnummeriert"/>
        <w:numPr>
          <w:ilvl w:val="1"/>
          <w:numId w:val="38"/>
        </w:numPr>
        <w:rPr>
          <w:color w:val="auto"/>
        </w:rPr>
      </w:pPr>
      <w:bookmarkStart w:id="9" w:name="_Ref161329409"/>
      <w:r>
        <w:rPr>
          <w:color w:val="auto"/>
        </w:rPr>
        <w:t>Prolongation</w:t>
      </w:r>
      <w:bookmarkEnd w:id="9"/>
    </w:p>
    <w:p>
      <w:pPr>
        <w:pStyle w:val="Default"/>
        <w:spacing w:before="120" w:line="260" w:lineRule="exact"/>
        <w:jc w:val="both"/>
        <w:rPr>
          <w:rFonts w:ascii="Arial" w:hAnsi="Arial" w:cs="Arial"/>
          <w:color w:val="auto"/>
          <w:sz w:val="20"/>
        </w:rPr>
      </w:pPr>
      <w:r>
        <w:rPr>
          <w:rFonts w:ascii="Arial" w:hAnsi="Arial" w:cs="Arial"/>
          <w:color w:val="auto"/>
          <w:sz w:val="20"/>
        </w:rPr>
        <w:t>Une prolongation du contrat est possible au plus tard jusqu’à l’abrogation de la loi. Elle est confirmée sous forme écrite par une clause additionnelle.</w:t>
      </w:r>
    </w:p>
    <w:p>
      <w:pPr>
        <w:spacing w:after="160" w:line="259" w:lineRule="auto"/>
        <w:rPr>
          <w:sz w:val="20"/>
          <w:szCs w:val="24"/>
          <w:lang w:eastAsia="de-CH"/>
        </w:rPr>
      </w:pPr>
      <w:r>
        <w:rPr>
          <w:sz w:val="20"/>
        </w:rPr>
        <w:br w:type="page"/>
      </w:r>
    </w:p>
    <w:p>
      <w:pPr>
        <w:pStyle w:val="berschriftnummeriert"/>
        <w:numPr>
          <w:ilvl w:val="1"/>
          <w:numId w:val="38"/>
        </w:numPr>
        <w:rPr>
          <w:color w:val="auto"/>
        </w:rPr>
      </w:pPr>
      <w:bookmarkStart w:id="10" w:name="_Ref161329422"/>
      <w:r>
        <w:rPr>
          <w:color w:val="auto"/>
        </w:rPr>
        <w:lastRenderedPageBreak/>
        <w:t>Solution de substitution</w:t>
      </w:r>
      <w:bookmarkEnd w:id="10"/>
    </w:p>
    <w:p>
      <w:pPr>
        <w:pStyle w:val="Default"/>
        <w:spacing w:before="120" w:line="260" w:lineRule="exact"/>
        <w:jc w:val="both"/>
        <w:rPr>
          <w:rFonts w:ascii="Arial" w:hAnsi="Arial" w:cs="Arial"/>
          <w:color w:val="auto"/>
          <w:sz w:val="20"/>
          <w:szCs w:val="20"/>
        </w:rPr>
      </w:pPr>
      <w:r>
        <w:rPr>
          <w:rFonts w:ascii="Arial" w:hAnsi="Arial" w:cs="Arial"/>
          <w:color w:val="auto"/>
          <w:sz w:val="20"/>
        </w:rPr>
        <w:t>Si l’une des prestations convenues au ch. </w:t>
      </w:r>
      <w:r>
        <w:rPr>
          <w:rFonts w:ascii="Arial" w:hAnsi="Arial" w:cs="Arial"/>
          <w:color w:val="auto"/>
          <w:sz w:val="20"/>
          <w:szCs w:val="20"/>
        </w:rPr>
        <w:fldChar w:fldCharType="begin"/>
      </w:r>
      <w:r>
        <w:rPr>
          <w:rFonts w:ascii="Arial" w:hAnsi="Arial" w:cs="Arial"/>
          <w:color w:val="auto"/>
          <w:sz w:val="20"/>
          <w:szCs w:val="20"/>
        </w:rPr>
        <w:instrText xml:space="preserve"> REF _Ref158966882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7</w:t>
      </w:r>
      <w:r>
        <w:rPr>
          <w:rFonts w:ascii="Arial" w:hAnsi="Arial" w:cs="Arial"/>
          <w:color w:val="auto"/>
          <w:sz w:val="20"/>
          <w:szCs w:val="20"/>
        </w:rPr>
        <w:fldChar w:fldCharType="end"/>
      </w:r>
      <w:r>
        <w:rPr>
          <w:rFonts w:ascii="Arial" w:hAnsi="Arial" w:cs="Arial"/>
          <w:color w:val="auto"/>
          <w:sz w:val="20"/>
        </w:rPr>
        <w:t xml:space="preserve"> ne peut être fournie ou ne peut l’être que partiellement, que ce soit provisoirement ou définitivement, les services compétents au SEFRI et chez le partenaire sont autorisés par délégation, en lieu et place des organes habilités à signer le présent contrat, à utiliser la contribution fédérale correspondant à la prestation ou à la part de prestation non fournie pour une prestation de remplacement. Le partenaire rend compte, dans le cadre des rapports annuels conformément au ch. </w:t>
      </w:r>
      <w:r>
        <w:rPr>
          <w:rFonts w:ascii="Arial" w:hAnsi="Arial" w:cs="Arial"/>
          <w:color w:val="auto"/>
          <w:sz w:val="20"/>
          <w:szCs w:val="20"/>
        </w:rPr>
        <w:fldChar w:fldCharType="begin"/>
      </w:r>
      <w:r>
        <w:rPr>
          <w:rFonts w:ascii="Arial" w:hAnsi="Arial" w:cs="Arial"/>
          <w:color w:val="auto"/>
          <w:sz w:val="20"/>
          <w:szCs w:val="20"/>
        </w:rPr>
        <w:instrText xml:space="preserve"> REF _Ref161329374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8.3</w:t>
      </w:r>
      <w:r>
        <w:rPr>
          <w:rFonts w:ascii="Arial" w:hAnsi="Arial" w:cs="Arial"/>
          <w:color w:val="auto"/>
          <w:sz w:val="20"/>
          <w:szCs w:val="20"/>
        </w:rPr>
        <w:fldChar w:fldCharType="end"/>
      </w:r>
      <w:r>
        <w:rPr>
          <w:rFonts w:ascii="Arial" w:hAnsi="Arial" w:cs="Arial"/>
          <w:color w:val="auto"/>
          <w:sz w:val="20"/>
        </w:rPr>
        <w:t>, de la solution de substitution.</w:t>
      </w:r>
    </w:p>
    <w:p>
      <w:pPr>
        <w:pStyle w:val="berschriftnummeriert"/>
        <w:numPr>
          <w:ilvl w:val="1"/>
          <w:numId w:val="38"/>
        </w:numPr>
        <w:rPr>
          <w:color w:val="auto"/>
        </w:rPr>
      </w:pPr>
      <w:r>
        <w:rPr>
          <w:color w:val="auto"/>
        </w:rPr>
        <w:t>Proposition</w:t>
      </w:r>
    </w:p>
    <w:p>
      <w:pPr>
        <w:pStyle w:val="Default"/>
        <w:spacing w:before="120" w:line="260" w:lineRule="exact"/>
        <w:jc w:val="both"/>
        <w:rPr>
          <w:rFonts w:ascii="Arial" w:hAnsi="Arial" w:cs="Arial"/>
          <w:color w:val="auto"/>
          <w:sz w:val="20"/>
          <w:szCs w:val="20"/>
        </w:rPr>
      </w:pPr>
      <w:r>
        <w:rPr>
          <w:rFonts w:ascii="Arial" w:hAnsi="Arial" w:cs="Arial"/>
          <w:color w:val="auto"/>
          <w:sz w:val="20"/>
        </w:rPr>
        <w:t>Pour toute modification de la convention conformément au ch. </w:t>
      </w:r>
      <w:r>
        <w:rPr>
          <w:rFonts w:ascii="Arial" w:hAnsi="Arial" w:cs="Arial"/>
          <w:color w:val="auto"/>
          <w:sz w:val="20"/>
          <w:szCs w:val="20"/>
        </w:rPr>
        <w:fldChar w:fldCharType="begin"/>
      </w:r>
      <w:r>
        <w:rPr>
          <w:rFonts w:ascii="Arial" w:hAnsi="Arial" w:cs="Arial"/>
          <w:color w:val="auto"/>
          <w:sz w:val="20"/>
          <w:szCs w:val="20"/>
        </w:rPr>
        <w:instrText xml:space="preserve"> REF _Ref161329197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11.1</w:t>
      </w:r>
      <w:r>
        <w:rPr>
          <w:rFonts w:ascii="Arial" w:hAnsi="Arial" w:cs="Arial"/>
          <w:color w:val="auto"/>
          <w:sz w:val="20"/>
          <w:szCs w:val="20"/>
        </w:rPr>
        <w:fldChar w:fldCharType="end"/>
      </w:r>
      <w:r>
        <w:rPr>
          <w:rFonts w:ascii="Arial" w:hAnsi="Arial" w:cs="Arial"/>
          <w:color w:val="auto"/>
          <w:sz w:val="20"/>
        </w:rPr>
        <w:t xml:space="preserve">, </w:t>
      </w:r>
      <w:r>
        <w:rPr>
          <w:rFonts w:ascii="Arial" w:hAnsi="Arial" w:cs="Arial"/>
          <w:color w:val="auto"/>
          <w:sz w:val="20"/>
          <w:szCs w:val="20"/>
        </w:rPr>
        <w:fldChar w:fldCharType="begin"/>
      </w:r>
      <w:r>
        <w:rPr>
          <w:rFonts w:ascii="Arial" w:hAnsi="Arial" w:cs="Arial"/>
          <w:color w:val="auto"/>
          <w:sz w:val="20"/>
          <w:szCs w:val="20"/>
        </w:rPr>
        <w:instrText xml:space="preserve"> REF _Ref161329409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11.2</w:t>
      </w:r>
      <w:r>
        <w:rPr>
          <w:rFonts w:ascii="Arial" w:hAnsi="Arial" w:cs="Arial"/>
          <w:color w:val="auto"/>
          <w:sz w:val="20"/>
          <w:szCs w:val="20"/>
        </w:rPr>
        <w:fldChar w:fldCharType="end"/>
      </w:r>
      <w:r>
        <w:rPr>
          <w:rFonts w:ascii="Arial" w:hAnsi="Arial" w:cs="Arial"/>
          <w:color w:val="auto"/>
          <w:sz w:val="20"/>
        </w:rPr>
        <w:t xml:space="preserve"> et </w:t>
      </w:r>
      <w:r>
        <w:rPr>
          <w:rFonts w:ascii="Arial" w:hAnsi="Arial" w:cs="Arial"/>
          <w:color w:val="auto"/>
          <w:sz w:val="20"/>
          <w:szCs w:val="20"/>
        </w:rPr>
        <w:fldChar w:fldCharType="begin"/>
      </w:r>
      <w:r>
        <w:rPr>
          <w:rFonts w:ascii="Arial" w:hAnsi="Arial" w:cs="Arial"/>
          <w:color w:val="auto"/>
          <w:sz w:val="20"/>
          <w:szCs w:val="20"/>
        </w:rPr>
        <w:instrText xml:space="preserve"> REF _Ref161329422 \r \h  \* MERGEFORMAT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color w:val="auto"/>
          <w:sz w:val="20"/>
          <w:szCs w:val="20"/>
        </w:rPr>
        <w:t>11.3</w:t>
      </w:r>
      <w:r>
        <w:rPr>
          <w:rFonts w:ascii="Arial" w:hAnsi="Arial" w:cs="Arial"/>
          <w:color w:val="auto"/>
          <w:sz w:val="20"/>
          <w:szCs w:val="20"/>
        </w:rPr>
        <w:fldChar w:fldCharType="end"/>
      </w:r>
      <w:r>
        <w:rPr>
          <w:rFonts w:ascii="Arial" w:hAnsi="Arial" w:cs="Arial"/>
          <w:color w:val="auto"/>
          <w:sz w:val="20"/>
        </w:rPr>
        <w:t>, le partenaire doit soumettre une demande écrite accompagnée d’une justification explicite.</w:t>
      </w:r>
    </w:p>
    <w:p>
      <w:pPr>
        <w:pStyle w:val="Default"/>
        <w:spacing w:before="120" w:line="260" w:lineRule="exact"/>
        <w:jc w:val="both"/>
        <w:rPr>
          <w:rFonts w:ascii="Arial" w:hAnsi="Arial" w:cs="Arial"/>
          <w:color w:val="auto"/>
          <w:sz w:val="20"/>
          <w:szCs w:val="20"/>
        </w:rPr>
      </w:pPr>
    </w:p>
    <w:p>
      <w:pPr>
        <w:pStyle w:val="berschriftnummeriert"/>
        <w:rPr>
          <w:color w:val="auto"/>
        </w:rPr>
      </w:pPr>
      <w:r>
        <w:rPr>
          <w:color w:val="auto"/>
        </w:rPr>
        <w:t>Principe de coopération</w:t>
      </w:r>
    </w:p>
    <w:p>
      <w:pPr>
        <w:autoSpaceDE w:val="0"/>
        <w:autoSpaceDN w:val="0"/>
        <w:adjustRightInd w:val="0"/>
        <w:spacing w:before="120" w:line="260" w:lineRule="exact"/>
        <w:jc w:val="both"/>
        <w:rPr>
          <w:sz w:val="20"/>
          <w:szCs w:val="20"/>
          <w:lang w:eastAsia="de-CH"/>
        </w:rPr>
      </w:pPr>
      <w:r>
        <w:rPr>
          <w:sz w:val="20"/>
        </w:rPr>
        <w:t>Les parties s’engagent à résoudre les divergences d’opinion et les litiges liés à la présente convention de prestations si possible dans un esprit de coopération. À cet effet, avant de recourir aux voies de droit, il convient d’envisager toutes les procédures de règlement des différends, notamment le recours à des experts, la gestion des conflits et la médiation.</w:t>
      </w:r>
    </w:p>
    <w:p>
      <w:pPr>
        <w:autoSpaceDE w:val="0"/>
        <w:autoSpaceDN w:val="0"/>
        <w:adjustRightInd w:val="0"/>
        <w:spacing w:before="120" w:line="260" w:lineRule="exact"/>
        <w:jc w:val="both"/>
        <w:rPr>
          <w:sz w:val="20"/>
          <w:szCs w:val="20"/>
          <w:lang w:eastAsia="de-CH"/>
        </w:rPr>
      </w:pPr>
    </w:p>
    <w:p>
      <w:pPr>
        <w:pStyle w:val="berschriftnummeriert"/>
        <w:rPr>
          <w:color w:val="auto"/>
        </w:rPr>
      </w:pPr>
      <w:r>
        <w:rPr>
          <w:color w:val="auto"/>
        </w:rPr>
        <w:t>Voies de droit</w:t>
      </w:r>
    </w:p>
    <w:p>
      <w:pPr>
        <w:autoSpaceDE w:val="0"/>
        <w:autoSpaceDN w:val="0"/>
        <w:adjustRightInd w:val="0"/>
        <w:spacing w:before="120" w:line="260" w:lineRule="exact"/>
        <w:jc w:val="both"/>
        <w:rPr>
          <w:sz w:val="20"/>
          <w:szCs w:val="20"/>
          <w:lang w:eastAsia="de-CH"/>
        </w:rPr>
      </w:pPr>
      <w:r>
        <w:rPr>
          <w:sz w:val="20"/>
        </w:rPr>
        <w:t>Les voies de droit sont régies par les dispositions générales de la procédure fédérale.</w:t>
      </w:r>
    </w:p>
    <w:p>
      <w:pPr>
        <w:autoSpaceDE w:val="0"/>
        <w:autoSpaceDN w:val="0"/>
        <w:adjustRightInd w:val="0"/>
        <w:spacing w:before="120" w:line="260" w:lineRule="exact"/>
        <w:jc w:val="both"/>
        <w:rPr>
          <w:sz w:val="20"/>
          <w:szCs w:val="20"/>
          <w:lang w:eastAsia="de-CH"/>
        </w:rPr>
      </w:pPr>
    </w:p>
    <w:p>
      <w:pPr>
        <w:pStyle w:val="berschriftnummeriert"/>
        <w:rPr>
          <w:color w:val="auto"/>
        </w:rPr>
      </w:pPr>
      <w:r>
        <w:rPr>
          <w:color w:val="auto"/>
        </w:rPr>
        <w:t>Respect de la protection des données et de la sécurité de l’information</w:t>
      </w:r>
    </w:p>
    <w:p>
      <w:pPr>
        <w:autoSpaceDE w:val="0"/>
        <w:autoSpaceDN w:val="0"/>
        <w:adjustRightInd w:val="0"/>
        <w:spacing w:before="120" w:line="260" w:lineRule="exact"/>
        <w:jc w:val="both"/>
        <w:rPr>
          <w:sz w:val="20"/>
          <w:szCs w:val="20"/>
          <w:lang w:eastAsia="de-CH"/>
        </w:rPr>
      </w:pPr>
      <w:r>
        <w:rPr>
          <w:sz w:val="20"/>
        </w:rPr>
        <w:t>Les parties s’engagent à respecter les dispositions de la législation suisse en matière de protection des données et à assurer la sécurité de l’information. Elles protègent également de manière efficace les données recueillies dans le cadre de l’exécution du contrat contre l’accès non autorisé par des tiers.</w:t>
      </w:r>
    </w:p>
    <w:p>
      <w:pPr>
        <w:autoSpaceDE w:val="0"/>
        <w:autoSpaceDN w:val="0"/>
        <w:adjustRightInd w:val="0"/>
        <w:spacing w:before="120" w:line="260" w:lineRule="exact"/>
        <w:jc w:val="both"/>
        <w:rPr>
          <w:sz w:val="20"/>
          <w:szCs w:val="20"/>
          <w:lang w:eastAsia="de-CH"/>
        </w:rPr>
      </w:pPr>
    </w:p>
    <w:p>
      <w:pPr>
        <w:pStyle w:val="berschriftnummeriert"/>
        <w:rPr>
          <w:color w:val="auto"/>
        </w:rPr>
      </w:pPr>
      <w:r>
        <w:rPr>
          <w:color w:val="auto"/>
        </w:rPr>
        <w:t>Modification de la convention de prestations</w:t>
      </w:r>
    </w:p>
    <w:p>
      <w:pPr>
        <w:autoSpaceDE w:val="0"/>
        <w:autoSpaceDN w:val="0"/>
        <w:adjustRightInd w:val="0"/>
        <w:spacing w:before="120" w:line="260" w:lineRule="exact"/>
        <w:jc w:val="both"/>
        <w:rPr>
          <w:sz w:val="20"/>
          <w:szCs w:val="20"/>
          <w:lang w:eastAsia="de-CH"/>
        </w:rPr>
      </w:pPr>
      <w:r>
        <w:rPr>
          <w:sz w:val="20"/>
        </w:rPr>
        <w:t>Toute modification de la présente convention de prestations doit, pour être valable, être formulée par écrit et signée par les représentants des deux parties.</w:t>
      </w:r>
    </w:p>
    <w:p>
      <w:pPr>
        <w:autoSpaceDE w:val="0"/>
        <w:autoSpaceDN w:val="0"/>
        <w:adjustRightInd w:val="0"/>
        <w:spacing w:before="120" w:line="260" w:lineRule="exact"/>
        <w:rPr>
          <w:sz w:val="20"/>
          <w:szCs w:val="20"/>
          <w:lang w:eastAsia="de-CH"/>
        </w:rPr>
      </w:pPr>
    </w:p>
    <w:p>
      <w:pPr>
        <w:pStyle w:val="berschriftnummeriert"/>
        <w:rPr>
          <w:color w:val="auto"/>
        </w:rPr>
      </w:pPr>
      <w:r>
        <w:rPr>
          <w:color w:val="auto"/>
        </w:rPr>
        <w:t>Droit applicable et for</w:t>
      </w:r>
    </w:p>
    <w:p>
      <w:pPr>
        <w:autoSpaceDE w:val="0"/>
        <w:autoSpaceDN w:val="0"/>
        <w:adjustRightInd w:val="0"/>
        <w:spacing w:before="120" w:line="260" w:lineRule="exact"/>
        <w:rPr>
          <w:sz w:val="20"/>
          <w:szCs w:val="20"/>
          <w:lang w:eastAsia="de-CH"/>
        </w:rPr>
      </w:pPr>
      <w:r>
        <w:rPr>
          <w:rFonts w:eastAsiaTheme="minorEastAsia"/>
          <w:sz w:val="20"/>
        </w:rPr>
        <w:t xml:space="preserve">La présente convention est régie exclusivement par le droit suisse. Le for exclusif est </w:t>
      </w:r>
      <w:r>
        <w:rPr>
          <w:sz w:val="20"/>
        </w:rPr>
        <w:t>Berne</w:t>
      </w:r>
      <w:r>
        <w:rPr>
          <w:rFonts w:eastAsiaTheme="minorEastAsia"/>
          <w:sz w:val="20"/>
        </w:rPr>
        <w:t>.</w:t>
      </w:r>
    </w:p>
    <w:p>
      <w:pPr>
        <w:spacing w:after="160" w:line="259" w:lineRule="auto"/>
        <w:rPr>
          <w:sz w:val="20"/>
          <w:szCs w:val="20"/>
          <w:lang w:eastAsia="de-CH"/>
        </w:rPr>
      </w:pPr>
      <w:r>
        <w:rPr>
          <w:sz w:val="20"/>
        </w:rPr>
        <w:br w:type="page"/>
      </w:r>
    </w:p>
    <w:tbl>
      <w:tblPr>
        <w:tblStyle w:val="Tabellenraster2"/>
        <w:tblW w:w="97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1257"/>
        <w:gridCol w:w="4762"/>
      </w:tblGrid>
      <w:tr>
        <w:tc>
          <w:tcPr>
            <w:tcW w:w="3686" w:type="dxa"/>
          </w:tcPr>
          <w:p>
            <w:pPr>
              <w:spacing w:after="120"/>
              <w:jc w:val="both"/>
              <w:rPr>
                <w:rFonts w:cs="Times New Roman"/>
                <w:b/>
              </w:rPr>
            </w:pPr>
            <w:r>
              <w:rPr>
                <w:rFonts w:cs="Times New Roman"/>
                <w:b/>
                <w:lang w:val="fr-CH"/>
              </w:rPr>
              <w:lastRenderedPageBreak/>
              <w:t>Confédération suisse</w:t>
            </w:r>
          </w:p>
        </w:tc>
        <w:tc>
          <w:tcPr>
            <w:tcW w:w="1257" w:type="dxa"/>
          </w:tcPr>
          <w:p>
            <w:pPr>
              <w:jc w:val="both"/>
              <w:rPr>
                <w:rFonts w:cs="Times New Roman"/>
                <w:b/>
              </w:rPr>
            </w:pPr>
          </w:p>
        </w:tc>
        <w:tc>
          <w:tcPr>
            <w:tcW w:w="4762" w:type="dxa"/>
          </w:tcPr>
          <w:sdt>
            <w:sdtPr>
              <w:rPr>
                <w:rFonts w:cs="Times New Roman"/>
                <w:b/>
                <w:highlight w:val="lightGray"/>
              </w:rPr>
              <w:id w:val="-2079594587"/>
              <w:placeholder>
                <w:docPart w:val="DefaultPlaceholder_-1854013440"/>
              </w:placeholder>
            </w:sdtPr>
            <w:sdtContent>
              <w:p>
                <w:pPr>
                  <w:jc w:val="both"/>
                  <w:rPr>
                    <w:rFonts w:cs="Times New Roman"/>
                    <w:b/>
                  </w:rPr>
                </w:pPr>
                <w:r>
                  <w:rPr>
                    <w:rFonts w:cs="Times New Roman"/>
                    <w:b/>
                    <w:highlight w:val="lightGray"/>
                    <w:lang w:val="fr-CH"/>
                  </w:rPr>
                  <w:t>Canton de/du XY</w:t>
                </w:r>
              </w:p>
            </w:sdtContent>
          </w:sdt>
        </w:tc>
      </w:tr>
      <w:tr>
        <w:tc>
          <w:tcPr>
            <w:tcW w:w="4943" w:type="dxa"/>
            <w:gridSpan w:val="2"/>
          </w:tcPr>
          <w:p>
            <w:pPr>
              <w:rPr>
                <w:rFonts w:cs="Times New Roman"/>
                <w:b/>
                <w:lang w:val="fr-CH"/>
              </w:rPr>
            </w:pPr>
            <w:r>
              <w:rPr>
                <w:rFonts w:cs="Times New Roman"/>
                <w:b/>
                <w:lang w:val="fr-CH"/>
              </w:rPr>
              <w:t>Secrétariat d’État à la formation,</w:t>
            </w:r>
          </w:p>
          <w:p>
            <w:pPr>
              <w:rPr>
                <w:rFonts w:cs="Times New Roman"/>
                <w:b/>
                <w:lang w:val="fr-CH"/>
              </w:rPr>
            </w:pPr>
            <w:proofErr w:type="gramStart"/>
            <w:r>
              <w:rPr>
                <w:rFonts w:cs="Times New Roman"/>
                <w:b/>
                <w:lang w:val="fr-CH"/>
              </w:rPr>
              <w:t>à</w:t>
            </w:r>
            <w:proofErr w:type="gramEnd"/>
            <w:r>
              <w:rPr>
                <w:rFonts w:cs="Times New Roman"/>
                <w:b/>
                <w:lang w:val="fr-CH"/>
              </w:rPr>
              <w:t xml:space="preserve"> la recherche et à l’innovation SEFRI</w:t>
            </w:r>
          </w:p>
        </w:tc>
        <w:tc>
          <w:tcPr>
            <w:tcW w:w="4762" w:type="dxa"/>
          </w:tcPr>
          <w:sdt>
            <w:sdtPr>
              <w:rPr>
                <w:rFonts w:cs="Times New Roman"/>
                <w:b/>
                <w:highlight w:val="lightGray"/>
              </w:rPr>
              <w:id w:val="-2005893932"/>
              <w:placeholder>
                <w:docPart w:val="DefaultPlaceholder_-1854013440"/>
              </w:placeholder>
            </w:sdtPr>
            <w:sdtContent>
              <w:p>
                <w:pPr>
                  <w:jc w:val="both"/>
                  <w:rPr>
                    <w:rFonts w:cs="Times New Roman"/>
                    <w:b/>
                  </w:rPr>
                </w:pPr>
                <w:r>
                  <w:rPr>
                    <w:rFonts w:cs="Times New Roman"/>
                    <w:b/>
                    <w:highlight w:val="lightGray"/>
                    <w:lang w:val="fr-CH"/>
                  </w:rPr>
                  <w:t>Le partenaire</w:t>
                </w:r>
              </w:p>
            </w:sdtContent>
          </w:sdt>
        </w:tc>
      </w:tr>
      <w:tr>
        <w:trPr>
          <w:trHeight w:val="591"/>
        </w:trPr>
        <w:tc>
          <w:tcPr>
            <w:tcW w:w="4943" w:type="dxa"/>
            <w:gridSpan w:val="2"/>
          </w:tcPr>
          <w:p>
            <w:pPr>
              <w:rPr>
                <w:rFonts w:cs="Times New Roman"/>
                <w:lang w:val="de-DE"/>
              </w:rPr>
            </w:pPr>
            <w:bookmarkStart w:id="11" w:name="_Hlk165281360"/>
          </w:p>
          <w:p>
            <w:pPr>
              <w:rPr>
                <w:rFonts w:cs="Times New Roman"/>
                <w:lang w:val="de-DE"/>
              </w:rPr>
            </w:pPr>
          </w:p>
          <w:p>
            <w:pPr>
              <w:rPr>
                <w:rFonts w:cs="Times New Roman"/>
                <w:lang w:val="de-DE"/>
              </w:rPr>
            </w:pPr>
          </w:p>
          <w:p>
            <w:pPr>
              <w:rPr>
                <w:rFonts w:cs="Times New Roman"/>
                <w:lang w:val="de-DE"/>
              </w:rPr>
            </w:pPr>
            <w:r>
              <w:rPr>
                <w:rFonts w:cs="Times New Roman"/>
                <w:lang w:val="de-DE"/>
              </w:rPr>
              <w:t>………………………………….......................</w:t>
            </w:r>
          </w:p>
        </w:tc>
        <w:tc>
          <w:tcPr>
            <w:tcW w:w="4762" w:type="dxa"/>
          </w:tcPr>
          <w:p>
            <w:pPr>
              <w:rPr>
                <w:rFonts w:cs="Times New Roman"/>
                <w:lang w:val="de-DE"/>
              </w:rPr>
            </w:pPr>
          </w:p>
          <w:p>
            <w:pPr>
              <w:rPr>
                <w:rFonts w:cs="Times New Roman"/>
                <w:lang w:val="de-DE"/>
              </w:rPr>
            </w:pPr>
          </w:p>
          <w:p>
            <w:pPr>
              <w:rPr>
                <w:rFonts w:cs="Times New Roman"/>
                <w:lang w:val="de-DE"/>
              </w:rPr>
            </w:pPr>
          </w:p>
          <w:p>
            <w:pPr>
              <w:jc w:val="both"/>
              <w:rPr>
                <w:rFonts w:cs="Times New Roman"/>
              </w:rPr>
            </w:pPr>
            <w:r>
              <w:rPr>
                <w:rFonts w:cs="Times New Roman"/>
                <w:lang w:val="de-DE"/>
              </w:rPr>
              <w:t>………………………………….......................</w:t>
            </w:r>
          </w:p>
        </w:tc>
      </w:tr>
      <w:tr>
        <w:tc>
          <w:tcPr>
            <w:tcW w:w="3686" w:type="dxa"/>
          </w:tcPr>
          <w:p>
            <w:pPr>
              <w:rPr>
                <w:rFonts w:cs="Times New Roman"/>
                <w:lang w:val="de-DE"/>
              </w:rPr>
            </w:pPr>
            <w:r>
              <w:rPr>
                <w:rFonts w:cs="Times New Roman"/>
                <w:lang w:val="de-DE"/>
              </w:rPr>
              <w:t>Martina Hirayama</w:t>
            </w:r>
          </w:p>
        </w:tc>
        <w:tc>
          <w:tcPr>
            <w:tcW w:w="1257" w:type="dxa"/>
          </w:tcPr>
          <w:p>
            <w:pPr>
              <w:jc w:val="both"/>
              <w:rPr>
                <w:rFonts w:cs="Times New Roman"/>
              </w:rPr>
            </w:pPr>
          </w:p>
        </w:tc>
        <w:tc>
          <w:tcPr>
            <w:tcW w:w="4762" w:type="dxa"/>
          </w:tcPr>
          <w:sdt>
            <w:sdtPr>
              <w:rPr>
                <w:rFonts w:cs="Times New Roman"/>
                <w:highlight w:val="yellow"/>
              </w:rPr>
              <w:id w:val="-306549188"/>
              <w:placeholder>
                <w:docPart w:val="DefaultPlaceholder_-1854013440"/>
              </w:placeholder>
            </w:sdtPr>
            <w:sdtContent>
              <w:p>
                <w:pPr>
                  <w:jc w:val="both"/>
                  <w:rPr>
                    <w:rFonts w:cs="Times New Roman"/>
                    <w:lang w:val="fr-CH"/>
                  </w:rPr>
                </w:pPr>
                <w:r>
                  <w:rPr>
                    <w:rFonts w:cs="Times New Roman"/>
                    <w:highlight w:val="lightGray"/>
                    <w:lang w:val="fr-CH"/>
                  </w:rPr>
                  <w:t>Personne autorisée à effectuer le paiement</w:t>
                </w:r>
              </w:p>
            </w:sdtContent>
          </w:sdt>
        </w:tc>
      </w:tr>
      <w:tr>
        <w:tc>
          <w:tcPr>
            <w:tcW w:w="4943" w:type="dxa"/>
            <w:gridSpan w:val="2"/>
          </w:tcPr>
          <w:p>
            <w:pPr>
              <w:jc w:val="both"/>
              <w:rPr>
                <w:rFonts w:cs="Times New Roman"/>
              </w:rPr>
            </w:pPr>
            <w:r>
              <w:rPr>
                <w:rFonts w:cs="Times New Roman"/>
                <w:lang w:val="fr-CH"/>
              </w:rPr>
              <w:t>Secrétaire d’État</w:t>
            </w:r>
          </w:p>
        </w:tc>
        <w:tc>
          <w:tcPr>
            <w:tcW w:w="4762" w:type="dxa"/>
          </w:tcPr>
          <w:sdt>
            <w:sdtPr>
              <w:rPr>
                <w:rFonts w:cs="Times New Roman"/>
                <w:highlight w:val="lightGray"/>
              </w:rPr>
              <w:id w:val="2050724934"/>
              <w:placeholder>
                <w:docPart w:val="DefaultPlaceholder_-1854013440"/>
              </w:placeholder>
            </w:sdtPr>
            <w:sdtContent>
              <w:p>
                <w:pPr>
                  <w:jc w:val="both"/>
                  <w:rPr>
                    <w:rFonts w:cs="Times New Roman"/>
                  </w:rPr>
                </w:pPr>
                <w:r>
                  <w:rPr>
                    <w:rFonts w:cs="Times New Roman"/>
                    <w:highlight w:val="lightGray"/>
                    <w:lang w:val="fr-CH"/>
                  </w:rPr>
                  <w:t>Fonction</w:t>
                </w:r>
              </w:p>
            </w:sdtContent>
          </w:sdt>
        </w:tc>
      </w:tr>
      <w:tr>
        <w:tc>
          <w:tcPr>
            <w:tcW w:w="4943" w:type="dxa"/>
            <w:gridSpan w:val="2"/>
          </w:tcPr>
          <w:p>
            <w:pPr>
              <w:rPr>
                <w:color w:val="000000"/>
              </w:rPr>
            </w:pPr>
          </w:p>
          <w:p>
            <w:pPr>
              <w:rPr>
                <w:color w:val="000000"/>
              </w:rPr>
            </w:pPr>
          </w:p>
          <w:p>
            <w:pPr>
              <w:rPr>
                <w:color w:val="000000"/>
              </w:rPr>
            </w:pPr>
          </w:p>
          <w:p>
            <w:pPr>
              <w:jc w:val="both"/>
              <w:rPr>
                <w:color w:val="000000"/>
              </w:rPr>
            </w:pPr>
            <w:r>
              <w:rPr>
                <w:color w:val="000000"/>
              </w:rPr>
              <w:t>Berne, le..</w:t>
            </w:r>
            <w:r>
              <w:rPr>
                <w:rFonts w:cs="Times New Roman"/>
              </w:rPr>
              <w:t>......................................................</w:t>
            </w:r>
          </w:p>
        </w:tc>
        <w:tc>
          <w:tcPr>
            <w:tcW w:w="4762" w:type="dxa"/>
          </w:tcPr>
          <w:p>
            <w:pPr>
              <w:jc w:val="both"/>
              <w:rPr>
                <w:color w:val="000000"/>
              </w:rPr>
            </w:pPr>
          </w:p>
          <w:p>
            <w:pPr>
              <w:jc w:val="both"/>
              <w:rPr>
                <w:color w:val="000000"/>
              </w:rPr>
            </w:pPr>
          </w:p>
          <w:p>
            <w:pPr>
              <w:jc w:val="both"/>
              <w:rPr>
                <w:color w:val="000000"/>
              </w:rPr>
            </w:pPr>
          </w:p>
          <w:p>
            <w:pPr>
              <w:jc w:val="both"/>
              <w:rPr>
                <w:rFonts w:cs="Times New Roman"/>
              </w:rPr>
            </w:pPr>
            <w:sdt>
              <w:sdtPr>
                <w:rPr>
                  <w:color w:val="000000"/>
                  <w:highlight w:val="lightGray"/>
                </w:rPr>
                <w:id w:val="-444860309"/>
                <w:placeholder>
                  <w:docPart w:val="DefaultPlaceholder_-1854013440"/>
                </w:placeholder>
              </w:sdtPr>
              <w:sdtContent>
                <w:proofErr w:type="spellStart"/>
                <w:r>
                  <w:rPr>
                    <w:color w:val="000000"/>
                    <w:highlight w:val="lightGray"/>
                  </w:rPr>
                  <w:t>Lieu</w:t>
                </w:r>
                <w:proofErr w:type="spellEnd"/>
              </w:sdtContent>
            </w:sdt>
            <w:r>
              <w:rPr>
                <w:color w:val="000000"/>
                <w:highlight w:val="lightGray"/>
              </w:rPr>
              <w:t>,</w:t>
            </w:r>
            <w:r>
              <w:rPr>
                <w:color w:val="000000"/>
              </w:rPr>
              <w:t xml:space="preserve"> le…</w:t>
            </w:r>
            <w:r>
              <w:rPr>
                <w:rFonts w:cs="Times New Roman"/>
              </w:rPr>
              <w:t>.......................................................</w:t>
            </w:r>
          </w:p>
        </w:tc>
      </w:tr>
      <w:bookmarkEnd w:id="11"/>
      <w:tr>
        <w:tc>
          <w:tcPr>
            <w:tcW w:w="4943" w:type="dxa"/>
            <w:gridSpan w:val="2"/>
          </w:tcPr>
          <w:p>
            <w:pPr>
              <w:rPr>
                <w:color w:val="000000"/>
              </w:rPr>
            </w:pPr>
          </w:p>
        </w:tc>
        <w:tc>
          <w:tcPr>
            <w:tcW w:w="4762" w:type="dxa"/>
          </w:tcPr>
          <w:p>
            <w:pPr>
              <w:jc w:val="both"/>
              <w:rPr>
                <w:color w:val="000000"/>
              </w:rPr>
            </w:pPr>
          </w:p>
        </w:tc>
      </w:tr>
      <w:tr>
        <w:trPr>
          <w:trHeight w:val="591"/>
        </w:trPr>
        <w:tc>
          <w:tcPr>
            <w:tcW w:w="4943" w:type="dxa"/>
            <w:gridSpan w:val="2"/>
          </w:tcPr>
          <w:p>
            <w:pPr>
              <w:rPr>
                <w:rFonts w:cs="Times New Roman"/>
                <w:lang w:val="de-DE"/>
              </w:rPr>
            </w:pPr>
          </w:p>
          <w:p>
            <w:pPr>
              <w:rPr>
                <w:rFonts w:cs="Times New Roman"/>
                <w:lang w:val="de-DE"/>
              </w:rPr>
            </w:pPr>
          </w:p>
          <w:p>
            <w:pPr>
              <w:rPr>
                <w:rFonts w:cs="Times New Roman"/>
                <w:lang w:val="de-DE"/>
              </w:rPr>
            </w:pPr>
          </w:p>
          <w:p>
            <w:pPr>
              <w:rPr>
                <w:rFonts w:cs="Times New Roman"/>
                <w:lang w:val="de-DE"/>
              </w:rPr>
            </w:pPr>
            <w:r>
              <w:rPr>
                <w:rFonts w:cs="Times New Roman"/>
                <w:lang w:val="de-DE"/>
              </w:rPr>
              <w:t>………………………………….......................</w:t>
            </w:r>
          </w:p>
        </w:tc>
        <w:tc>
          <w:tcPr>
            <w:tcW w:w="4762" w:type="dxa"/>
          </w:tcPr>
          <w:p>
            <w:pPr>
              <w:rPr>
                <w:rFonts w:cs="Times New Roman"/>
                <w:lang w:val="de-DE"/>
              </w:rPr>
            </w:pPr>
          </w:p>
          <w:p>
            <w:pPr>
              <w:rPr>
                <w:rFonts w:cs="Times New Roman"/>
                <w:lang w:val="de-DE"/>
              </w:rPr>
            </w:pPr>
          </w:p>
          <w:p>
            <w:pPr>
              <w:rPr>
                <w:rFonts w:cs="Times New Roman"/>
                <w:lang w:val="de-DE"/>
              </w:rPr>
            </w:pPr>
          </w:p>
          <w:p>
            <w:pPr>
              <w:jc w:val="both"/>
              <w:rPr>
                <w:rFonts w:cs="Times New Roman"/>
              </w:rPr>
            </w:pPr>
            <w:r>
              <w:rPr>
                <w:rFonts w:cs="Times New Roman"/>
                <w:lang w:val="de-DE"/>
              </w:rPr>
              <w:t>………………………………….......................</w:t>
            </w:r>
          </w:p>
        </w:tc>
      </w:tr>
      <w:tr>
        <w:tc>
          <w:tcPr>
            <w:tcW w:w="3686" w:type="dxa"/>
          </w:tcPr>
          <w:p>
            <w:pPr>
              <w:rPr>
                <w:rFonts w:cs="Times New Roman"/>
                <w:lang w:val="de-DE"/>
              </w:rPr>
            </w:pPr>
            <w:r>
              <w:rPr>
                <w:rFonts w:cs="Times New Roman"/>
                <w:lang w:val="de-DE"/>
              </w:rPr>
              <w:t>Rémy Hübschi</w:t>
            </w:r>
          </w:p>
        </w:tc>
        <w:tc>
          <w:tcPr>
            <w:tcW w:w="1257" w:type="dxa"/>
          </w:tcPr>
          <w:p>
            <w:pPr>
              <w:jc w:val="both"/>
              <w:rPr>
                <w:rFonts w:cs="Times New Roman"/>
              </w:rPr>
            </w:pPr>
          </w:p>
        </w:tc>
        <w:tc>
          <w:tcPr>
            <w:tcW w:w="4762" w:type="dxa"/>
          </w:tcPr>
          <w:sdt>
            <w:sdtPr>
              <w:rPr>
                <w:rFonts w:cs="Times New Roman"/>
                <w:highlight w:val="lightGray"/>
              </w:rPr>
              <w:id w:val="1230495930"/>
              <w:placeholder>
                <w:docPart w:val="DefaultPlaceholder_-1854013440"/>
              </w:placeholder>
            </w:sdtPr>
            <w:sdtContent>
              <w:p>
                <w:pPr>
                  <w:jc w:val="both"/>
                  <w:rPr>
                    <w:rFonts w:cs="Times New Roman"/>
                    <w:lang w:val="fr-CH"/>
                  </w:rPr>
                </w:pPr>
                <w:r>
                  <w:rPr>
                    <w:rFonts w:cs="Times New Roman"/>
                    <w:highlight w:val="lightGray"/>
                    <w:lang w:val="fr-CH"/>
                  </w:rPr>
                  <w:t>Personne autorisée à effectuer le paiement</w:t>
                </w:r>
              </w:p>
            </w:sdtContent>
          </w:sdt>
        </w:tc>
      </w:tr>
      <w:tr>
        <w:tc>
          <w:tcPr>
            <w:tcW w:w="4943" w:type="dxa"/>
            <w:gridSpan w:val="2"/>
          </w:tcPr>
          <w:p>
            <w:pPr>
              <w:jc w:val="both"/>
              <w:rPr>
                <w:rFonts w:cs="Times New Roman"/>
              </w:rPr>
            </w:pPr>
            <w:r>
              <w:rPr>
                <w:rFonts w:cs="Times New Roman"/>
                <w:lang w:val="fr-CH"/>
              </w:rPr>
              <w:t>Directeur suppléant</w:t>
            </w:r>
          </w:p>
        </w:tc>
        <w:tc>
          <w:tcPr>
            <w:tcW w:w="4762" w:type="dxa"/>
          </w:tcPr>
          <w:sdt>
            <w:sdtPr>
              <w:rPr>
                <w:rFonts w:cs="Times New Roman"/>
                <w:highlight w:val="yellow"/>
              </w:rPr>
              <w:id w:val="994371310"/>
              <w:placeholder>
                <w:docPart w:val="DefaultPlaceholder_-1854013440"/>
              </w:placeholder>
            </w:sdtPr>
            <w:sdtContent>
              <w:p>
                <w:pPr>
                  <w:jc w:val="both"/>
                  <w:rPr>
                    <w:rFonts w:cs="Times New Roman"/>
                  </w:rPr>
                </w:pPr>
                <w:proofErr w:type="spellStart"/>
                <w:r>
                  <w:rPr>
                    <w:rFonts w:cs="Times New Roman"/>
                    <w:highlight w:val="lightGray"/>
                  </w:rPr>
                  <w:t>Fonction</w:t>
                </w:r>
                <w:proofErr w:type="spellEnd"/>
              </w:p>
            </w:sdtContent>
          </w:sdt>
        </w:tc>
      </w:tr>
      <w:tr>
        <w:tc>
          <w:tcPr>
            <w:tcW w:w="4943" w:type="dxa"/>
            <w:gridSpan w:val="2"/>
          </w:tcPr>
          <w:p>
            <w:pPr>
              <w:rPr>
                <w:color w:val="000000"/>
              </w:rPr>
            </w:pPr>
          </w:p>
          <w:p>
            <w:pPr>
              <w:rPr>
                <w:color w:val="000000"/>
              </w:rPr>
            </w:pPr>
          </w:p>
          <w:p>
            <w:pPr>
              <w:rPr>
                <w:color w:val="000000"/>
              </w:rPr>
            </w:pPr>
          </w:p>
          <w:p>
            <w:pPr>
              <w:jc w:val="both"/>
              <w:rPr>
                <w:color w:val="000000"/>
              </w:rPr>
            </w:pPr>
            <w:r>
              <w:rPr>
                <w:color w:val="000000"/>
              </w:rPr>
              <w:t xml:space="preserve">Berne, le </w:t>
            </w:r>
            <w:r>
              <w:rPr>
                <w:rFonts w:cs="Times New Roman"/>
              </w:rPr>
              <w:t>.......................................................</w:t>
            </w:r>
          </w:p>
        </w:tc>
        <w:tc>
          <w:tcPr>
            <w:tcW w:w="4762" w:type="dxa"/>
          </w:tcPr>
          <w:p>
            <w:pPr>
              <w:jc w:val="both"/>
              <w:rPr>
                <w:color w:val="000000"/>
              </w:rPr>
            </w:pPr>
          </w:p>
          <w:p>
            <w:pPr>
              <w:jc w:val="both"/>
              <w:rPr>
                <w:color w:val="000000"/>
              </w:rPr>
            </w:pPr>
          </w:p>
          <w:p>
            <w:pPr>
              <w:jc w:val="both"/>
              <w:rPr>
                <w:color w:val="000000"/>
              </w:rPr>
            </w:pPr>
          </w:p>
          <w:p>
            <w:pPr>
              <w:jc w:val="both"/>
              <w:rPr>
                <w:rFonts w:cs="Times New Roman"/>
              </w:rPr>
            </w:pPr>
            <w:sdt>
              <w:sdtPr>
                <w:rPr>
                  <w:color w:val="000000"/>
                  <w:highlight w:val="yellow"/>
                </w:rPr>
                <w:id w:val="1830323520"/>
                <w:placeholder>
                  <w:docPart w:val="DefaultPlaceholder_-1854013440"/>
                </w:placeholder>
              </w:sdtPr>
              <w:sdtContent>
                <w:proofErr w:type="spellStart"/>
                <w:r>
                  <w:rPr>
                    <w:color w:val="000000"/>
                    <w:highlight w:val="lightGray"/>
                  </w:rPr>
                  <w:t>Lieu</w:t>
                </w:r>
                <w:proofErr w:type="spellEnd"/>
                <w:r>
                  <w:rPr>
                    <w:color w:val="000000"/>
                    <w:highlight w:val="lightGray"/>
                  </w:rPr>
                  <w:t>,</w:t>
                </w:r>
              </w:sdtContent>
            </w:sdt>
            <w:r>
              <w:rPr>
                <w:color w:val="000000"/>
              </w:rPr>
              <w:t xml:space="preserve"> le…</w:t>
            </w:r>
            <w:r>
              <w:rPr>
                <w:rFonts w:cs="Times New Roman"/>
              </w:rPr>
              <w:t>.......................................................</w:t>
            </w:r>
          </w:p>
        </w:tc>
      </w:tr>
    </w:tbl>
    <w:p>
      <w:pPr>
        <w:spacing w:before="120" w:line="240" w:lineRule="auto"/>
        <w:rPr>
          <w:b/>
          <w:sz w:val="20"/>
        </w:rPr>
      </w:pPr>
    </w:p>
    <w:p>
      <w:pPr>
        <w:spacing w:before="120" w:line="240" w:lineRule="auto"/>
        <w:rPr>
          <w:b/>
          <w:sz w:val="20"/>
        </w:rPr>
      </w:pPr>
    </w:p>
    <w:p>
      <w:pPr>
        <w:spacing w:before="120" w:line="240" w:lineRule="auto"/>
        <w:rPr>
          <w:b/>
          <w:bCs/>
          <w:sz w:val="20"/>
          <w:szCs w:val="20"/>
        </w:rPr>
      </w:pPr>
      <w:r>
        <w:rPr>
          <w:b/>
          <w:sz w:val="20"/>
        </w:rPr>
        <w:t>Annexes :</w:t>
      </w:r>
    </w:p>
    <w:sdt>
      <w:sdtPr>
        <w:rPr>
          <w:bCs/>
          <w:sz w:val="20"/>
          <w:szCs w:val="20"/>
          <w:highlight w:val="lightGray"/>
        </w:rPr>
        <w:id w:val="-1797984159"/>
        <w:placeholder>
          <w:docPart w:val="DefaultPlaceholder_-1854013440"/>
        </w:placeholder>
      </w:sdtPr>
      <w:sdtEndPr>
        <w:rPr>
          <w:highlight w:val="none"/>
        </w:rPr>
      </w:sdtEndPr>
      <w:sdtContent>
        <w:p>
          <w:pPr>
            <w:pStyle w:val="Listenabsatz"/>
            <w:numPr>
              <w:ilvl w:val="0"/>
              <w:numId w:val="7"/>
            </w:numPr>
            <w:spacing w:before="120" w:line="240" w:lineRule="auto"/>
            <w:rPr>
              <w:bCs/>
              <w:sz w:val="20"/>
              <w:szCs w:val="20"/>
            </w:rPr>
          </w:pPr>
          <w:r>
            <w:rPr>
              <w:bCs/>
              <w:sz w:val="20"/>
              <w:szCs w:val="20"/>
              <w:highlight w:val="lightGray"/>
            </w:rPr>
            <w:t>Annexe 1</w:t>
          </w:r>
        </w:p>
      </w:sdtContent>
    </w:sdt>
    <w:sdt>
      <w:sdtPr>
        <w:rPr>
          <w:bCs/>
          <w:sz w:val="20"/>
          <w:szCs w:val="20"/>
          <w:highlight w:val="lightGray"/>
        </w:rPr>
        <w:id w:val="-1018225787"/>
        <w:placeholder>
          <w:docPart w:val="DefaultPlaceholder_-1854013440"/>
        </w:placeholder>
      </w:sdtPr>
      <w:sdtEndPr>
        <w:rPr>
          <w:highlight w:val="none"/>
        </w:rPr>
      </w:sdtEndPr>
      <w:sdtContent>
        <w:p>
          <w:pPr>
            <w:pStyle w:val="Listenabsatz"/>
            <w:numPr>
              <w:ilvl w:val="0"/>
              <w:numId w:val="7"/>
            </w:numPr>
            <w:spacing w:before="120" w:line="240" w:lineRule="auto"/>
            <w:rPr>
              <w:bCs/>
              <w:sz w:val="20"/>
              <w:szCs w:val="20"/>
            </w:rPr>
          </w:pPr>
          <w:r>
            <w:rPr>
              <w:bCs/>
              <w:sz w:val="20"/>
              <w:szCs w:val="20"/>
              <w:highlight w:val="lightGray"/>
            </w:rPr>
            <w:t>Annexe 2</w:t>
          </w:r>
        </w:p>
      </w:sdtContent>
    </w:sdt>
    <w:p>
      <w:pPr>
        <w:spacing w:before="120" w:line="240" w:lineRule="auto"/>
        <w:rPr>
          <w:b/>
          <w:sz w:val="20"/>
          <w:szCs w:val="20"/>
        </w:rPr>
      </w:pPr>
    </w:p>
    <w:p>
      <w:pPr>
        <w:spacing w:before="120" w:line="240" w:lineRule="auto"/>
        <w:rPr>
          <w:b/>
          <w:bCs/>
          <w:sz w:val="20"/>
          <w:szCs w:val="20"/>
        </w:rPr>
      </w:pPr>
      <w:r>
        <w:rPr>
          <w:sz w:val="20"/>
        </w:rPr>
        <w:t>Un modèle de rapport est disponible dès janvier 2025 sur le site internet du SEFRI.</w:t>
      </w:r>
    </w:p>
    <w:p>
      <w:pPr>
        <w:spacing w:before="120" w:line="240" w:lineRule="auto"/>
        <w:rPr>
          <w:b/>
          <w:sz w:val="20"/>
          <w:szCs w:val="20"/>
        </w:rPr>
      </w:pPr>
    </w:p>
    <w:p>
      <w:pPr>
        <w:spacing w:before="120" w:line="240" w:lineRule="auto"/>
        <w:rPr>
          <w:b/>
          <w:bCs/>
          <w:sz w:val="20"/>
          <w:szCs w:val="20"/>
        </w:rPr>
      </w:pPr>
      <w:r>
        <w:rPr>
          <w:b/>
          <w:sz w:val="20"/>
        </w:rPr>
        <w:t>Original avec ses annexes à :</w:t>
      </w:r>
    </w:p>
    <w:p>
      <w:pPr>
        <w:pStyle w:val="Listenabsatz"/>
        <w:numPr>
          <w:ilvl w:val="0"/>
          <w:numId w:val="8"/>
        </w:numPr>
        <w:spacing w:before="120" w:line="240" w:lineRule="auto"/>
        <w:ind w:left="357" w:hanging="357"/>
        <w:rPr>
          <w:sz w:val="20"/>
          <w:szCs w:val="20"/>
        </w:rPr>
      </w:pPr>
      <w:r>
        <w:rPr>
          <w:sz w:val="20"/>
        </w:rPr>
        <w:t>Secrétariat d’État à la formation, à la recherche et à l’innovation (2 exemplaires)</w:t>
      </w:r>
    </w:p>
    <w:sdt>
      <w:sdtPr>
        <w:rPr>
          <w:sz w:val="20"/>
          <w:highlight w:val="lightGray"/>
        </w:rPr>
        <w:id w:val="-1899974391"/>
        <w:placeholder>
          <w:docPart w:val="DefaultPlaceholder_-1854013440"/>
        </w:placeholder>
      </w:sdtPr>
      <w:sdtEndPr>
        <w:rPr>
          <w:highlight w:val="none"/>
        </w:rPr>
      </w:sdtEndPr>
      <w:sdtContent>
        <w:p>
          <w:pPr>
            <w:pStyle w:val="Listenabsatz"/>
            <w:numPr>
              <w:ilvl w:val="0"/>
              <w:numId w:val="8"/>
            </w:numPr>
            <w:spacing w:before="120" w:line="240" w:lineRule="auto"/>
            <w:ind w:left="357" w:hanging="357"/>
            <w:rPr>
              <w:sz w:val="20"/>
              <w:szCs w:val="20"/>
            </w:rPr>
          </w:pPr>
          <w:r>
            <w:rPr>
              <w:sz w:val="20"/>
              <w:highlight w:val="lightGray"/>
            </w:rPr>
            <w:t>Canton(s)</w:t>
          </w:r>
        </w:p>
      </w:sdtContent>
    </w:sdt>
    <w:sectPr>
      <w:pgSz w:w="11907" w:h="16839"/>
      <w:pgMar w:top="1418" w:right="1418" w:bottom="1134" w:left="1418" w:header="62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90" w:type="dxa"/>
      <w:tblLayout w:type="fixed"/>
      <w:tblLook w:val="01E0" w:firstRow="1" w:lastRow="1" w:firstColumn="1" w:lastColumn="1" w:noHBand="0" w:noVBand="0"/>
    </w:tblPr>
    <w:tblGrid>
      <w:gridCol w:w="7338"/>
      <w:gridCol w:w="2552"/>
    </w:tblGrid>
    <w:tr>
      <w:trPr>
        <w:trHeight w:val="567"/>
      </w:trPr>
      <w:tc>
        <w:tcPr>
          <w:tcW w:w="7338" w:type="dxa"/>
          <w:vAlign w:val="bottom"/>
        </w:tcPr>
        <w:p>
          <w:pPr>
            <w:spacing w:line="160" w:lineRule="atLeast"/>
            <w:rPr>
              <w:rFonts w:eastAsia="Times New Roman"/>
              <w:bCs/>
              <w:noProof/>
              <w:sz w:val="12"/>
              <w:szCs w:val="24"/>
              <w:lang w:eastAsia="de-DE"/>
            </w:rPr>
          </w:pPr>
          <w:r>
            <w:rPr>
              <w:noProof/>
              <w:color w:val="5B9BD5" w:themeColor="accent1"/>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7364730" cy="9528810"/>
                    <wp:effectExtent l="0" t="0" r="0" b="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273DA02" id="Rechteck 452" o:spid="_x0000_s1026" style="position:absolute;margin-left:0;margin-top:0;width:579.9pt;height:750.3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lBXjwIAAGoFAAAOAAAAZHJzL2Uyb0RvYy54bWysVFFPGzEMfp+0/xDlfVxbWloqrqgCMU1C&#10;DAETzyGXcKclceakvXa/fk7ueiBAe5jWh2sc25/tL7bPznfWsK3C0IAr+fhoxJlyEqrGPZf8x8PV&#10;lwVnIQpXCQNOlXyvAj9fff501vqlmkANplLICMSFZetLXsfol0URZK2sCEfglSOlBrQikojPRYWi&#10;JXRrislodFK0gJVHkCoEur3slHyV8bVWMn7XOqjITMkpt5i/mL9P6VuszsTyGYWvG9mnIf4hCysa&#10;R0EHqEsRBdtg8w7KNhIhgI5HEmwBWjdS5RqomvHoTTX3tfAq10LkBD/QFP4frLzZ3iJrqpJPZxPO&#10;nLD0SHdK1lHJnyzdEUOtD0syvPe32EuBjqncnUab/qkQtsus7gdW1S4ySZfz45Pp/JjIl6Q7nU0W&#10;i3HmvXhx9xjiVwWWpUPJkZ4tsym21yFSSDI9mKRoDq4aY/LTGcda6rvZYj7LHoOKXIwjz5R7l20+&#10;xb1RCcK4O6Wpbspvkh1zx6kLg2wrqFeElMrFcaeqRaW669mIfokSgh88spQBE7Km1AbsHiB183vs&#10;Dqa3T64qN+zgPPpbYp3z4JEjg4uDs20c4EcAhqrqI3f2B5I6ahJLT1DtqSsQunEJXl419DDXIsRb&#10;gTQf9Jg08/E7fbQBegDoT5zVgL8/uk/21Lak5ayleSt5+LURqDgz3xw19Ol4Ok0DmoXpbD4hAV9r&#10;nl5r3MZeAD3TmLaLl/mY7KM5HDWCfaTVsE5RSSWcpNgllxEPwkXs9gAtF6nW62xGQ+lFvHb3Xibw&#10;xGpqvIfdo0Dfd2ekxr6Bw2yK5Zsm7WyTp4P1JoJucge/8NrzTQOdG6dfPmljvJaz1cuKXP0BAAD/&#10;/wMAUEsDBBQABgAIAAAAIQCliizX2gAAAAcBAAAPAAAAZHJzL2Rvd25yZXYueG1sTI9BT8MwDIXv&#10;SPyHyEjcWLqiwihNJ4TYgSMdHLh5jWmqNU7VZFv593hc4GLZetZ736vWsx/UkabYBzawXGSgiNtg&#10;e+4MvG83NytQMSFbHAKTgW+KsK4vLyosbTjxGx2b1Ckx4ViiAZfSWGodW0ce4yKMxKJ9hcljknPq&#10;tJ3wJOZ+0HmW3WmPPUuCw5GeHbX75uANND5/aTZuP36m+xXeznnx+uFGY66v5qdHUInm9PcMZ3xB&#10;h1qYduHANqrBgBRJv/OsLYsH6bGTrZBQ0HWl//PXPwAAAP//AwBQSwECLQAUAAYACAAAACEAtoM4&#10;kv4AAADhAQAAEwAAAAAAAAAAAAAAAAAAAAAAW0NvbnRlbnRfVHlwZXNdLnhtbFBLAQItABQABgAI&#10;AAAAIQA4/SH/1gAAAJQBAAALAAAAAAAAAAAAAAAAAC8BAABfcmVscy8ucmVsc1BLAQItABQABgAI&#10;AAAAIQBv7lBXjwIAAGoFAAAOAAAAAAAAAAAAAAAAAC4CAABkcnMvZTJvRG9jLnhtbFBLAQItABQA&#10;BgAIAAAAIQCliizX2gAAAAcBAAAPAAAAAAAAAAAAAAAAAOkEAABkcnMvZG93bnJldi54bWxQSwUG&#10;AAAAAAQABADzAAAA8AUAAAAA&#10;" filled="f" stroked="f" strokeweight="1.25pt">
                    <w10:wrap anchorx="page" anchory="page"/>
                  </v:rect>
                </w:pict>
              </mc:Fallback>
            </mc:AlternateContent>
          </w:r>
        </w:p>
      </w:tc>
      <w:tc>
        <w:tcPr>
          <w:tcW w:w="2552" w:type="dxa"/>
          <w:vAlign w:val="bottom"/>
        </w:tcPr>
        <w:p>
          <w:pPr>
            <w:spacing w:line="200" w:lineRule="atLeast"/>
            <w:jc w:val="right"/>
            <w:rPr>
              <w:rFonts w:eastAsia="Times New Roman"/>
              <w:sz w:val="14"/>
              <w:szCs w:val="14"/>
            </w:rPr>
          </w:pPr>
          <w:r>
            <w:rPr>
              <w:rFonts w:eastAsia="Times New Roman"/>
              <w:noProof/>
              <w:sz w:val="14"/>
              <w:szCs w:val="14"/>
            </w:rPr>
            <w:fldChar w:fldCharType="begin"/>
          </w:r>
          <w:r>
            <w:rPr>
              <w:rFonts w:eastAsia="Times New Roman"/>
              <w:sz w:val="14"/>
              <w:szCs w:val="24"/>
            </w:rPr>
            <w:instrText xml:space="preserve"> PAGE </w:instrText>
          </w:r>
          <w:r>
            <w:rPr>
              <w:rFonts w:eastAsia="Times New Roman"/>
              <w:sz w:val="14"/>
              <w:szCs w:val="24"/>
            </w:rPr>
            <w:fldChar w:fldCharType="separate"/>
          </w:r>
          <w:r>
            <w:rPr>
              <w:rFonts w:eastAsia="Times New Roman"/>
              <w:noProof/>
              <w:sz w:val="14"/>
              <w:szCs w:val="24"/>
            </w:rPr>
            <w:t>4</w:t>
          </w:r>
          <w:r>
            <w:rPr>
              <w:rFonts w:eastAsia="Times New Roman"/>
              <w:noProof/>
              <w:sz w:val="14"/>
              <w:szCs w:val="14"/>
            </w:rPr>
            <w:fldChar w:fldCharType="end"/>
          </w:r>
          <w:r>
            <w:rPr>
              <w:rFonts w:eastAsia="Times New Roman"/>
              <w:sz w:val="14"/>
            </w:rPr>
            <w:t>/</w:t>
          </w:r>
          <w:r>
            <w:rPr>
              <w:rFonts w:eastAsia="Times New Roman"/>
              <w:noProof/>
              <w:sz w:val="14"/>
              <w:szCs w:val="14"/>
            </w:rPr>
            <w:fldChar w:fldCharType="begin"/>
          </w:r>
          <w:r>
            <w:rPr>
              <w:rFonts w:eastAsia="Times New Roman"/>
              <w:sz w:val="14"/>
              <w:szCs w:val="24"/>
            </w:rPr>
            <w:instrText xml:space="preserve"> NUMPAGES </w:instrText>
          </w:r>
          <w:r>
            <w:rPr>
              <w:rFonts w:eastAsia="Times New Roman"/>
              <w:sz w:val="14"/>
              <w:szCs w:val="24"/>
            </w:rPr>
            <w:fldChar w:fldCharType="separate"/>
          </w:r>
          <w:r>
            <w:rPr>
              <w:rFonts w:eastAsia="Times New Roman"/>
              <w:noProof/>
              <w:sz w:val="14"/>
              <w:szCs w:val="24"/>
            </w:rPr>
            <w:t>8</w:t>
          </w:r>
          <w:r>
            <w:rPr>
              <w:rFonts w:eastAsia="Times New Roman"/>
              <w:noProof/>
              <w:sz w:val="14"/>
              <w:szCs w:val="14"/>
            </w:rPr>
            <w:fldChar w:fldCharType="end"/>
          </w:r>
        </w:p>
      </w:tc>
    </w:tr>
  </w:tbl>
  <w:p>
    <w:pPr>
      <w:pStyle w:val="Fuzeile"/>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 w:id="1">
    <w:p>
      <w:pPr>
        <w:pStyle w:val="Funotentext"/>
        <w:spacing w:line="200" w:lineRule="atLeast"/>
        <w:rPr>
          <w:sz w:val="16"/>
          <w:szCs w:val="16"/>
        </w:rPr>
      </w:pPr>
      <w:r>
        <w:rPr>
          <w:rStyle w:val="Funotenzeichen"/>
        </w:rPr>
        <w:footnoteRef/>
      </w:r>
      <w:r>
        <w:rPr>
          <w:sz w:val="16"/>
        </w:rPr>
        <w:t xml:space="preserve"> ci-après SEFRI</w:t>
      </w:r>
    </w:p>
  </w:footnote>
  <w:footnote w:id="2">
    <w:p>
      <w:pPr>
        <w:pStyle w:val="Funotentext"/>
        <w:spacing w:line="200" w:lineRule="atLeast"/>
        <w:rPr>
          <w:sz w:val="16"/>
          <w:szCs w:val="16"/>
        </w:rPr>
      </w:pPr>
      <w:r>
        <w:rPr>
          <w:rStyle w:val="Funotenzeichen"/>
          <w:sz w:val="16"/>
        </w:rPr>
        <w:footnoteRef/>
      </w:r>
      <w:r>
        <w:rPr>
          <w:sz w:val="16"/>
        </w:rPr>
        <w:t xml:space="preserve"> ci-après partenaire</w:t>
      </w:r>
    </w:p>
  </w:footnote>
  <w:footnote w:id="3">
    <w:p>
      <w:pPr>
        <w:pStyle w:val="Funotentext"/>
        <w:spacing w:line="200" w:lineRule="atLeast"/>
        <w:rPr>
          <w:sz w:val="16"/>
          <w:szCs w:val="16"/>
        </w:rPr>
      </w:pPr>
      <w:r>
        <w:rPr>
          <w:rStyle w:val="Funotenzeichen"/>
          <w:sz w:val="16"/>
        </w:rPr>
        <w:footnoteRef/>
      </w:r>
      <w:r>
        <w:rPr>
          <w:sz w:val="16"/>
        </w:rPr>
        <w:t xml:space="preserve"> RS </w:t>
      </w:r>
      <w:sdt>
        <w:sdtPr>
          <w:rPr>
            <w:sz w:val="16"/>
          </w:rPr>
          <w:id w:val="-1748027577"/>
          <w:placeholder>
            <w:docPart w:val="DefaultPlaceholder_-1854013440"/>
          </w:placeholder>
        </w:sdtPr>
        <w:sdtEndPr>
          <w:rPr>
            <w:b/>
          </w:rPr>
        </w:sdtEndPr>
        <w:sdtContent>
          <w:r>
            <w:rPr>
              <w:b/>
              <w:sz w:val="16"/>
            </w:rPr>
            <w:t>XXX.XX</w:t>
          </w:r>
        </w:sdtContent>
      </w:sdt>
    </w:p>
  </w:footnote>
  <w:footnote w:id="4">
    <w:p>
      <w:pPr>
        <w:pStyle w:val="Funotentext"/>
      </w:pPr>
      <w:r>
        <w:rPr>
          <w:rStyle w:val="Funotenzeichen"/>
        </w:rPr>
        <w:footnoteRef/>
      </w:r>
      <w:r>
        <w:t xml:space="preserve"> RS 412.10</w:t>
      </w:r>
    </w:p>
  </w:footnote>
  <w:footnote w:id="5">
    <w:p>
      <w:pPr>
        <w:pStyle w:val="Funotentext"/>
        <w:spacing w:line="200" w:lineRule="atLeast"/>
        <w:rPr>
          <w:sz w:val="16"/>
          <w:szCs w:val="16"/>
        </w:rPr>
      </w:pPr>
      <w:r>
        <w:rPr>
          <w:rStyle w:val="Funotenzeichen"/>
        </w:rPr>
        <w:footnoteRef/>
      </w:r>
      <w:r>
        <w:rPr>
          <w:sz w:val="16"/>
        </w:rPr>
        <w:t xml:space="preserve"> Inscrire ce montant au ch. 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10" w:type="dxa"/>
      <w:tblLayout w:type="fixed"/>
      <w:tblLook w:val="01E0" w:firstRow="1" w:lastRow="1" w:firstColumn="1" w:lastColumn="1" w:noHBand="0" w:noVBand="0"/>
    </w:tblPr>
    <w:tblGrid>
      <w:gridCol w:w="4773"/>
      <w:gridCol w:w="4933"/>
    </w:tblGrid>
    <w:tr>
      <w:trPr>
        <w:cantSplit/>
        <w:trHeight w:hRule="exact" w:val="1843"/>
      </w:trPr>
      <w:tc>
        <w:tcPr>
          <w:tcW w:w="4773" w:type="dxa"/>
          <w:hideMark/>
        </w:tcPr>
        <w:p>
          <w:pPr>
            <w:rPr>
              <w:rFonts w:cs="Times New Roman"/>
              <w:szCs w:val="24"/>
            </w:rPr>
          </w:pPr>
          <w:r>
            <w:rPr>
              <w:rFonts w:eastAsia="Times New Roman" w:cs="Times New Roman"/>
              <w:noProof/>
              <w:sz w:val="20"/>
              <w:szCs w:val="24"/>
              <w:lang w:val="de-CH" w:eastAsia="de-CH"/>
            </w:rPr>
            <w:drawing>
              <wp:anchor distT="0" distB="0" distL="114300" distR="114300" simplePos="0" relativeHeight="251664384" behindDoc="0" locked="1" layoutInCell="1" allowOverlap="1">
                <wp:simplePos x="0" y="0"/>
                <wp:positionH relativeFrom="column">
                  <wp:posOffset>-116840</wp:posOffset>
                </wp:positionH>
                <wp:positionV relativeFrom="paragraph">
                  <wp:posOffset>6350</wp:posOffset>
                </wp:positionV>
                <wp:extent cx="1969770" cy="491490"/>
                <wp:effectExtent l="0" t="0" r="0" b="3810"/>
                <wp:wrapNone/>
                <wp:docPr id="19"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cs="Times New Roman"/>
              <w:noProof/>
              <w:sz w:val="20"/>
              <w:szCs w:val="24"/>
              <w:lang w:val="de-CH" w:eastAsia="de-CH"/>
            </w:rPr>
            <mc:AlternateContent>
              <mc:Choice Requires="wpg">
                <w:drawing>
                  <wp:anchor distT="0" distB="0" distL="114300" distR="114300" simplePos="0" relativeHeight="251665408" behindDoc="0" locked="1" layoutInCell="1" allowOverlap="1">
                    <wp:simplePos x="0" y="0"/>
                    <wp:positionH relativeFrom="column">
                      <wp:posOffset>-111125</wp:posOffset>
                    </wp:positionH>
                    <wp:positionV relativeFrom="page">
                      <wp:posOffset>6985</wp:posOffset>
                    </wp:positionV>
                    <wp:extent cx="1979930" cy="492125"/>
                    <wp:effectExtent l="0" t="0" r="1270" b="3175"/>
                    <wp:wrapNone/>
                    <wp:docPr id="2"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3"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01A3ADD" id="LogoCol" o:spid="_x0000_s1026" style="position:absolute;margin-left:-8.75pt;margin-top:.55pt;width:155.9pt;height:38.75pt;z-index:251665408;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KGKNygIAAGYIAAAOAAAAZHJzL2Uyb0RvYy54bWzcVl1v2yAUfZ+0/4B4&#10;b/2Rr9pKUq3NGk3qtqrbniOCsY1qAwIcp/9+F2z3I+nUqdImbQ9B4Mu9nHvOwc78fF9XaMe04VIs&#10;cHQaYsQElRkXxQL/+H51coaRsURkpJKCLfA9M/h8+f7dvFUpi2Upq4xpBEWESVu1wKW1Kg0CQ0tW&#10;E3MqFRMQzKWuiYWlLoJMkxaq11UQh+E0aKXOlJaUGQNPV10QL339PGfUfs1zwyyqFhiwWT9qP27d&#10;GCznJC00USWnPQzyBhQ14QIOfSi1IpagRvOjUjWnWhqZ21Mq60DmOafM9wDdROFBN2stG+V7KdK2&#10;UA80AbUHPL25LP2yu9GIZwscYyRIDRJdy0JeyspR06oihR1rrb6pG931B9NrSe8MEvKyJKJgH4wC&#10;mkF8lxEcprh10eWjbftZZnACaaz0bO1zXbuqwAPae1HuH0Rhe4soPIySWZKMQDsKsXESR/GkU42W&#10;IK1Li8ZRhBFEk/hsOsQ+9ulJOJl2uXE88XoHJO3O9Vh7bMu54jSFX08yzI5Ift2MkGUbzXBfpP6t&#10;GjXRd406AT8oYvmWV9zee28DRQ6U2N1w6th3i0e9RoNeEHWHoglGGTMUzH3RCJhVoOPGtBslzWYa&#10;+taHCl094vr9lZaP8mot25KRzAwSP68SuOUzjNuKqyteVU5ZN+/ZAGAHrn2B0O5GrCRtaiZsd8U1&#10;q4AYKUzJlcFIp6zeMnCs/pR5z5HUaHoLHnSXPJol06QzgbGaWVo6GDnAcTucQ2H7EPDYH+G6TgwY&#10;/VWjjsJ4duC4wa6z8bj36pHfgG9t7JrJGrkJNACI/D0gu2vTYxu2ONRCOhod5gFZP4Xlv2fY8aFh&#10;4V4eG/Z2fTE4FgnWOCVd8873/41r496fvWvhYpzF4Wj8p137wntycG00jf+Sa/1LFz5m/iL2H173&#10;tXy6hvnTvwfLnwAAAP//AwBQSwMECgAAAAAAAAAhAKLdtQ2WFgAAlhYAABQAAABkcnMvbWVkaWEv&#10;aW1hZ2UxLnBuZ4lQTkcNChoKAAAADUlIRFIAAAUWAAABRAEAAAAAeqlfnAAAAAJiS0dEAAHdihOk&#10;AAAADGNtUFBKQ21wMDcxMgAAAAdPbbelAAAWN0lEQVR42u3dy67juJkAYLkdtGrRKPXsajFoIpgX&#10;6GUvBkUU8iIzmBfIsoA0IDkutGZ3HmnkdtC1zCOEzlnUMizMohWAJea/kBIly7asYx3pJBZwfHzR&#10;5bMkXkTzFyO7+MlEcwuuMaoIJzk36JwxclMyt+i0MYuWi3TGImomMbep36ijcErnRvUZqxYxWs+N&#10;6jOqtnFpiRuNnd24uB2Jxu5uXNqOBOPRblzajgSjPjYuK2mDMesxJnO72kbTQ4xWc7tqn0Sj6jP2&#10;pJqHgWv93PuuuEqW18+UQGPRazxeZ9x5/bH16rFZax+vSkYaCzJmI4371qvDaWPyFGM2yKhW440a&#10;c4gnGTEXvGz0GdE8xniIsZrXmJwx1us0sxs/XTSWomr2+pCpZUzdk7HGSsCLi8Z6M6OM9bYmNdab&#10;vBufZKwTw934JOPuxRhhb8Zls45K1k8NPv3scfBKUSVCt4wHNBKe6h6UtSa8Wvr/4DiEg/nyMuUX&#10;VxzrCl7HRYLb3OJyao0bKjCHVrB/8wJnw2WKlVUlFvBYF3BGeDt6m8A6vhPwIK35EUsFHfFqS3hR&#10;wvODhsVK+LiKYlhhYumTLJIq+qYxIl33G0tYLoY/b8yi2pjBqvMIZjPwORTuVinaehwYTfQaH74W&#10;sCJ48h5L2gK1MJeC/wrWcygi3LygbeV4RVVEuCFRXDbSEVKw3NewHGToKzTizM4IKvsTGnHdBo0F&#10;vGv4ss0Zy+hrfPhKwPphpt/j2iPHQStqDhkelIhn+QkvBAqYbZiRyplCPtjfiA0bjazWWjpjFauU&#10;jVp+tGX82aotfFjCzI1Riz/iAxx/JdfW/JeBI78u4S2Z2w2c2xk8P+BiBZ5HsJ4PIoOUYOKBx1pj&#10;msANRqmyJRtNUgo68XUKT6X9INHoZlaJgZ0hVWBUqaIHYQtYlfkd5BEmqWI6RnhOrCFJHXCdW9wf&#10;8PcBtmX/DJ9100y/scRneODgIheMVYRGYdgIanhhMzidaIOwT+EKBHcG739nLKxOIIPQAh52FnZP&#10;bmGptU/WIAQvrgiTNTozXjwfaDSx+7IrWK6U1bcAhX8JGXeoBiMmrYM7eRV+eLBlYNzhN4UH3FEK&#10;diH8g72/DYw5L5a7bW148e1AY7VyOfAaloNT8Xs0YqVwTxmdTuHDjTfueF8SSDbGPRq3lnaUtnQM&#10;YD/taHZYtSF7SruzZdwPNOKBpOyVjeZ7EGpv3KIiMO69cc95u+Y67pb3HVjiXiMmQFosdvtje6UR&#10;rh6NoO8HRmF+SDXCYvLQaY+bd8YtH28CdY10DiaYzMiIMx5CIz51JQufC1cYdczbi+ncM+/ZmKOR&#10;TjxvVE1RRqDAmHOyqNCIBwN2oPJG2HWle4OMho3mKqNZHxmVNwoqyNmIKTE0Cl6dDY1VaNSUDcCy&#10;ZeqNG2fMrzRCoilrY1L+KOmwktG0jILP95aR00xcG4U3HvBDzE4zMh54scLVUa41wlpqo01KExhL&#10;GRjL+LwxOTbiIoUMjJDLN8YKytOhRpV2jSqKKM3A4S3waY5GzKRqY8RX6EdG3ExtTM0KiyUotqF4&#10;psX8uU9GfYVRB8ZYV2LfGG1ghMLyWiMuUq4Do1kFxuIKYykbY/45NKqWsRBXGws8ooHRRoExiy+c&#10;j6IxmpPGHRkTZ9RJyygHGDGdZWlgLNLGuLqUZkKjCIwHm+Rc791TvkGXEmyEkr02uoufnjRDKdel&#10;GczaoaCmMoWNWtbGKh5p3LeMuaumu//rMF0fGeMeY0U5eGAsRWNMGmNx2Wga4yMalTPGbeM2zMP7&#10;jYk3Kv5wS7ugMVZJnYdTkTnKuLdJ4o24xdC4O2XMufpl2kZVG+UtjMIbD3ubJ7zpPWXTqmUM6hRt&#10;Y1OncEbNi1KBGhhtUtVGOdb4MTTKgcambhYaXWUOdl3LmIwySlqOjbnNBVfk91THc3V6Z9z5je1a&#10;xj0a91gPj2tjSvPs68PbZ9wONpaYDTijzu3Pwlfu9JGx6De6awXNF1VkpPqYO9YtI30Ndz4ON+rU&#10;NsaHwKjoCzRGfocrBx2jxrc6xq1PM7TrfJqh6ztnXA80fsJa3qY2Jlh+wZH7C4hwR5TCBnmPlt6Y&#10;hkZl6dr1Z7x2/cJGwztsTcbY/uqMhuqQLn+shhoPWMPL7N9qo5JYoghnNHEl2PgJNqjFF1eB4UxP&#10;Y5GI1/rYViS+AmP6mY1VDJyPoJMaS72cFxMlzvLJlTPmP8i4vWhUvlmDjCW2I+DvIWjMsJ0Cn5IR&#10;21tKX/CW9eokvfqKGlQErY2M1JYCq61wjiyKfTEvaT1UXkfR/5Cx+M1l49pSG0xtTHkDbLSBEdvG&#10;IlfJahkNtveY6DU25nhjxu08uAT8r40pbYvrPdHjYGPi2s2cEVMyNiQ5Iz51RsntZlzJ8n1y0Fhh&#10;u5mN3gpqq2KjcsviYdJR4o2WGtO4/rg+kFFdNFb0fuc3zrL5fVv7p9zDxfdyKFrNvhklIdxg5lcE&#10;dVtaDc5ofL8DbMyst6UTN+c3l/Oem03VyJUOyB//pYzmJRjlv55x5OrOTuVoo3o2Y/0T7oKNauRy&#10;z2d8pNrleGP7vXISoxrd+er5jMXo3oDPZ9SjO9o9n7Ea3WHx+Yzjp7txWmM6N6xl1Hfj3biY6W68&#10;G+d2tY3l3Xg3Lma6G29lNH3GxcTP3I134wsxLirA0ETVP5+xen7+1cay/mhnn2m62qjPGE+EC4xt&#10;Y75gDLemW5vGX7KM9MZ2wNRkRnvJ2L5wqH9YJ+N2Gcay3fiDP6Zz4/vuSDWp8ag9PNiaahtRputn&#10;yYzGYNuFaG1jb33cz679C+Cnp0HOG7PzxszatGPce6MJ9Lmdarps7GRDbWOgn9FYdU6yfc0BYxCa&#10;9PxG0cwg2gug8cEbdfDBpMbirLHsMQpvDGPW5zTKY6P1xnCa0dj9sXQeo+oxNjvPnXL0aSHZiOWS&#10;Tnau60gB+ZP0xaLCd0pOZ00Vicp8nKmQ9vrpolG52RJbfYfdcCiyDLe2xl7NoMgzinZT1AWIwuT2&#10;BV9qFNSH+YCnSxFRqFw16ve4E8a0Y8TOS/bfKdQu5l/+omjHPY3yiD5lI3V7esy4ApA1Rnjb0Lcb&#10;Gu3ZMeqzRi73qEfXG3hQjgOYdxyH/1NEvfbZSH24Ht3yUW1Eekn90cbU4i8aOWVgPJv9Nt3Q+VhA&#10;2WPicmVNAinqg4AsaEfnIyCElvavCQXTVUllvRGe6vRXq+WYyvsJYzMDr3SDx/zf8MWe+90aYVYg&#10;gsOYpdx7MUejxq6Vf+WO+VjhcEbfu1iN6q9gKFzgjJHzmhjzoDVugbrXYz9QiqsxFBRna6PCnqAq&#10;pcLJBEbpe8Pq4bTrjbBrvDHmdIDBfLCvfECmM+KDM8o+YzoQ1jaaY2PQTEFGjHGSFNSGrxMOcdzA&#10;y65x53bmCaOLd5vKaEKjZiMd2W3HmJ8x5qPq5P3GIIdgo/CBdxwCQKFxmzoojkrM3AX0Yfgl9/kX&#10;LaN6irG6bDQto2Djrse4DYz4YJp0jWeiC4Wayli1jBjX64x5x7ivjXFtxKeYZ4422mNjUGKxUfYa&#10;d96IYfFkzAMjJHxvxKcYgJw8mxHnJWPhgrmomeDYCLm7N+LTtfUhVCOM2ZEx6TEm3miOjGVo3NVG&#10;jhbkeg/ermAy426AUfcby7g2uvrjeGNxZBTXGZXQfcZqVRvxQCsxlfFwbMRPfZqhvLuwvUYoyr3R&#10;JZpkoOrYqI6MwZdV3him645xExqbNMPRgmwsKC+a0bg9YdSNkcOYx9TC2aiPjGkzA1VUunm4rcsZ&#10;Mua9ebjlQpBvDaCfw2jOGOPesrBlxPrO7gnG8sgYzOCr1K06hfX1nq5x3zKawCh9/OEURtxrXH90&#10;RnvGuOMacGMULeN2OKxjNF1j+Eschs12jHjE6K4kPigOq94njZubGKuuMbzA5LY92lPeuOZToM+o&#10;+F4L9fkIJ8kqOB/H/aRz0chtpFu+xwUbKQBP+HsZULouUr52xZu8tIyJM3K6HtdDnKKHusZuDJGE&#10;A1bY2ljYv8MpgNeuiZWcP/6vOwm0LIU3fsFrsrj6LRi/wFf8G16zpWYSYxErqLekq8AoN7Za63dQ&#10;CpdkLKpXqd39ilePiZL1tYKE77Uuf0vB+pk9GPgKYuT1ta/4NMYknENzQN26MVKPeWzvocA7NEZv&#10;UgzMcm0p3hhRneq/0YgxfXTzqDGdSchYdIyiPQdAsLGmNlKrTbaiNikyqug93fyKbyjVGOmmUAcy&#10;ruk+TOapxmZqGWmzFb6XYBv9nm+nZdX6ERe0XMfFEM4Y28mxte/g7kGKs+n1wZoUn2rcCWPbpC7d&#10;U5pS7yF8B1/QLc78b0gP/g1rgmUxLbs5XFz9uBAaMuqOccyKJpxejLHsGOdG9Rk7t0NeVMcZb3wJ&#10;94p/CUbbNo6rLU9tzFrGZG5Ur7Fd0Ii5UQOMcm5Ur1G9AGO7oEnnRvUa2wXN3KZ+Y6ugWVox44yt&#10;THxpWbgff2bJWbg3hpl4MrfphDHMIMXcphPGMIOUc5tOGMMMMp3bdMIYZpBzk04ZgwxycdmjNwYZ&#10;5OKyx3oMsQVnjy9pnLMggxRzk04amwxSzk06aWwyyHRu0kmjWW7WUxur5WY9x2MsLi/raYzZYrOe&#10;xqgWm6wbo15ssm6MZrHJujFWi03Wwfiui00ygbEYWFo/f+bUGPWwJDNLXFy98WEXCufi4s6Orvdw&#10;A2N1Ksm0uyyeM/aO1mPc4uPPkWDc5uxEkmnv3OaH04HGIrqhsehPMuY4Lu4q46mx3EYZdX+S0cdx&#10;cdcYq5saTX8pQ7+xN9PJ2BScxPFb5drdz/fhFkbbXzGjvgoDjT1TPSbe+Ck0Fr05eGffXmsce0PF&#10;E8ayL3fsi4u7xjj2hoonjL3h39QHaTlG+5eeGfri4q4xHgbNNdzYNw2Oizsx3aBUv2gcHBc3v5Gi&#10;ZIqUjRjqUYqdOxEO/IGbKDPFMTJ4kV4jfbzzt3F+utHHxWFP0kj0x8UZ6hoT0f3yIxrjDgdf4uKJ&#10;Ysrxq+GgZZG7VzZ2FlrRSm9obMXFlbhu7oO0quPinNHgWx8jGkMv8ctr7udaG/Hj1yte6S2MPXFx&#10;mkfY23GknouLc0bqrfVLFFkvICP2PGyMtNg3K17pLYwuLg5D4t7AA4USpjFk7eU7yDuhLP6Ag7Rt&#10;EIc3+NcC3voFH1TKQ++l1PnRGwuMNMTFwHgY2GdzoJH6Fn4bxsUlPi7uA8bF4d6mQQhUqqX9k8Tx&#10;b3hRTB84ABDVe3i8NlrsVWo/DUz0A41u6MIgLk504+K4R2aBnYsLHJ1o74ZnTCz3k0WjH2POSIqZ&#10;HZjBXzT2xO7lvXFxPHTcjow8xAN3f+d7brCRh32goc5W/qvdytiOi4t74+LwFUZOMVTS8HW4aEQj&#10;hoh6vLqcF2vGibyd0VyKi6tfOaMbXgVDUoxgoxvb5DCN0fdht6fj4nDwicT3ZDeup7alkJTKG4Wt&#10;+z03Y4LeyDgkLo4Pc+yMPHwdfYSDDNFR4Gg+wYtNYbwYF+dHrqNh2gwPX0fLrnkYHB5gD/fwbhrj&#10;hbg4CsV3I1x5o/Bxo9gjmo2Un0s+pck47PfTpxo5Lg7HZgVgy+j3I2agCeXiLodq9uPA33iHG8/E&#10;c1GPazwfyLhlY321jj302cgh2Dw2WmwH98QeVs6YAXFxfp4jIxSOORtxXYfGqJ/TqGL4oDxlxL74&#10;mvLvrW3GmMPdmtwozQyKi8ORSnXaNib1JmqjG2KWFospnO7Gxktxccp207XfhLB7NrricO+Mm1sZ&#10;B8fFHc4ZDy5roiAmb4xvZdRuM31xcd6Yuxylk4d3jXiS4Nv+WN/OmNphcXFb2yoLW8bDwcdeo9Mb&#10;k1sZT8XFuTpFY4xtWKcQTUwmGvfu1gz0d5jGSHWz87F7ia3rZnseWthvQjqju7ThxeJgOLSnGimn&#10;6Y2Lc8nSxZxV3lh1jRja7GrGfOrc3NgTFxfbnrg4lyB2PCyzEc01HxpzrtvWl7LOOCwG7aKRK8zr&#10;0FjHxdGtW1xcHJ4T/pqLjBu/Ap06I6YVus2ctC5d38pI132tuLhNHRcn7P9x/pjhuN3WX7vu+cLr&#10;Cy75CRuD8OKQgmEpb6TFyJjdyEj3sqM2gDouLt25NoDYUDzXpnqV6qANgIxKUvpVWElkY8TtFLwY&#10;ljPVtzcyqlNxce9acXFhWwoZNf9KQTO3jCkthuV19P2NjHRvRR3GxdHWsyiMi/shDdukyFh6o7uQ&#10;aYzWGVX0+xsZ6Ucgw3FxbKS7Qilq2+P7KWBcXNi2R8aKW5w0Ltkx4mJUf7xRHu5uB9Y6u7FtEw+f&#10;v0lY2Njf/ODk7hPWswG/2MCfvgYYZ5/uxrtxSdPdeDcuabob78YlTXfj3bik6W68G5c03Y1345Km&#10;u/FuXNJ0N96NS5ruxrtxSdM/pdHUv3M8LtY4a+zewOnquLibjCF2aSpavbjVHxZorNqRaFfHxT2H&#10;sXxi7N5zGFXbeC42ZTZjIc1Q40TTwP4UyzZ2A9EWaUyWb+wb025pxqfGxd2NPD01du9ZjPRIQW4i&#10;444+FRaOKt7hg7UPhbWRoFgpK6DCVgn7kbqy0Hi1D7aSJjXYAfoBcrFRtzoZGBdXhmPaNXFxGcfF&#10;lU1cHHUzzTPOsLLI5tbIUpKRZkymMHL5jJFvJ8a0a8fFkfGjCzaPWsafosHReqOM6i1s9c13bky7&#10;/4TjvVLvIH8vOC5OrlrGX2IqnKpYYXSaN+KMb0ffP/zc5Me0o7i4YEy7hMe0k/aD5DHtuJ8wGf8k&#10;Kb4es9a9LalrpI1xxv8fldAGGmnsAj+m3ZZ6i1JcXDCmHeyw2phyb2jZGOGjrDksNzaeHNMOB05I&#10;fewepv6yNhacq/LYFGz0HUvHhIwPNtKYdj4u7nTsnjMaMqa437QPP6pnnMZ4eky7pNm0st64OzZS&#10;wOG0RoFbjcO4ONc/PIjdO5wzckf8KY2D4uJ2tdHFr5DNjzVkn8HYiec6FbsXGmkkO2c8uEFqJzTK&#10;AbF78ZExboy7uYx1XJzCWkbSNVbYozndk3Fr3YyTGs/Ec1EzQXVkxOzdGzlSqho/3se5aUjMWdnE&#10;7rWMhaiNiRsYZDYjxe5xXFzLqDGuh8anxLgg6kg+h5HSjMLY+jI9Mpq1Nxo2FnKSNDN4TDttj4x2&#10;5Y14uHNsT5jEODguTvUYC3hFxSgWOTzjrMZdj1F5o7Y+gG4K45Ax7YK4uLYRK0ZkVPWMUxqP4+KO&#10;x7TzoVyB0b4WaNxNaqxj9y7FxcWdeC5a2Bu3POPQaL1rjbi1AWPaubi4YyMl6twbJ6mH8/2k4qPY&#10;vRNxcQf8UuGx/iC5ejylcdiYdjRyJsWc9Rrp9MiHR8JdaeSbhrTGtMOrg9aYdtsmdk/hTVyCvAdv&#10;+cJjIk9pzNJK8vV1M6bdZ76+9mPabewrulrFq4j059r4d1yoSN3Y0vxlXk1iLCgu7m0wpp0SK26n&#10;MCvNcXE/1nFxOvmquVaA+dhYuspH8f7NJEbNcXHrTlxcOKZdEBdXRl83RhowzobG6IdJjG5Mu6Qz&#10;pl1B7WZs1NH7JnbvdWDk+z00Rhr8bgIjNeBx+2M4pp2OH2GbKzrNzKrE3Y3tjzaSwn50o8lhGyCU&#10;Rb79EbQw4yTG2acXYfwHLFebKT2I0YwAAAAASUVORK5CYIJQSwMECgAAAAAAAAAhAECKfSyvNgAA&#10;rzYAABQAAABkcnMvbWVkaWEvaW1hZ2UyLnBuZ4lQTkcNChoKAAAADUlIRFIAAAUWAAABRAgDAAAA&#10;ZQySAwAAAwBQTFRFAAAAgAAAAIAAgIAAAACAgACAAICAgICAwMDA/wAAAP8A//8AAAD//wD/AP//&#10;////////////////////////////////////////////////////////////////////////////&#10;////////////////////////////////////////////////////////////////////////////&#10;////////////////////////////////////////////////////////////////////////////&#10;////////////////////////////////////////////////////////////////////////////&#10;////////////////////////////////////////////////////////////////////////////&#10;////////////////////////////////////////////////////////////////////////////&#10;////////////////////////////////////////////////////////////////////////////&#10;////////////////////////////////////////////////////////////////////////////&#10;////////////////////////////////////////////////////////////////////////////&#10;////////////////////////////////////////////////////////////////////////////&#10;////////////////////////////////////////////////////////////////////////////&#10;////////////////////////////////////////////////////////////////////////////&#10;////////////////////////////////////////////////////1gdOeAAAAAFiS0dEAIgFHUgA&#10;AAAMY21QUEpDbXAwNzEyAAAAA0gAc7wAADNFSURBVHhe7Z3Zous6CkTPaz/d///b3kk8SRRQsuUh&#10;UZ2X7ptgCQpYwpn2v//0TwpIASkgBTYK/JMaUkAKSAEpsFWgBxb/1/ZPCZACUkAKPFmB3VhsQyG2&#10;frIw8k0KSIFRFWjHYg8eVmuMKr7ilgJS4IkKNGDxBB6WSz5RH/kkBaTAcApQWDwdiNsNhkuBApYC&#10;UuBZCmRYvJSI62bPEkneSAEpMJICERZvQuK87UhpUKxSQAo8RwEPizcjUWh8TonIEykwmgIIiw9B&#10;otA4WjEqXinwDAVqLD4MiULjM8pEXkiBkRQosPhQJn7cGikrilUKSIEbFVix+Ggmiow31oi2lgKD&#10;KTBh8QuYKDIOVpoKVwqcpcC/v3/R2q8nv4aJjyRjIvBZif2ldb9Jwm/y9SdqJCNYe5CvFZNV/7D4&#10;ZVR82KuMmcDtWWu94vJG7b3h/RL+SU4G9QhfWyvkq+27Y3GmYjQu/vs+Kj7rzZf7+6R73WRd1HvD&#10;+yX8YDH7xtdLl0f4miXop54nE0PHvFBRWIw1W4WiOqNc7P4+6V03aYH13vB0CbcJ9mYFMqjTfU3V&#10;H82ATAwrS3r//F5o+GnRtAyr72R3f590rps8/t4bni6hsJgn9bEWnauNK7bRsWg7prE+OJkbF20y&#10;71w3+d69NzxdQmExT+pjLTpXG7fcN2Kx44uLoGEa6+P0nk794RKdLsMb9N7wdAmFRT65j7PsXG3B&#10;cpuX0MbGon2hgXnZvaic03v6cXXa3aHTJey4Qceluuv4mwv2xaK/WvHM0FjsUeM91vjNeqajOl3C&#10;jp11uq+0aqMYdkze672Uv39YOWGx57sl6pPD/Xm6hB0763RfD6v5awt0TJ6wyBRHlxLvsgjj7e/a&#10;nC5hx8463dffTfPOyDomT1hkctBFcPUJI3Voc7qEXRL9CeF0Xw+r+WsLdEyesMgURxfB1SeM1MLi&#10;YZVGXaBLly7i6bXFrI76AK3PKpmvP/386RJ27KzTff3pTO8JrmPyNC0SCWiucJigYhX3bS7Cndjk&#10;pJW5miM3JwTtIyHn9Spoq32Viu3lUYxE/PONOFMPnNeEVWiSXs8lP12G+NI51q9WP5Mu9kTTYqYf&#10;kaiys95pq3VdH1ieNp8AyGEQDvnrwvCzBdCjzTXA6c3rZG4vL8uamP1w3K2Wl+X2SogykSZ4Nsh7&#10;1v/kRpVVT66t3nOwyL88lzM5kVKA14lZUQfGodrr2iD2tqoQt5KmV2RDT8t63foBdnETH8VjOqLo&#10;uUqnfp9bJIq010+YEVsxJky31ACBjHjRKqq/Q1is0mkD24lFvxDXmDdxbfYF4aROlvr8mVfrZRJu&#10;CVeRKk81k2hsY0Ryet/EzywHDrlJmCw3NTpdIoV5yZKWeTHFmJlVvYE+N1gjC2CxeZd6H4PFWX70&#10;xOhYZL7V4gq6zEBJ5lHVToui87l4zGwOj/y6jqzLdaBRJS5dt4krxCK1mFvYkzxZly5qbwxzJEaj&#10;GxxKIim9d6JtkiAWqVzWR+xEymCQm5fFJ+Z207Cy0h1wraa5j05EPHUUtfpRMt/FmFRcFBa5ZmE/&#10;bVFVXVWmn57egO9jbguwcgpjEV86LweWnpqoGYvbpaJll2KKsFguAPr4uITb/rH/P0k4ZBTIhwOG&#10;zX74AzpFLtf2y5dDL7cUZYlTs5Jz2gIX0wSKjY0tk/kRm7TtmlGxxqW/uOp4sTnrHFdwf+FJe+k7&#10;4LDB4iIGeGbkabEsG6+13MqsTrr1eszFXVisNoe+5E3vgHotLWswvdgG14bsjsjUQ8K1f8pyZo7A&#10;XCH42mLtNjoigFvL2AIzXjWjtale8kapmYen6qiCt41hWQfiocpDJ0mhLUo0DiBxvXq6/O10Z8Uy&#10;fNfo4i//EfX5sNcWl9H8QEvDHiC44bRYfWWdXJdfaQiFgVkGrDt7aFfOnKyvSKjISTiPHWbgIepu&#10;Hxat21gS79CBL1vUOMgPS/dkAnck9iFXnUSThgpJMpKJn2FzEr0573hf35uS793+aAFRno/D4tyR&#10;2amZPZ/dNOPOsW+F58Bx+NVGRfAevC0XUI7TLsjLRgcspDMJJyyW+2Qt5ziMnHUEsPv9GYIHkV1m&#10;5p5F8RGGDgj4WKhOKxadmqnVcCrdL4+MivCWjsk7XlhYJDi9vpTrGe/KWs67z12ByREBHNy+GZWy&#10;DgWvmX2wyBCkucPgiAQe3OE1FILtopS56KiAMnGnF4Vij0cm0nrPuHRjTTxig+MsSVLWQNnzu7GI&#10;P38nLFJYzMCYdhSkB8k7UxLVdahkmrHIdShGdDcshrngJIRlnqbnvfFEs/J/Mgz7uMvfT/NOmWxP&#10;+I4OB0/7BuJRLNY5g0VtKqS2SrCXUpGUBBQYrA1hkcTi2jSOtPFneNzuCe+EpuwADG4vQzm0+3U4&#10;9yd0pDdvHwNU+b7Y+wrfwXTaqu60aNCYIaoFi+nkhj8ujnOJXpNM59iF/hvLsDDyqkm15ks/ro64&#10;Ub3ZIP1onbDIEtCxW1oGlnd71vLX7v52BICheAMPbddHr6jySH2ctQ0Ecf+hdobsbb0nqo+XXVi0&#10;shpVHJm4LFFW7JZmrkqx6JLFPxKMrBQ8m8oTnFfc98aygw4d6es1hVpDf0Cn1MSbzW7DIu44qpUW&#10;n+mg6OZzXhINW6yHhO7hn44N8CZ6ZzuzMnFHB5VLdkuTmM9J4GkfPclp7cKz2DL0IvTws4zrSzYL&#10;NV4oLAJB52GifIrMGnGYlSstKShzURUxLmqqleYwuMqFI5sfO/TAa8BuEnKtCnslosNWqXQUAt8A&#10;cOJDWMSzp2EIAjb43odTxHZKdvAxVXyDYCgmtvQdOhOZaaSbM/55ada0mJwuqEy69XR16C0MORmL&#10;2H8OMA1Y9D7ADHGL4ZC3F+d1Q5fbE3AvFklCXY7FKC/he43cgcyeuXjk8EfBODHxdfNeHvR9Dpet&#10;OPbnFs1RTX1UPm0fIH4NwM8aKRarNHvsxsj3qYiX5WYS9y3hveCi2svxmBg3or9r5M8WwRTIyAQn&#10;KxhD52kRfch7OYUtcFpLZE/pB29qEulzq8o5XwuRjY2wmEyHzhFvaj556Yrq6QmA81Kb3OD/uzLz&#10;MBaZ4lk2qYvepy2sN6SFg5fm9hIWF8nc1nb1966AiZ+LNYU4W/rbBau66YlF5K+w2E5Bhxibh3v1&#10;dDUYbk7vM7EYDTw5bslztZy37Ja9JBQW92Ex+WAuBqMvdvNxNl8wL2kH1qRx2Wlx6/N7SfbCaf/C&#10;/Bvfie4BQGeNSspePX0LFj3nuZrHVeXX2xxiXYy9JCS9hnklZhL4YczkZ1oiMaAM6fzlvz5BzfFJ&#10;xv3Zf5+3DdPipjoKL4jMkHSbtK1mmpGmxZOxuGmGXj1dYrE8l/7+y+kvombcUzH41TQiqGBZ7xj+&#10;JAUXZ4/XIUivn4xFom5Ryk3kbl34BfPJSzALlM9yldeIRfC7P8HZu/jKYREEyF2I99G0aE6vk7C4&#10;lsB1WPTng7xF4x5zr6/rk8AZ115cq96CRWeqpCa80uGzsAi/WbxuXWeA05rLW62C+WH2pBQ5ugFf&#10;uAs9LPZ6KzpvtAt3IpxxG2hb5Hl98LWxrFWczNtH859mQU5jHwMc5UHtnhbngXHjZ74bJ2G+Tojq&#10;rCLq5R39zMOBnQFC5gP5FUE3taFE4flUPclpzeXNcr997jDCMdkSFvN6Iy3aj02+NuY0lenCj77d&#10;DQu5POph3UQ3TbkefmskTdPcYpyEXKt2mxad+zvrq9t9rZ9p8M4ilsRJvbRikfzyUC14e3EQL7EI&#10;i8RvMuYtvdsCYTFOG9fTC+Ym2tlpCpUTRwLvyl1f+0pou43DExlgsYeE5CHBz9N2jCke8XFnPxpI&#10;nEo9c+mslSgUemDP6nOwWJ82uSzU0Ed3D3nY/wVPgIgxIVDELEPYEDvtNbkIi/XtlYUlw59pFbok&#10;5l05wJAFZJX+ISzC794QP5jr/LBYXpXcERdgMdgixWJ1c5t62zARuKdtXovCIoHEl0mar/0GJgdp&#10;2hpq47N4vcX03+/nqn/p5h48kzOYWrcXFvPXAkgJKa9h6vORBL2q5yIKvASMEge+b5IWJo/F9mpp&#10;xWI6LpJ5C6fyPKl7sYhXJqta02I9uYFqjgqkpTbeOYHkpV/JAo1lM53VWvZ8Mqo2Qve9WwcJs2V8&#10;5uzHInoTLP+jBZ+I97yBxmERnzSZPikWNwJmay0VAufpiP61F+lONBYpvYXF9GimprMsbXuwCM5P&#10;nK5sc8yv/KrcIvoiMUG5IsJsN1bCbB034b2wOOGuRoHx6xYsZuqEz+MQkg5i8xYOHugEMdUDO3XX&#10;PCMspliE5znzclKckL9nHfFxWznNth7I9TEI7thSjyyJwwHOjyF85rULaJak9Nn2SjvIy/g+LMKf&#10;dUW+Vn69dwNbIvcRYesoiC2x7PZs4t+Fg1oz81isNVg2yypc0DxYiwRPJr6qR76JLrWNhHwV+vqv&#10;qA62pxdilGttHkZNbZ3Clzdi0X4bxRYfea6+S20rjovF4xIaNRjezciYLl7/x54UEEiL296V5Xd7&#10;pi53sVhplRxxzjljvjACkbvNizEIn1w121S9qTyq9IurMGzrR+2vWJnWwFhctX0/b1sluwdacz3w&#10;O9GmUZCO6A8kpRDy2hWWBfjGXFmMtZ9xK6GoMPTidVuwmHi4/rLUYrhPQjJjGG87wrUohSgw8QWf&#10;y66W3ItFICm8ty+2M6eX9+z2DN/a2JMkfW3RpgwyrjSrqyPHotXjnQPiwsVk48J/o0+LcZVOktnu&#10;qLiF+tAf/uKhBDRKUytxWMzb6gAWQeidJATBIZ1zDU3L4HCN8hiLlZrTsEX0/96b6HWcWz1MDwNz&#10;FPnEc7jYA4uNxYFfkALZsk0iLBK9YU2iVgUFsD1NumKR+XoC3vztRlUiJBbtFAxYgmWta3LX0bJZ&#10;GqLGo3IdHpN5LIlNcdaxM4z8E2/x2nE/8x5d5pC4TmAK4bCkoYyJt1Tesog/GwclBJV0dZoWQo3h&#10;PjbHvjlhRp4Wy3wk/RVwienMYzb+SHBo3X4xUQ522q7TMqxy83as/drn/qHyWbNtxZDFzlJhWhgd&#10;GZs0jMuKY1+q6gP6/eHigV9bTPMpAymwU4E+2Nu5uS47qoCweFRBXS8FrALC4ldXhbD41emT889U&#10;oNNN8jODG8ArYXGAJCvEqxXQsHi14n33Exb76qnVpMCfAsLid5fBF2LxuwWX9wMooHvoL0/y61MC&#10;5O95JWaEEJdtRPgiEylwlgKi4lnKXrWusHiV0tpnFAVExa/PtLD49SlUADcrUH0yu9dntW+Oaujt&#10;Uyzeok54t32LR9pUCngK1N9v0/stX18rwuLXp1AB3KuAqHiv/mfsLiyeoarWHEqBGoxDBf+TwQqL&#10;P5lWBXWxAtTPIVzsk7bbrYCwuFs6XSgFpMBvKiAs/mZeFZUUkAK7FRAWd0unC6WAFPhNBb4Pi7+Z&#10;B0UlBaTAYxR4/0Rw9DHBWzx9nEO3qKBNpYAUuEUBYfEW2bWpFJACz1VAWHxubuSZFJACtyggLN4i&#10;uzaVAlLguQoIi8/NjTyTAlLgFgWExVtk16ZSQAo8VwFh8bm5kWdSQArcosDXYfEWlbSpFJACAynw&#10;xmL0wcVbtAg+t3iLP9pUCkiBgRQQFgdKtkKVAlKAUUBYZFSSjRSQAgMpICwOlGyFKgWkAKOAsMio&#10;JBspIAUGUkBYHCjZClUKSAFGgQ8Wg7eimUW62/jvRHffSgtKASkgBUoFhEVVhBSQAlKgUEBYVEFI&#10;ASkgBYRF1YAUkAJSwFdA06KqQwpIASnwzdOisicFpIAUOFuBaVr034o+2wG4vvtO9C3eaFMpIAWG&#10;UkBYvDfd/z7/7nVCu0sBKbBVQFi8sx4mKPbBovh6Zyq19y8pICzemM2Fil2mxWdh8VneNCb5q51v&#10;jFXmQIHvwuLJKew6vOW+rlR0sdhyg531cstaufOZReZNdv2tz3+187cq9yObLw3pvctxS5w3OLNh&#10;1FUv9+XNl1ts0pMYN611POsXb3fc4eKlpWuPkL7Oa7XjCgiLLw0NEy9pi3STNrTE1m1rdSisNLrj&#10;e5y2wtVinRaIFt6nQIrF4O8HlE8R+9NrXTstQij2eRskEiXvvTay5FgkUtTNJI+u21b9F/pq5/vL&#10;Md6KX4XFc9IDXlG8pC1S6KUGpR6h041rNSl9/gnS5I6MpcBRBdYX+4+OcoQnF2xBeFGZTFSsL+zy&#10;5nDoTUaq7HnjcXBB61oNMp64dIMXMpUCHRUYHosfKnZUlF4q2zd7vhGLtF+Nhq1uNi4vcylwvQKj&#10;Y/E+Kr7f5wkS3oybgO9ngr/Zz+uLXDtKgTYFvgmLbZFR1reNin/e5VikQliM/FhOJdepi7cpIGsp&#10;0EeBzbxy8JU/wp/zdyCc2JrcOCtmWGwf8EIsNgrTYC4sNogl0+9QQFi85XXFV3H05slNk2/vML6j&#10;b+TlTyswNBZvAslUUL15clM0vcP46XZTcN+hwHZWOnaPS8R7+gaED/U9dOMl6xdi0gs/d+j+2yox&#10;T7Kr53lzXSV+bTGnl+Pt7Ig3VbfTOFtxVZYRAeWB3yHNon3NxUlpuufeYJpclHEXBUbGYntDV98S&#10;BBmY6bM0CcBR8Rx2Ymvi5bm28cJJ1qo8LnarPK08CeNwxS2v2ilhVPuR0/BwsA9C50PHs6iieujS&#10;yFqkpwLfg8WeUX/Wasai4QBu6nnp1by0S7FYG4QD0WTshZOuNUEBzTJJvHuw2EnCoBjCgPdjMdYx&#10;Pj/Ml+7717JW7KpAcWt06CaXcOvs9QkX6nuilkssBsCN5Z8R+OmJaAZ7X1H71TR9fPhOjDiICp/H&#10;lv0aHNmBxV4S+mmLubsbi/myW4vaPeYwaKlE2Z6swMBYhBhJx5DF4FPqxt4AyrHz34kuL8CXT302&#10;7762XeUPWAu1rDM4l/E5erU8XAVzWEKbrdobcOKglKGDyR5Vm0eKC5JNpzOnSNbJba3ljynwNVg8&#10;Fia6uhGLtofhAhMWtx0E8Zlgcb3e26VA8sJFNHfGa82XAolSWLyuCaKrD43uEmIsJkfbHiyGtZIV&#10;kqGmI1n/EteKOxUoK/fIXS7hwMnLEx5sTdqKE9W++1ipajBPIRbVfoHL7UMYbsbOW4v6VjiOg8di&#10;fwkh4Zq/UWkjgLq55ZUUEk5WY7HK/FIFhEVSbmpom4anCjJNWHTABaZANBimPHYQwH2mHfb/MSyi&#10;23c7VNLvjmVHHRnBBVjkFCeLU2adFaiyc2CeIxw7d3XCgcIkayFjDF9IhO+XVK7gnehHmZlvftMk&#10;i/BGLPrDJnGzTiYrM7sBi96M3Fqusr9QAWGRE5ue+PguoLFoXr7zJ9fwnYBXpPiOjhxdSKi8FaU3&#10;Im5hp+WITD0Ui7XnTjURAcrkEgW+BItnaJG1UDZ4+c3PdYELGQOp2tK/0mDRCGeubWhRF8cgPRiL&#10;uw1JLzMzEuztN9H+wYK2zNw8o9y1ZoMCdTr33+cSm566OLF/adKCRa+Oueb3bx9zas3w3Vr6c+aD&#10;sXiGhDbnCXCOYDEmn/dsQ+6bK1gXnKWAsEgp63YbHL4OTouQlZtEOc5wIw7lsKPJoWnxDAkdLLaN&#10;buAjRvi0c9+uf5s7mwqLVIM9zMgkc/dERwR25trE9pVJ67QId6Ao09Aa7jjTjkVyV0aGT9/j7neu&#10;5yCNZmH4SchkClxz43g5GeydFpevAeEyCzbF8jCit1e0ruilgLBIKemW8RlY3EII4chBRP0wXobH&#10;1UcYswoahYGG/D4HJES58/C9RAOH8fJBpHC6rg/ALKFUCcroQgXs6L93pCOcPnFpYneyn7mhcLai&#10;uh9zDLURhbLrsIjcIWWkhFnBu13VFYZMcgCw/dOi87Xxog7aMkpGI7MbFBgci+QnU/xf0qa6/1ux&#10;CCH9fCyuBCMGw2kgzqfF7eQcTanoQ5iUkDd0v7Z0FABc2DnTERKftzKxOWwRYTH42wlm6oJ4x/eO&#10;9nOLjh34hOPRafGVaWdiPDItBst+agvu6c//e2pW11yjwMBYbPljKmf09O7ub7mJzqsoDi39fDj9&#10;UxFnSBhFN/HIjoHECOkovGEf3hns6YadZ0YWtymAxqV9Qx0RwmkLE3sDk6D4a+uwpwtjHnbk5GId&#10;vwaLnxY3saWfNZ+uoF5dWIasnRKGeUdcJDUPKwMIs/phnhQW9zXnvVcJi5T+o2LRzlrfg0XvC4jH&#10;psXlZtmrmwqpDWcvVYkyukIB+OLarqmO8PasdYmtoQlfsq4lnKjQrGmFJicXZ8wlhkhuUPGswONQ&#10;Bed6OC3CajsgYZZ4amQFUSWFkQ+T1fiY+annH6aAsEglxGsEfKP5C1hEEZ+CxSMSZrk7CYvxq9Ll&#10;pvzRmwWj569TAL8Vu2esI3w+aVliZ8eEr1l2Jmr4ioY7LaZvj7t4Kl8L5KKjI3P+iBZ9/SFDLpb0&#10;/hj50D4txj//WK3Hzez7a1hXnqCAsEj9MLX/x07Q7y0emBapt8e/F4v4pQTwUT9OwrQhaiaRM3AG&#10;Yd1Fp8p/t4EzmeyY6wgdzlmV2Ng1edd3Op39XY7tnEGD62m8M+UQuPQTCfHOMXLOef0SfjJ59/Un&#10;SJimnsAiKoEsCcJiqvx3G3hIaCcYocMpixL7BiaHuOjNHoexmIHau+97NBbh0XJMwiz3+KQorkLH&#10;Sfo3EsKztN40Y2wWhJ6/XoHRsVj9scoMoKCjqktQx/hzEjemWSuz4tTdaL5LisprcTx72tHa6XqP&#10;d2CerWuQlzDrF2KA3oPFlmER/jWJzG89f7MC7lzSPNkRgZyxJrFtbIKB8odLwDvwR0iZe8omLCJQ&#10;p87MQeAv5G59hEshhcDQg1/4xFx1sbh1Ec/qB7CYvohQ7/j338zvLdov+2weCZ/8kxZESb1wc7i0&#10;tcBeBYTF7U9nfVSEA0T9sGN09J3odfs5Mz46Xi29Ouzfoy52rgmsnmLjD+UgAVcAGuKhM6PyBgDi&#10;CBbX1Z37ACoqcCQsftrEb/zFVVE9Gg6bextZ1/VUwH8Vq3W0I7w6YUli19xkmbWK/2OuA2Z2bb6n&#10;8ZS14eJ2v9SZ4OMzld9gCg6wuLn4s0XkyeY53PudJUxVid2dfLRRQSy6xWGCItzKXj3Oi1YWJyoQ&#10;pKcRYoST/VckNqVMEBjBhbWZYwKHJNgrjnN5o9W/DzvTlOhIFovVL9C+LsMkX71NsWh/1vaQhGm0&#10;SN9SXBhVisViXbIqzL5UZcroDgX6YbGReYT5pXoQtT2DYTZ1ZyzUrdbYnRbrfbwcFYPcp70pDJRG&#10;kRtgB7TFYrZd2fGmBONBCbGo0J3Ktcnm/ShQwDjvjoo7kuUqc2nBa7NAgWiYJ8h1pskNecN3frUj&#10;Ic86es3sw7YYsxZ2nduBs1p22O8Ooy+Rxl0O5AdZ7B3hFxOebE5XIHyN40zopWufHro2kAJSQArA&#10;O6xIlhRdZxooX1JACkiBWxSI3xE7E3vJ2reooU2lgBSQAv8lHxS4jYtKjRSQAlLgJgWyz0/dxMWb&#10;1NC2UkAKSIFsWvxPWFSRSAEpMJgC2bR4DxcHS4LClQJS4EkKpFi8g4tPEki+SAEpMJoCORav5+Jo&#10;OVC8UkAKPEqBB2LxUfrIGSkgBYZTgMDi1ePicDlQwFJACjxKAQaL13LxUfLIGSkgBcZTgMLilVwc&#10;LwWKWApIgWcpwGHxOi4+Sx15IwWkwIAKkFi8iosDZkAhSwEp8DAFWCxew8WHiSN3pIAUGFEBGotX&#10;cHHEBChmKSAFnqYAj8Xzufg0beSPFJACQyrQgMWzuTik/gpaCkiBxynQgsVzufg4aeSQFJACYyrQ&#10;hMUzuTim/IpaCkiB5ynQhsXzuPg8ZeSRFJACgyrQiMWzuDio+gpbCkiBByrQisVzuPhAYeSSFJAC&#10;oyrQjMUzuDiq+IpbCkiBJyrQjsX+XHyiLvJJCkiBYRXYgcXeXBxWewUuBaTAIxXYg8W+XHykLHJK&#10;CkiBcRXYhcX/+oFxXOUVuRSQAg9VYCcWe3HxoarILSkgBQZWYC8W+3BxYOEVuhSQAk9VYDcWe3Dx&#10;qaLILykgBUZWYD8WD7/AOLLsil0KSIHnKnAEi8cGxudqIs+kgBQYWoFDWDwwMA4tuoKXAlLgyQoc&#10;xOLegfHJksg3KSAFxlbgKBZ3cXFsyRW9FJACz1bgMBZ33Eg/W5GLvfv3+nfxntpOCkiBSIEuHfm/&#10;ln/Kx6rAm4m9uNhtIWVICgyuQBcsttxJD653Ef5CxS5ZeCYWf34W/vkAR+zYLg35Jxw5Lz5c4ovJ&#10;MgAWL1Z0b33tn9i/JMC9wgx6XS8sUmB8ssYrovrd1ibxdu6ozsv1SdYjnSpDKzPfGvYXBNgakuz/&#10;64fFfGB8sNw1FPdPDw1Bdt7kkQ36SKe2OTKZb0jgy/TxATbGI/N3VnvKEN5J99yo81oIiue/Pdy7&#10;oXqv10XkRzq1icymvjHspwfYGI7M3wp0xWJwJ/1guTed8fFyeuBslzsPiw+dWx79jsSS+k3eW9P+&#10;6ABbg5H9hIDeQsCJsfcmPdebW6Na85ppsXsgPRf8/bXsy8idx4Tfl/A3IzyhDAwYH63cRaMh0GCM&#10;afHJydcN8JOzc6dvJ2DxL5wNGe8Mjtj7sredrS/CIpGfM01ExTPV/eq1z8HiAsana3MjFd+vBfbU&#10;R13eqKYEaxRsHPOujVnK9r/nq3gnFYXFu+uj97l0dzzav5sCJ2Kxm4/nLXTrvNC7K28N5rwcnbay&#10;9DpN2q9feGgs3tsYwuK93XNv9u+NXbvHCgiLrRVCv3WdGSZYZG7wC5ugzZm1Pp/XBGpkcbQKuNjT&#10;C1OGlNHW1+djkQvJiWO6eOgG31+au6/8/gt39MVca+6lC1o2lrVSxSJ4pa2JJ3Rt4/mUrDV7DHuw&#10;dDUPxPA3FGpZHYXIKLleF8jtFqpzDJSL2qvLy0yANrulifO8xVccUpi2+RsJJh3f37TXRDDyYdKM&#10;RVPReLb6e7SyLO1yLMY0+qxmbHLA/lm4XT4vZ+apgKpEhzsad1JydjaUO8RiWP+Qm1VEZ2ExC2ny&#10;DaWtrr6+H3i4hks37zI6FlvkBxSAlDFUrOoyxSIJjcLM+dGCfKlPfy12IRaratmNxV5KTs7mQcI0&#10;p8ciNKhYeRIW05Ca0jZyl7d0+GI7sGBpV1SCTpVaTihG9AUygV1S85+nty2PZ7yVtm97FI9dyiR8&#10;vRZ2+FopYH3MRUPW2v1+Sm7m5gKRXC+kFVAhcNlts3wzFu0s5wobhZRgcfUwDZLTaiwrYZHNd0GY&#10;10XmgblrqvcuvLpEPbesm5R1vffCpzIaaAZo//IY6ACGw0QtDAl4vtRoQbymlGSCxG5XeMaHD3I+&#10;wiK1SmFkC4QIaTnN0H7J8mzJj2snLJK5RxD057NCVoeLDhYZslhnZi4CLG4f8ic+QoZ87nAaPGY1&#10;OArmA6aWCHpgdPTOGwwsfCJ8bB25EkXRuRPIS2wCPiSAEw634fUgimAMk8GxyCfZRWA2Crm/VBpg&#10;0XIkwR3+NTSm4Zyhd1d/edBNnc9fAHAxBS7N8b04lMHF5ogidQs3KdG8gZJq3wY9+H74bUtK19+U&#10;oOkQxaVFlbT3gUC8P7OkOzSB93bS0cVOnm66M8XA89T86M9ldXk6O6RBhiEF2Mgn0Yw52fPo06JM&#10;lA1p6/4109/kQXGW/X6IXoRZkxfXOdWNpwmimScSWN+QV9SEYvsE+cxias+0eGi/vUoyeoU1/tHt&#10;7x+yMk9ATgazBUVF4jVcvC851DRV+rhA2EROCvuLWjUVi2OMKVOrhS+Gj8I2Qlg0GcFYhGYM8ClI&#10;5AtxAsFxkQOeZ9VQ2BkX61viPOrVIisy7yhBJcS8YL3nOPvF5j4YU0P1HNzpcZdnFVt3g/vFONMm&#10;aU2/DVwspijzMWs6J12r5W8dhKMPfhKOWz2V5FX0C3Dmov9h9/lau1s8DmbDInUKwmrJVg5Z/rhe&#10;fJpDwiKVEbcI4c3NGVjcJMpxBhKIwyKlQfJX7hpY7d6vth8wPozJmD5m7sBYrd+IxZRd/KyL7hjY&#10;5m0ZAJpk+1ljVtkfFKClWFzbB2ORJAYpQzBRrWCxVcKxGg7PFDJ8GDdW7BRfcoy0YZGiIv58fXqc&#10;pWtPK7jAb9RnLHNhkcr3b2Exv9XeiLLw0ANHREV7i95ZSZL9RJKd8Ap/gfMRnrITx3fetmXrtMil&#10;jdBlSBNhkUp72MwpZfjerYt589+rn04n1g9Ta7k/J1beXEI/anYiJdumxXYl/SCpvJq7dvOG9AEs&#10;ZgNdlEcY19bbcHFwdbscI18xOBbZ8MfEYtqbS+cc0wfPm2hNSFmMxh1d/VmounD7kPM0rqKMisnv&#10;WyZoi1ZHguyQY+BLWC78oERp2VbTEJSAmobwTm7bZ20eTRnB3a8z8blE2/ymwfZ1KmomLHiZzoBP&#10;waL7ZZtN/HX4bhWl5eUZ4PTXaQqWXxaYffVT/INt3SWkgbHY8uH/Y9NQIxazxLZgMVsruImeuou4&#10;Vc5atL7563jApPDJBUi826TePci8oyLafD9P8SlSnkTcUdQmzkDWwiKV7BCLxQp868A1mYP9Gix+&#10;qGhicz7b59WRWaSzkoxeVIY/RkjadQs+t8mHmZydVh9yl2Oq2rzlK8piVWB0LJLxd27mpQVNKTJt&#10;fiEWS/+Cjb2e+iUsuudY41HhZz95pp5ruY/FJ++qiYZAARILv6kdwyB/isA1zE8Uu6dF5+6/JhB5&#10;f+mJAB7HK4b7QCye/nHu3eUaTosNWEy1DwzSa8Ob6Hje3S3MYBcOj0VOAK9U7ePPwSL52qmDRa+9&#10;4KePfRFpLO5UkmMI3dRwuVmhRixGm0ZucyFFFVnvzB//tFA/bshR4VdF4CpwftEJDdum4jpgMc2J&#10;3587Xmk/iMVEQo528LU2Tsm+LR9hEe/kXhFlMRaNCklYPBNKaQueufnta7dh0XkJyb7+hk5re3HD&#10;8FEt6LeiwWKe3w5YDPKIsdhRST6FTLW5OZnAbddA+6c+xeBLL5/Pae+1RaZcGDXGtcnb5qe1oSrQ&#10;r0JwOTfj+AMo5ZG7yY53IHksvl2rCiZzl8XibiUzB5rK11nsEzYWaocm2Y8WUSE1TIvUek06/bzx&#10;4Fjkf7KfnQouwyLiE/eBmny8hTe1SKu040hqeOoSc3fqQkMPR1hsOz72vrD4vo4JicciOs0aNBnS&#10;dHQs0lxkR6WjWKR6Av8Cg9maagin3e1w9Fmt8TbdwyIxdJJKUkFyvR2ihsZiBrXsee9vStrTjPuA&#10;TkeBOBl/wGp4LM5fcUtzaaoLlxvZzO5rVZDT8Iu62wcnZMFb3JpA4JUnFHzdvfMWW1sPqauNNwYW&#10;nh5TEh5YaTrfCSisAPbn57Onak3CrspFwzWwE4uB74xIY9oIi+tXf+NmrvnpHMKHsWg4DaeLcvf3&#10;pj6B1iQD77wutTt8ttj0yQLj8v+kkKg69aiSdeMT3LH3qoj6SyANWHQ0KVMAjAD0NlrbkGBVLHfg&#10;y3ZLZYyJt71RC4vrTzNXxWokTYt5rsr6SlzCbveizsqdwXffuc+8G+ZdhxQB3stkuVfONO0rmSUP&#10;NAil8wpQ7o9gpZqkBtsdt8bctGjLWd9yaYejsLiesGlnmYp2eu0gFjc/XbPsaHcy3rLIqJbyZyur&#10;R2VLdLgz1PRVEgjGdIJ1373Knc3MYZRqkhp8nMic8z2qLnUOGEagcW2ERa4KpwopihVWDaJM47Ro&#10;mwLX58aZpZHyoQgx26v/agfyJtrcZ6PleyrJCgaPq9WRgALXY9GAEZxmXvPWM6Z/8o0LvjhyYXHV&#10;JxjNNiJOVqcX1OxNtBHrC7NWiN5TomW9JzffF+S+q0iXjprtd+5z5dH9h71eyg2begUuBaSAMw1I&#10;GCkgBaSAFNgqoGlR9SAFpIAUKBQQFlUQUkAKSAFhUTUgBaSAFPAV0LSo6pACUkAKaFpUDUgBKSAF&#10;NC2qBqSAFJACpAK6iSaFkpkUkAKjKCAsjpJpxSkFpACpgLBICiUzKSAFRlFAWBwl04pTCkgBUgFh&#10;kRRKZlJACoyigLA4SqYVpxSQAqQCwiIplMykgBQYRQFhcZRMK04pIAVIBYRFUiiZSQEpMIoCwuIo&#10;mVacUkAKkAoIi6RQMpMCUmAUBYTFUTKtOKWAFCAVEBZJoWQmBaTAKAoIi6NkWnFKASlAKiAskkLJ&#10;TApIgVEUEBZHybTilAJSgFRAWCSFkpkUkAKjKCAsjpJpxSkFpACpgLBICiUzKSAFRlFAWBwl04pT&#10;CkgBUgFhkRRKZlJACoyigLA4SqYVpxSQAqQCwiIplMykgBQYRQFhcZRMK04pIAVIBYRFUiiZSQEp&#10;MIoCwuIomVacUkAKkAoIi6RQMpMCUmAUBYTFUTKtOKWAFCAVEBZJoWQmBaTAKAoIi6NkWnFKASlA&#10;KiAskkKdY/Zv+tdl9b+1uqyjRaTA4Aqoke4sgJmKXbLwXuzOaLS3FPgRBdRHNyZyoWKXLDwSi490&#10;Kk35d3qdhiUDVoEuDclu9my7FVIXDV2fDV+idMnCI3v5kU6ldfidXqdhyYBVoEtDsps92G7LxBVX&#10;5zrc+ab3kb38SKfStH6n12lYMmAVEBbf0xr6x0q4205Y3C3dyRcKiycL/PTlhUUHiuffSHem4oft&#10;T6u3RzqVivSdXqdhyYBV4HF9xDrez26eFLcrXkGY3nuol/vVhFYaWwFhcaLi9WUgLF6vuXaUAowC&#10;o2PxNih+7t2ZFLE2mhZZpWQnBWIFujbmF4p9I0uExS+sF7k8hAKDY/FGKmpaHKLBFOQ3KjA2Fu+k&#10;orD4jf0in4dQQFi8TQHdRA/RYQryCxW4DQpP0OrWYVHT4hNKQD5IAaDA8FhsrIrN12Hwlcvby4ul&#10;tTPfqYlMfAfXZd42LuQru2rByuF6uzBgE4j1Abzdjt6BB6Mzo2SYPew6fv+/erQ2woEWzTNf4ny2&#10;IU5CYxXK/GQFRsZi+7BYdQc6ZqbuKCwtiJKFyqdd/pZ974STrTUBaTYrNqtpkAbyuWBjBpwCBESf&#10;VprNIiWj5vAkZrY3XnNYfAXO6HhyT2v5wwqMjsUmAW1zwDFv0xxwdEiXSWi0zoYFFzEW07U+mFjM&#10;thFljjqw6IPFl0uZkkH23LjPxSKnY1PVyfh6BYRFXvMt4+BQMN3KzpBZ7myrj22TtPEuL6i4GuGb&#10;6I3PENHTnLa6ZLH4eQRdfQEWP1uEUsAErtfVry7A06NipbFxIq3F2vzmiKOjkwS+CGV5hQIDYxFP&#10;V77o207b0Ki64NXERZPVly32cGxZADSb4curRzHVuLXebmBfJiBNrjB6YZ6UEsG9wIO8kjZnka94&#10;q/p1wuwbSDBSV0cDySt6W3vsVkBYZKWznQaJNTXzZlWvRR0sMmSxk+EMRkug5JYWvxg2TYjxakA5&#10;ExMIvhGLhJIYi15iu2DRqwamn7zzkK1E2Z2uAJPG0524Z4O26kRwcx8rVXW4eACLDmzK6W4aFgtx&#10;2QtxRlLFHFjsnhbrgJiBdRnkIyxWZV8Hlu7j6siUcro6s4hszlRAWCTVhbVMdgfGif9o0rTwszjT&#10;uMhAEMyAXBlkWPTk6IZF9rOesaNwpM2ES2P4JICqJtqQWk1G/RXg8th/3wes2FScuOY5Dviv3AH1&#10;gVdmFx/RdkythHbmOa4MEsWQW45CJv1M2Gj83TPWHsciGWnDbfwD+kEurApw/fCTijVjEahg1/A6&#10;xl4M93eJt72exCK1VsuPehNYrMP8SSz6+nON0lR53JKy6qqAsEjJ6d0g4eGLYIM3+bisrLGIMWve&#10;T83HMv7eLyEoCwsqREcf0tnErPKAO9s2owR/oO0ZZqmClNGpCgiLlLxun+U3ZFODW6FZPNiXEvG0&#10;YXzkNiBJ85IpNMVPHpwWuQOGOCIKkw5YJId/YZFqr8cZCYtUStzbnjuw6NDpABYpDWIssk45v0oO&#10;BEaaswx/27lvgBzDYhBpg46kqcxuUUBYpGT/RiyS41uAj0maiTFNqJlVvWlajD6NWd+fO0T2OsPj&#10;baOOVNnJ6CYFhEVK+BCL6Qt6PqDgTWKJofm/ste2zC0uXoabKZfN7CL+fSGqpbuw6Pxmwwb0RYhV&#10;UMGo6T4VY9HoSJWdjG5SYHAssuEPikVEVlioISzSj2HW89tnC6R5dGvsHjHW42LptmmRv2/YbAt0&#10;vKnftS2lAMsFarHvMmptMY4HfDO7lo+ZFqEjSAZfyvumxQms6aTOJ8xjtU/x9RlNi18FB2GRStdv&#10;TYtFyP7N39TK6d179Lddb8Wifye9CboJi8ndtX9y/l1Y6kiVnYxuUmBgLLLfJAuHBNMnfJfxllVt&#10;OL1ZP0xOwzHxzeum3guITv3ejEX8g2gFx1vSEEnq6WgOl/5/IfwmdvzwtqNjkYyff0WJ7zK4pj+7&#10;pUNbZyw6QHO+r9jwvi0bN69k3J8fLoGj5f2Q600j/91Dlj0Yfhgy3xcaiYXvC4zwmByn0mkxvSfF&#10;G7F4MJFcMy3SWAxlZKEQkWsjQEPK4mNk2a8Fi+GZFU2LHpOJIpXJHQqMjMWGrwO77WiagZ9xdmMx&#10;+OmJ9LNCtsacdvZGLFMwMamegEWU5z1YzCMFHRyOqnd0vPYkFBAWCZH873fYou+AxTQnmGTGl3C4&#10;WcLugUVfQxKLLDx2TYvw+JvCJqWc7xiC1DTqSJWdjG5SIG3Bm/y6Zlu+y4KiL129Cot4aqPeIckd&#10;nl5zQy/IMY/Fd73sHMormRYLWKoZi1mt0BWit1zSfN1uICxyPx2Km+LALOQ1BzPiQWfeD16ORQYW&#10;4OPcDFyvwmKnO18ei5lmt0NBDoyNxemrs0wZ+CjKhy+fqfilvjQpDo4rLHKvnfI3fxa8+Q7c3TFY&#10;+fi3XOL3XD4v0DYGHxWKsMi00ZfYpB34JXHsdRM2JFqs/60f7iPKoVuw+PGsLJh0tuVkez4W8wmP&#10;JiyV4b31rOu6KDA6FuHfP4bKYib4H4iLX2CbXr3zbuCytBhnJmYR96v1lh7ZvC2213OwSO+YEXA7&#10;TovYy3lapM7APFB+8BQWu5Dr1EWy/jt180cs7gIF8aP+Cpd9YRJRJuhLiov1jDZ/d2O5eI6hdgfw&#10;huL4a+Gqe2eKbAuGhEXymR608uwAzEFeNkWQHoYwjN+LwyMh2ZY8XiIa54HJ4hoFhMXlp/lWtjiN&#10;tO0jDFNnBmzDYvlbgU7zbvef3EW7LDGt3e5+3wMfAx/zae2q9WvFgCgwdMf5ygH+gDGtskmgD78G&#10;LBKB+l8l3ewz+/X3v9e0t3bZp4DSswxGKRYBQK3ofDN748X6Awcbj5zOXy2cz1aChibo8zGprrXM&#10;J2jhnwjbi+EdM69kKg6s8g07s6GUCDTF4vaEEhb30eqyq4RFRADczAgUsCOzLlup4+TZtCGyK4zW&#10;ic4Z+rYALUx8OpdcnEG5uZighaNkeaUFLthszVPeHPkJt2AfLlZ7TQQa/PCICbblR0ryYGXRXwFh&#10;cdbUFm/CIpwMOAh4D/rq18zzu3fFmjeDlHMZwqZbV9sR5wOvralDi5q6se/TitZ5XkmwQRwzcy6Z&#10;swNEW4mRy+gG27+zteIBBYTFA+LpUikgBX5RAWHxF7OqmKSAFDigwP8B/+UgfEfuNGEAAAAASUVO&#10;RK5CYIJQSwMEFAAGAAgAAAAhAEtv0ZLgAAAACAEAAA8AAABkcnMvZG93bnJldi54bWxMj01rwkAQ&#10;hu+F/odlCr3pZrV+pdmISNuTCNVC8bYmYxLMzobsmsR/3+mpPQ7Py/s+k6wHW4sOW1850qDGEQik&#10;zOUVFRq+ju+jJQgfDOWmdoQa7uhhnT4+JCbOXU+f2B1CIbiEfGw0lCE0sZQ+K9EaP3YNErOLa60J&#10;fLaFzFvTc7mt5SSK5tKainihNA1uS8yuh5vV8NGbfjNVb93uetneT8fZ/nunUOvnp2HzCiLgEP7C&#10;8KvP6pCy09ndKPei1jBSixlHGSgQzCerlymIs4bFcg4yTeT/B9I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KYoYo3KAgAAZggAAA4AAAAAAAAA&#10;AAAAAAAAOgIAAGRycy9lMm9Eb2MueG1sUEsBAi0ACgAAAAAAAAAhAKLdtQ2WFgAAlhYAABQAAAAA&#10;AAAAAAAAAAAAMAUAAGRycy9tZWRpYS9pbWFnZTEucG5nUEsBAi0ACgAAAAAAAAAhAECKfSyvNgAA&#10;rzYAABQAAAAAAAAAAAAAAAAA+BsAAGRycy9tZWRpYS9pbWFnZTIucG5nUEsBAi0AFAAGAAgAAAAh&#10;AEtv0ZLgAAAACAEAAA8AAAAAAAAAAAAAAAAA2VIAAGRycy9kb3ducmV2LnhtbFBLAQItABQABgAI&#10;AAAAIQAubPAAxQAAAKUBAAAZAAAAAAAAAAAAAAAAAOZTAABkcnMvX3JlbHMvZTJvRG9jLnhtbC5y&#10;ZWxzUEsFBgAAAAAHAAcAvgEAAOJU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IeYwwAAANoAAAAPAAAAZHJzL2Rvd25yZXYueG1sRI9BawIx&#10;FITvgv8hPKE3zdatUrZGEUF08VJtL709Nq+7S5OXJYnr+u+bgtDjMDPfMKvNYI3oyYfWsYLnWQaC&#10;uHK65VrB58d++goiRGSNxjEpuFOAzXo8WmGh3Y3P1F9iLRKEQ4EKmhi7QspQNWQxzFxHnLxv5y3G&#10;JH0ttcdbglsj51m2lBZbTgsNdrRrqPq5XK2C993Vm/LF5OWiz/l0bMvD132h1NNk2L6BiDTE//Cj&#10;fdQKcvi7km6AXP8CAAD//wMAUEsBAi0AFAAGAAgAAAAhANvh9svuAAAAhQEAABMAAAAAAAAAAAAA&#10;AAAAAAAAAFtDb250ZW50X1R5cGVzXS54bWxQSwECLQAUAAYACAAAACEAWvQsW78AAAAVAQAACwAA&#10;AAAAAAAAAAAAAAAfAQAAX3JlbHMvLnJlbHNQSwECLQAUAAYACAAAACEAWqCHmMMAAADaAAAADwAA&#10;AAAAAAAAAAAAAAAHAgAAZHJzL2Rvd25yZXYueG1sUEsFBgAAAAADAAMAtwAAAPcCAAAAAA==&#10;">
                      <v:imagedata r:id="rId3" o:title="Bundeslogo_sw_pos_600" cropleft="11776f"/>
                    </v:shape>
                    <v:shape id="Picture 6" o:spid="_x0000_s1028" type="#_x0000_t75" alt="Bundeslogo_RGB_pos_600 neu" style="position:absolute;left:1411;top:9286;width:1620;height:2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uj6xQAAANoAAAAPAAAAZHJzL2Rvd25yZXYueG1sRI9Ba8JA&#10;FITvBf/D8oRepG6UUtvoRrQQqKBg0x709sg+k5Ds2zS7avrv3YLQ4zAz3zCLZW8acaHOVZYVTMYR&#10;COLc6ooLBd9f6dMrCOeRNTaWScEvOVgmg4cFxtpe+ZMumS9EgLCLUUHpfRtL6fKSDLqxbYmDd7Kd&#10;QR9kV0jd4TXATSOnUfQiDVYcFkps6b2kvM7ORsFxc1772XS7P7zRaGc267T4qVOlHof9ag7CU+//&#10;w/f2h1bwDH9Xwg2QyQ0AAP//AwBQSwECLQAUAAYACAAAACEA2+H2y+4AAACFAQAAEwAAAAAAAAAA&#10;AAAAAAAAAAAAW0NvbnRlbnRfVHlwZXNdLnhtbFBLAQItABQABgAIAAAAIQBa9CxbvwAAABUBAAAL&#10;AAAAAAAAAAAAAAAAAB8BAABfcmVscy8ucmVsc1BLAQItABQABgAIAAAAIQCcYuj6xQAAANoAAAAP&#10;AAAAAAAAAAAAAAAAAAcCAABkcnMvZG93bnJldi54bWxQSwUGAAAAAAMAAwC3AAAA+QIAAAAA&#10;">
                      <v:imagedata r:id="rId4" o:title="Bundeslogo_RGB_pos_600 neu" cropright="53762f"/>
                    </v:shape>
                    <w10:wrap anchory="page"/>
                    <w10:anchorlock/>
                  </v:group>
                </w:pict>
              </mc:Fallback>
            </mc:AlternateContent>
          </w:r>
        </w:p>
      </w:tc>
      <w:tc>
        <w:tcPr>
          <w:tcW w:w="4933" w:type="dxa"/>
        </w:tcPr>
        <w:p>
          <w:pPr>
            <w:suppressAutoHyphens/>
            <w:spacing w:after="100" w:line="200" w:lineRule="atLeast"/>
            <w:contextualSpacing/>
            <w:rPr>
              <w:rFonts w:eastAsia="Times New Roman" w:cs="Times New Roman"/>
              <w:noProof/>
              <w:sz w:val="15"/>
              <w:szCs w:val="20"/>
              <w:lang w:eastAsia="de-CH"/>
            </w:rPr>
          </w:pPr>
          <w:r>
            <w:rPr>
              <w:rFonts w:eastAsia="Times New Roman" w:cs="Times New Roman"/>
              <w:noProof/>
              <w:sz w:val="15"/>
              <w:szCs w:val="20"/>
              <w:lang w:eastAsia="de-CH"/>
            </w:rPr>
            <w:t>Département fédéral de l’économie,</w:t>
          </w:r>
        </w:p>
        <w:p>
          <w:pPr>
            <w:suppressAutoHyphens/>
            <w:spacing w:after="100" w:line="200" w:lineRule="atLeast"/>
            <w:contextualSpacing/>
            <w:rPr>
              <w:rFonts w:eastAsia="Times New Roman" w:cs="Times New Roman"/>
              <w:noProof/>
              <w:sz w:val="15"/>
              <w:szCs w:val="20"/>
              <w:lang w:eastAsia="de-CH"/>
            </w:rPr>
          </w:pPr>
          <w:r>
            <w:rPr>
              <w:rFonts w:eastAsia="Times New Roman" w:cs="Times New Roman"/>
              <w:noProof/>
              <w:sz w:val="15"/>
              <w:szCs w:val="20"/>
              <w:lang w:eastAsia="de-CH"/>
            </w:rPr>
            <w:t>de la formation et de la recherche DEFR</w:t>
          </w:r>
        </w:p>
        <w:p>
          <w:pPr>
            <w:suppressAutoHyphens/>
            <w:spacing w:line="200" w:lineRule="atLeast"/>
            <w:rPr>
              <w:rFonts w:eastAsia="Times New Roman" w:cs="Times New Roman"/>
              <w:b/>
              <w:noProof/>
              <w:sz w:val="15"/>
              <w:szCs w:val="20"/>
              <w:lang w:eastAsia="de-CH"/>
            </w:rPr>
          </w:pPr>
          <w:r>
            <w:rPr>
              <w:rFonts w:eastAsia="Times New Roman" w:cs="Times New Roman"/>
              <w:b/>
              <w:noProof/>
              <w:sz w:val="15"/>
              <w:szCs w:val="20"/>
              <w:lang w:eastAsia="de-CH"/>
            </w:rPr>
            <w:t>Secrétariat d’Etat à la formation,</w:t>
          </w:r>
          <w:r>
            <w:rPr>
              <w:rFonts w:eastAsia="Times New Roman" w:cs="Times New Roman"/>
              <w:b/>
              <w:noProof/>
              <w:sz w:val="15"/>
              <w:szCs w:val="20"/>
              <w:lang w:eastAsia="de-CH"/>
            </w:rPr>
            <w:br/>
            <w:t>à la recherche et à l’innovation SEFRI</w:t>
          </w:r>
        </w:p>
        <w:p>
          <w:pPr>
            <w:spacing w:line="200" w:lineRule="atLeast"/>
            <w:rPr>
              <w:rFonts w:eastAsia="Times New Roman" w:cs="Times New Roman"/>
              <w:noProof/>
              <w:sz w:val="15"/>
              <w:szCs w:val="24"/>
              <w:lang w:eastAsia="de-DE"/>
            </w:rPr>
          </w:pPr>
          <w:r>
            <w:rPr>
              <w:rFonts w:eastAsia="Times New Roman" w:cs="Times New Roman"/>
              <w:noProof/>
              <w:sz w:val="15"/>
              <w:szCs w:val="24"/>
              <w:lang w:eastAsia="de-DE"/>
            </w:rPr>
            <w:t>Formaiton professionnelle et continue</w:t>
          </w:r>
        </w:p>
      </w:tc>
    </w:tr>
  </w:tbl>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65C2"/>
    <w:multiLevelType w:val="hybridMultilevel"/>
    <w:tmpl w:val="393C3A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09296E"/>
    <w:multiLevelType w:val="hybridMultilevel"/>
    <w:tmpl w:val="4CD611D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10FF2B7A"/>
    <w:multiLevelType w:val="multilevel"/>
    <w:tmpl w:val="0807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3" w15:restartNumberingAfterBreak="0">
    <w:nsid w:val="12493889"/>
    <w:multiLevelType w:val="hybridMultilevel"/>
    <w:tmpl w:val="438483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6573221"/>
    <w:multiLevelType w:val="hybridMultilevel"/>
    <w:tmpl w:val="CAF803D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99364C4"/>
    <w:multiLevelType w:val="hybridMultilevel"/>
    <w:tmpl w:val="FF364E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7F10F9"/>
    <w:multiLevelType w:val="hybridMultilevel"/>
    <w:tmpl w:val="1DF212F4"/>
    <w:lvl w:ilvl="0" w:tplc="E2EE6DC8">
      <w:start w:val="1"/>
      <w:numFmt w:val="decimal"/>
      <w:lvlText w:val="%1"/>
      <w:lvlJc w:val="left"/>
      <w:pPr>
        <w:ind w:left="502" w:hanging="360"/>
      </w:pPr>
      <w:rPr>
        <w:rFonts w:ascii="Arial" w:hAnsi="Arial" w:cs="Arial" w:hint="default"/>
        <w:sz w:val="20"/>
        <w:szCs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37D3019"/>
    <w:multiLevelType w:val="hybridMultilevel"/>
    <w:tmpl w:val="231A25F4"/>
    <w:lvl w:ilvl="0" w:tplc="2F94A5B2">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3B22C28"/>
    <w:multiLevelType w:val="hybridMultilevel"/>
    <w:tmpl w:val="B880BFFC"/>
    <w:lvl w:ilvl="0" w:tplc="6B4A50B6">
      <w:numFmt w:val="bullet"/>
      <w:lvlText w:val=""/>
      <w:lvlJc w:val="left"/>
      <w:pPr>
        <w:ind w:left="720" w:hanging="360"/>
      </w:pPr>
      <w:rPr>
        <w:rFonts w:ascii="Wingdings" w:eastAsia="Calibr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AC6D73"/>
    <w:multiLevelType w:val="multilevel"/>
    <w:tmpl w:val="08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0" w15:restartNumberingAfterBreak="0">
    <w:nsid w:val="2C002AD5"/>
    <w:multiLevelType w:val="multilevel"/>
    <w:tmpl w:val="ED2E9F34"/>
    <w:lvl w:ilvl="0">
      <w:start w:val="1"/>
      <w:numFmt w:val="decimal"/>
      <w:lvlText w:val="%1."/>
      <w:lvlJc w:val="left"/>
      <w:pPr>
        <w:ind w:left="360" w:hanging="360"/>
      </w:pPr>
      <w:rPr>
        <w:rFonts w:hint="default"/>
        <w:sz w:val="20"/>
        <w:szCs w:val="20"/>
      </w:rPr>
    </w:lvl>
    <w:lvl w:ilvl="1">
      <w:start w:val="1"/>
      <w:numFmt w:val="decimal"/>
      <w:pStyle w:val="berschrift2nummeriert"/>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1CE667C"/>
    <w:multiLevelType w:val="hybridMultilevel"/>
    <w:tmpl w:val="05F4B952"/>
    <w:lvl w:ilvl="0" w:tplc="E2EE6DC8">
      <w:start w:val="1"/>
      <w:numFmt w:val="decimal"/>
      <w:lvlText w:val="%1"/>
      <w:lvlJc w:val="left"/>
      <w:pPr>
        <w:ind w:left="502" w:hanging="360"/>
      </w:pPr>
      <w:rPr>
        <w:rFonts w:ascii="Arial" w:hAnsi="Arial" w:cs="Arial" w:hint="default"/>
        <w:sz w:val="20"/>
        <w:szCs w:val="20"/>
      </w:rPr>
    </w:lvl>
    <w:lvl w:ilvl="1" w:tplc="08070019">
      <w:start w:val="1"/>
      <w:numFmt w:val="lowerLetter"/>
      <w:lvlText w:val="%2."/>
      <w:lvlJc w:val="left"/>
      <w:pPr>
        <w:ind w:left="1440" w:hanging="360"/>
      </w:pPr>
    </w:lvl>
    <w:lvl w:ilvl="2" w:tplc="0807000F">
      <w:start w:val="1"/>
      <w:numFmt w:val="decimal"/>
      <w:lvlText w:val="%3."/>
      <w:lvlJc w:val="lef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2232892"/>
    <w:multiLevelType w:val="hybridMultilevel"/>
    <w:tmpl w:val="3E8036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99D7B05"/>
    <w:multiLevelType w:val="hybridMultilevel"/>
    <w:tmpl w:val="8D3CB446"/>
    <w:lvl w:ilvl="0" w:tplc="040A76DE">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8B2E47"/>
    <w:multiLevelType w:val="hybridMultilevel"/>
    <w:tmpl w:val="9D321164"/>
    <w:lvl w:ilvl="0" w:tplc="05EC738E">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C264ED0"/>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627551"/>
    <w:multiLevelType w:val="hybridMultilevel"/>
    <w:tmpl w:val="E5AED90A"/>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7" w15:restartNumberingAfterBreak="0">
    <w:nsid w:val="3FE1525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347CEA"/>
    <w:multiLevelType w:val="multilevel"/>
    <w:tmpl w:val="96085D56"/>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19" w15:restartNumberingAfterBreak="0">
    <w:nsid w:val="43A306BE"/>
    <w:multiLevelType w:val="hybridMultilevel"/>
    <w:tmpl w:val="BB82FD0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44E25EC9"/>
    <w:multiLevelType w:val="hybridMultilevel"/>
    <w:tmpl w:val="03E2457A"/>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1" w15:restartNumberingAfterBreak="0">
    <w:nsid w:val="45E52E3D"/>
    <w:multiLevelType w:val="hybridMultilevel"/>
    <w:tmpl w:val="CC404E04"/>
    <w:lvl w:ilvl="0" w:tplc="321EF9D4">
      <w:start w:val="9"/>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7C80FF6"/>
    <w:multiLevelType w:val="hybridMultilevel"/>
    <w:tmpl w:val="03B81B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A520082"/>
    <w:multiLevelType w:val="hybridMultilevel"/>
    <w:tmpl w:val="51DE19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483C42"/>
    <w:multiLevelType w:val="hybridMultilevel"/>
    <w:tmpl w:val="BCB887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C7E3CD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652940"/>
    <w:multiLevelType w:val="hybridMultilevel"/>
    <w:tmpl w:val="B25ABAEE"/>
    <w:lvl w:ilvl="0" w:tplc="FBD2447C">
      <w:start w:val="5"/>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10562C5"/>
    <w:multiLevelType w:val="multilevel"/>
    <w:tmpl w:val="08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8" w15:restartNumberingAfterBreak="0">
    <w:nsid w:val="521C505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D116B2"/>
    <w:multiLevelType w:val="hybridMultilevel"/>
    <w:tmpl w:val="67824126"/>
    <w:lvl w:ilvl="0" w:tplc="1676EBFA">
      <w:start w:val="8"/>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5626B2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6636483"/>
    <w:multiLevelType w:val="hybridMultilevel"/>
    <w:tmpl w:val="860A9106"/>
    <w:lvl w:ilvl="0" w:tplc="43688182">
      <w:start w:val="1"/>
      <w:numFmt w:val="bullet"/>
      <w:lvlText w:val="è"/>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ABC2529"/>
    <w:multiLevelType w:val="hybridMultilevel"/>
    <w:tmpl w:val="82F2EC1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3" w15:restartNumberingAfterBreak="0">
    <w:nsid w:val="5C9F09D6"/>
    <w:multiLevelType w:val="multilevel"/>
    <w:tmpl w:val="0807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4" w15:restartNumberingAfterBreak="0">
    <w:nsid w:val="65CF0410"/>
    <w:multiLevelType w:val="hybridMultilevel"/>
    <w:tmpl w:val="17AEB7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CE56453"/>
    <w:multiLevelType w:val="multilevel"/>
    <w:tmpl w:val="16AC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D94905"/>
    <w:multiLevelType w:val="multilevel"/>
    <w:tmpl w:val="0807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7" w15:restartNumberingAfterBreak="0">
    <w:nsid w:val="746A45DF"/>
    <w:multiLevelType w:val="hybridMultilevel"/>
    <w:tmpl w:val="6B726482"/>
    <w:lvl w:ilvl="0" w:tplc="43688182">
      <w:start w:val="1"/>
      <w:numFmt w:val="bullet"/>
      <w:lvlText w:val="è"/>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69E5481"/>
    <w:multiLevelType w:val="hybridMultilevel"/>
    <w:tmpl w:val="8D8CBA8A"/>
    <w:lvl w:ilvl="0" w:tplc="E2EE6DC8">
      <w:start w:val="1"/>
      <w:numFmt w:val="decimal"/>
      <w:lvlText w:val="%1"/>
      <w:lvlJc w:val="left"/>
      <w:pPr>
        <w:ind w:left="502" w:hanging="360"/>
      </w:pPr>
      <w:rPr>
        <w:rFonts w:ascii="Arial" w:hAnsi="Arial" w:cs="Arial" w:hint="default"/>
        <w:sz w:val="20"/>
        <w:szCs w:val="20"/>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8F17FCA"/>
    <w:multiLevelType w:val="multilevel"/>
    <w:tmpl w:val="153E5B72"/>
    <w:lvl w:ilvl="0">
      <w:start w:val="1"/>
      <w:numFmt w:val="decimal"/>
      <w:pStyle w:val="berschriftnummerier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DB3C7A"/>
    <w:multiLevelType w:val="hybridMultilevel"/>
    <w:tmpl w:val="C6B6BF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7"/>
  </w:num>
  <w:num w:numId="2">
    <w:abstractNumId w:val="31"/>
  </w:num>
  <w:num w:numId="3">
    <w:abstractNumId w:val="32"/>
  </w:num>
  <w:num w:numId="4">
    <w:abstractNumId w:val="1"/>
  </w:num>
  <w:num w:numId="5">
    <w:abstractNumId w:val="13"/>
  </w:num>
  <w:num w:numId="6">
    <w:abstractNumId w:val="26"/>
  </w:num>
  <w:num w:numId="7">
    <w:abstractNumId w:val="40"/>
  </w:num>
  <w:num w:numId="8">
    <w:abstractNumId w:val="19"/>
  </w:num>
  <w:num w:numId="9">
    <w:abstractNumId w:val="20"/>
  </w:num>
  <w:num w:numId="10">
    <w:abstractNumId w:val="5"/>
  </w:num>
  <w:num w:numId="11">
    <w:abstractNumId w:val="34"/>
  </w:num>
  <w:num w:numId="12">
    <w:abstractNumId w:val="0"/>
  </w:num>
  <w:num w:numId="13">
    <w:abstractNumId w:val="21"/>
  </w:num>
  <w:num w:numId="14">
    <w:abstractNumId w:val="23"/>
  </w:num>
  <w:num w:numId="15">
    <w:abstractNumId w:val="35"/>
  </w:num>
  <w:num w:numId="16">
    <w:abstractNumId w:val="4"/>
  </w:num>
  <w:num w:numId="17">
    <w:abstractNumId w:val="12"/>
  </w:num>
  <w:num w:numId="18">
    <w:abstractNumId w:val="3"/>
  </w:num>
  <w:num w:numId="19">
    <w:abstractNumId w:val="14"/>
  </w:num>
  <w:num w:numId="20">
    <w:abstractNumId w:val="16"/>
  </w:num>
  <w:num w:numId="21">
    <w:abstractNumId w:val="22"/>
  </w:num>
  <w:num w:numId="22">
    <w:abstractNumId w:val="29"/>
  </w:num>
  <w:num w:numId="23">
    <w:abstractNumId w:val="10"/>
  </w:num>
  <w:num w:numId="24">
    <w:abstractNumId w:val="7"/>
  </w:num>
  <w:num w:numId="25">
    <w:abstractNumId w:val="38"/>
  </w:num>
  <w:num w:numId="26">
    <w:abstractNumId w:val="6"/>
  </w:num>
  <w:num w:numId="27">
    <w:abstractNumId w:val="24"/>
  </w:num>
  <w:num w:numId="28">
    <w:abstractNumId w:val="18"/>
  </w:num>
  <w:num w:numId="29">
    <w:abstractNumId w:val="11"/>
  </w:num>
  <w:num w:numId="30">
    <w:abstractNumId w:val="15"/>
  </w:num>
  <w:num w:numId="31">
    <w:abstractNumId w:val="33"/>
  </w:num>
  <w:num w:numId="32">
    <w:abstractNumId w:val="30"/>
  </w:num>
  <w:num w:numId="33">
    <w:abstractNumId w:val="9"/>
  </w:num>
  <w:num w:numId="34">
    <w:abstractNumId w:val="2"/>
  </w:num>
  <w:num w:numId="35">
    <w:abstractNumId w:val="25"/>
  </w:num>
  <w:num w:numId="36">
    <w:abstractNumId w:val="27"/>
  </w:num>
  <w:num w:numId="37">
    <w:abstractNumId w:val="36"/>
  </w:num>
  <w:num w:numId="38">
    <w:abstractNumId w:val="39"/>
  </w:num>
  <w:num w:numId="39">
    <w:abstractNumId w:val="17"/>
  </w:num>
  <w:num w:numId="40">
    <w:abstractNumId w:val="2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6" w:nlCheck="1" w:checkStyle="0"/>
  <w:activeWritingStyle w:appName="MSWord" w:lang="it-CH" w:vendorID="64" w:dllVersion="6" w:nlCheck="1" w:checkStyle="0"/>
  <w:activeWritingStyle w:appName="MSWord" w:lang="de-CH" w:vendorID="64" w:dllVersion="4096" w:nlCheck="1" w:checkStyle="0"/>
  <w:activeWritingStyle w:appName="MSWord" w:lang="it-CH"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documentProtection w:edit="forms" w:enforcement="1" w:cryptProviderType="rsaAES" w:cryptAlgorithmClass="hash" w:cryptAlgorithmType="typeAny" w:cryptAlgorithmSid="14" w:cryptSpinCount="100000" w:hash="Dh54AjfwILiBUko0SLZ0CG3Yghp6aEvAMRRLOenqmmqqTHrFcI2ZyPgOKdfoCWBBP4zjYWui4WZDSkMq2DZXlw==" w:salt="KrMGpLC44xE2SaoSGKiQAw=="/>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D5DEC0B4-9725-4CB7-B31A-D1660F805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60" w:lineRule="atLeast"/>
    </w:pPr>
    <w:rPr>
      <w:rFonts w:ascii="Arial" w:eastAsia="Calibri" w:hAnsi="Arial" w:cs="Arial"/>
    </w:rPr>
  </w:style>
  <w:style w:type="paragraph" w:styleId="berschrift1">
    <w:name w:val="heading 1"/>
    <w:basedOn w:val="Standard"/>
    <w:next w:val="Textkrper"/>
    <w:link w:val="berschrift1Zchn"/>
    <w:uiPriority w:val="9"/>
    <w:qFormat/>
    <w:pPr>
      <w:keepNext/>
      <w:keepLines/>
      <w:spacing w:before="240" w:after="120"/>
      <w:ind w:left="567" w:hanging="567"/>
      <w:outlineLvl w:val="0"/>
    </w:pPr>
    <w:rPr>
      <w:rFonts w:asciiTheme="minorHAnsi" w:eastAsia="Times New Roman" w:hAnsiTheme="minorHAnsi" w:cs="Times New Roman"/>
      <w:b/>
      <w:sz w:val="28"/>
      <w:szCs w:val="20"/>
      <w:lang w:eastAsia="de-CH"/>
    </w:rPr>
  </w:style>
  <w:style w:type="paragraph" w:styleId="berschrift2">
    <w:name w:val="heading 2"/>
    <w:basedOn w:val="Standard"/>
    <w:next w:val="Standard"/>
    <w:link w:val="berschrift2Zchn"/>
    <w:uiPriority w:val="9"/>
    <w:unhideWhenUsed/>
    <w:qFormat/>
    <w:pPr>
      <w:keepNext/>
      <w:spacing w:before="240" w:after="60"/>
      <w:outlineLvl w:val="1"/>
    </w:pPr>
    <w:rPr>
      <w:rFonts w:ascii="Calibri Light" w:eastAsia="Times New Roman" w:hAnsi="Calibri Light" w:cs="Times New Roman"/>
      <w:b/>
      <w:bCs/>
      <w:i/>
      <w:iCs/>
      <w:sz w:val="28"/>
      <w:szCs w:val="28"/>
    </w:rPr>
  </w:style>
  <w:style w:type="paragraph" w:styleId="berschrift3">
    <w:name w:val="heading 3"/>
    <w:basedOn w:val="Standard"/>
    <w:next w:val="Standard"/>
    <w:link w:val="berschrift3Zchn"/>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Textkrper"/>
    <w:link w:val="berschrift4Zchn"/>
    <w:uiPriority w:val="9"/>
    <w:unhideWhenUsed/>
    <w:qFormat/>
    <w:pPr>
      <w:keepNext/>
      <w:keepLines/>
      <w:spacing w:before="120" w:after="120"/>
      <w:ind w:left="851" w:hanging="851"/>
      <w:outlineLvl w:val="3"/>
    </w:pPr>
    <w:rPr>
      <w:rFonts w:asciiTheme="minorHAnsi" w:eastAsia="Times New Roman" w:hAnsiTheme="minorHAnsi" w:cs="Times New Roman"/>
      <w:b/>
      <w:sz w:val="20"/>
      <w:szCs w:val="20"/>
      <w:lang w:eastAsia="de-CH"/>
    </w:rPr>
  </w:style>
  <w:style w:type="paragraph" w:styleId="berschrift5">
    <w:name w:val="heading 5"/>
    <w:basedOn w:val="Standard"/>
    <w:next w:val="Textkrper"/>
    <w:link w:val="berschrift5Zchn"/>
    <w:uiPriority w:val="9"/>
    <w:unhideWhenUsed/>
    <w:qFormat/>
    <w:pPr>
      <w:spacing w:before="120" w:after="120"/>
      <w:ind w:left="1134" w:hanging="1134"/>
      <w:outlineLvl w:val="4"/>
    </w:pPr>
    <w:rPr>
      <w:rFonts w:asciiTheme="minorHAnsi" w:eastAsia="Times New Roman" w:hAnsiTheme="minorHAnsi" w:cs="Times New Roman"/>
      <w:bCs/>
      <w:iCs/>
      <w:sz w:val="20"/>
      <w:szCs w:val="26"/>
      <w:lang w:eastAsia="de-CH"/>
    </w:rPr>
  </w:style>
  <w:style w:type="paragraph" w:styleId="berschrift6">
    <w:name w:val="heading 6"/>
    <w:basedOn w:val="Standard"/>
    <w:next w:val="Textkrper"/>
    <w:link w:val="berschrift6Zchn"/>
    <w:uiPriority w:val="9"/>
    <w:unhideWhenUsed/>
    <w:pPr>
      <w:spacing w:before="120" w:after="60"/>
      <w:ind w:left="1134" w:hanging="1134"/>
      <w:outlineLvl w:val="5"/>
    </w:pPr>
    <w:rPr>
      <w:rFonts w:asciiTheme="minorHAnsi" w:eastAsia="Times New Roman" w:hAnsiTheme="minorHAnsi" w:cs="Times New Roman"/>
      <w:bCs/>
      <w:sz w:val="20"/>
      <w:szCs w:val="20"/>
      <w:lang w:eastAsia="de-CH"/>
    </w:rPr>
  </w:style>
  <w:style w:type="paragraph" w:styleId="berschrift7">
    <w:name w:val="heading 7"/>
    <w:basedOn w:val="Standard"/>
    <w:next w:val="Textkrper"/>
    <w:link w:val="berschrift7Zchn"/>
    <w:uiPriority w:val="9"/>
    <w:unhideWhenUsed/>
    <w:pPr>
      <w:spacing w:before="120" w:after="60"/>
      <w:ind w:left="1418" w:hanging="1418"/>
      <w:outlineLvl w:val="6"/>
    </w:pPr>
    <w:rPr>
      <w:rFonts w:asciiTheme="minorHAnsi" w:eastAsia="Times New Roman" w:hAnsiTheme="minorHAnsi" w:cs="Times New Roman"/>
      <w:sz w:val="20"/>
      <w:szCs w:val="24"/>
      <w:lang w:eastAsia="de-CH"/>
    </w:rPr>
  </w:style>
  <w:style w:type="paragraph" w:styleId="berschrift8">
    <w:name w:val="heading 8"/>
    <w:basedOn w:val="Standard"/>
    <w:next w:val="Textkrper"/>
    <w:link w:val="berschrift8Zchn"/>
    <w:uiPriority w:val="9"/>
    <w:unhideWhenUsed/>
    <w:pPr>
      <w:spacing w:before="120" w:after="60"/>
      <w:ind w:left="1418" w:hanging="1418"/>
      <w:outlineLvl w:val="7"/>
    </w:pPr>
    <w:rPr>
      <w:rFonts w:asciiTheme="minorHAnsi" w:eastAsia="Times New Roman" w:hAnsiTheme="minorHAnsi" w:cs="Times New Roman"/>
      <w:iCs/>
      <w:sz w:val="20"/>
      <w:szCs w:val="24"/>
      <w:lang w:eastAsia="de-CH"/>
    </w:rPr>
  </w:style>
  <w:style w:type="paragraph" w:styleId="berschrift9">
    <w:name w:val="heading 9"/>
    <w:basedOn w:val="Standard"/>
    <w:next w:val="Textkrper"/>
    <w:link w:val="berschrift9Zchn"/>
    <w:uiPriority w:val="9"/>
    <w:unhideWhenUsed/>
    <w:pPr>
      <w:spacing w:before="120" w:after="60"/>
      <w:ind w:left="1701" w:hanging="1701"/>
      <w:outlineLvl w:val="8"/>
    </w:pPr>
    <w:rPr>
      <w:rFonts w:asciiTheme="minorHAnsi" w:eastAsia="Times New Roman" w:hAnsiTheme="minorHAnsi"/>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Pr>
      <w:rFonts w:ascii="Calibri Light" w:eastAsia="Times New Roman" w:hAnsi="Calibri Light" w:cs="Times New Roman"/>
      <w:b/>
      <w:bCs/>
      <w:i/>
      <w:iCs/>
      <w:sz w:val="28"/>
      <w:szCs w:val="28"/>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rFonts w:ascii="Arial" w:eastAsia="Calibri" w:hAnsi="Arial" w:cs="Arial"/>
      <w:sz w:val="20"/>
      <w:szCs w:val="20"/>
    </w:rPr>
  </w:style>
  <w:style w:type="character" w:styleId="Funotenzeichen">
    <w:name w:val="footnote reference"/>
    <w:uiPriority w:val="99"/>
    <w:semiHidden/>
    <w:unhideWhenUsed/>
    <w:rPr>
      <w:vertAlign w:val="superscript"/>
    </w:rPr>
  </w:style>
  <w:style w:type="paragraph" w:customStyle="1" w:styleId="Default">
    <w:name w:val="Default"/>
    <w:link w:val="DefaultZchn"/>
    <w:pPr>
      <w:autoSpaceDE w:val="0"/>
      <w:autoSpaceDN w:val="0"/>
      <w:adjustRightInd w:val="0"/>
      <w:spacing w:after="0" w:line="240" w:lineRule="auto"/>
    </w:pPr>
    <w:rPr>
      <w:rFonts w:ascii="Times New Roman" w:eastAsia="Calibri" w:hAnsi="Times New Roman" w:cs="Times New Roman"/>
      <w:color w:val="000000"/>
      <w:sz w:val="24"/>
      <w:szCs w:val="24"/>
      <w:lang w:eastAsia="de-CH"/>
    </w:rPr>
  </w:style>
  <w:style w:type="paragraph" w:customStyle="1" w:styleId="Titel2">
    <w:name w:val="_Titel 2"/>
    <w:basedOn w:val="Standard"/>
    <w:link w:val="Titel2ZchnZchn"/>
    <w:pPr>
      <w:spacing w:before="120" w:after="120" w:line="240" w:lineRule="auto"/>
      <w:ind w:left="720" w:right="794" w:hanging="720"/>
    </w:pPr>
    <w:rPr>
      <w:rFonts w:eastAsia="Times New Roman"/>
      <w:b/>
      <w:bCs/>
      <w:sz w:val="20"/>
      <w:szCs w:val="20"/>
      <w:lang w:eastAsia="de-DE"/>
    </w:rPr>
  </w:style>
  <w:style w:type="character" w:customStyle="1" w:styleId="Titel2ZchnZchn">
    <w:name w:val="_Titel 2 Zchn Zchn"/>
    <w:link w:val="Titel2"/>
    <w:rPr>
      <w:rFonts w:ascii="Arial" w:eastAsia="Times New Roman" w:hAnsi="Arial" w:cs="Arial"/>
      <w:b/>
      <w:bCs/>
      <w:sz w:val="20"/>
      <w:szCs w:val="20"/>
      <w:lang w:val="fr-CH" w:eastAsia="de-DE"/>
    </w:rPr>
  </w:style>
  <w:style w:type="paragraph" w:customStyle="1" w:styleId="StandardTabelle">
    <w:name w:val="_Standard Tabelle"/>
    <w:basedOn w:val="Standard"/>
    <w:pPr>
      <w:spacing w:line="240" w:lineRule="auto"/>
    </w:pPr>
    <w:rPr>
      <w:rFonts w:eastAsia="Times New Roman"/>
      <w:sz w:val="20"/>
      <w:szCs w:val="20"/>
      <w:lang w:eastAsia="de-DE"/>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eastAsia="Calibri"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Calibri" w:hAnsi="Arial" w:cs="Arial"/>
      <w:b/>
      <w:bCs/>
      <w:sz w:val="20"/>
      <w:szCs w:val="20"/>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eastAsia="Calibri"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eastAsia="Calibri" w:hAnsi="Arial" w:cs="Arial"/>
    </w:rPr>
  </w:style>
  <w:style w:type="paragraph" w:customStyle="1" w:styleId="zzKopfDept">
    <w:name w:val="zz KopfDept"/>
    <w:next w:val="Standard"/>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pPr>
      <w:suppressAutoHyphens/>
      <w:spacing w:after="0" w:line="200" w:lineRule="atLeast"/>
    </w:pPr>
    <w:rPr>
      <w:rFonts w:ascii="Arial" w:eastAsia="Times New Roman" w:hAnsi="Arial" w:cs="Times New Roman"/>
      <w:b/>
      <w:noProof/>
      <w:sz w:val="15"/>
      <w:szCs w:val="20"/>
      <w:lang w:eastAsia="de-CH"/>
    </w:rPr>
  </w:style>
  <w:style w:type="paragraph" w:customStyle="1" w:styleId="Zwischenzeileunterstrichen">
    <w:name w:val="Zwischenzeile unterstrichen"/>
    <w:basedOn w:val="Standard"/>
    <w:pPr>
      <w:spacing w:line="240" w:lineRule="auto"/>
    </w:pPr>
    <w:rPr>
      <w:rFonts w:eastAsia="Times New Roman" w:cs="Times New Roman"/>
      <w:sz w:val="12"/>
      <w:szCs w:val="24"/>
      <w:lang w:eastAsia="de-DE"/>
    </w:rPr>
  </w:style>
  <w:style w:type="paragraph" w:customStyle="1" w:styleId="Zwischenzeile">
    <w:name w:val="Zwischenzeile"/>
    <w:basedOn w:val="Standard"/>
    <w:pPr>
      <w:pBdr>
        <w:top w:val="single" w:sz="4" w:space="1" w:color="auto"/>
        <w:bottom w:val="single" w:sz="4" w:space="1" w:color="auto"/>
      </w:pBdr>
      <w:spacing w:line="240" w:lineRule="auto"/>
    </w:pPr>
    <w:rPr>
      <w:rFonts w:eastAsia="Times New Roman" w:cs="Times New Roman"/>
      <w:sz w:val="12"/>
      <w:szCs w:val="24"/>
      <w:lang w:eastAsia="de-DE"/>
    </w:rPr>
  </w:style>
  <w:style w:type="character" w:styleId="Hyperlink">
    <w:name w:val="Hyperlink"/>
    <w:basedOn w:val="Absatz-Standardschriftart"/>
    <w:uiPriority w:val="99"/>
    <w:unhideWhenUsed/>
    <w:rPr>
      <w:color w:val="0563C1" w:themeColor="hyperlink"/>
      <w:u w:val="single"/>
    </w:rPr>
  </w:style>
  <w:style w:type="character" w:styleId="Fett">
    <w:name w:val="Strong"/>
    <w:basedOn w:val="Absatz-Standardschriftart"/>
    <w:uiPriority w:val="22"/>
    <w:qFormat/>
    <w:rPr>
      <w:b/>
      <w:bCs/>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olor w:val="1F4D78" w:themeColor="accent1" w:themeShade="7F"/>
      <w:sz w:val="24"/>
      <w:szCs w:val="24"/>
    </w:rPr>
  </w:style>
  <w:style w:type="character" w:styleId="BesuchterLink">
    <w:name w:val="FollowedHyperlink"/>
    <w:basedOn w:val="Absatz-Standardschriftart"/>
    <w:uiPriority w:val="99"/>
    <w:semiHidden/>
    <w:unhideWhenUsed/>
    <w:rPr>
      <w:color w:val="954F72" w:themeColor="followedHyperlink"/>
      <w:u w:val="single"/>
    </w:rPr>
  </w:style>
  <w:style w:type="character" w:customStyle="1" w:styleId="Formatvorlage3">
    <w:name w:val="Formatvorlage3"/>
    <w:uiPriority w:val="1"/>
    <w:rPr>
      <w:b/>
    </w:rPr>
  </w:style>
  <w:style w:type="paragraph" w:styleId="berarbeitung">
    <w:name w:val="Revision"/>
    <w:hidden/>
    <w:uiPriority w:val="99"/>
    <w:semiHidden/>
    <w:pPr>
      <w:spacing w:after="0" w:line="240" w:lineRule="auto"/>
    </w:pPr>
    <w:rPr>
      <w:rFonts w:ascii="Arial" w:eastAsia="Calibri" w:hAnsi="Arial" w:cs="Arial"/>
    </w:rPr>
  </w:style>
  <w:style w:type="character" w:styleId="Platzhaltertext">
    <w:name w:val="Placeholder Text"/>
    <w:basedOn w:val="Absatz-Standardschriftart"/>
    <w:uiPriority w:val="99"/>
    <w:semiHidden/>
    <w:rPr>
      <w:color w:val="808080"/>
    </w:rPr>
  </w:style>
  <w:style w:type="paragraph" w:styleId="Textkrper">
    <w:name w:val="Body Text"/>
    <w:aliases w:val="_Text"/>
    <w:basedOn w:val="Standard"/>
    <w:link w:val="TextkrperZchn"/>
    <w:qFormat/>
    <w:pPr>
      <w:spacing w:after="260"/>
    </w:pPr>
    <w:rPr>
      <w:rFonts w:asciiTheme="minorHAnsi" w:eastAsiaTheme="minorHAnsi" w:hAnsiTheme="minorHAnsi" w:cstheme="minorBidi"/>
      <w:sz w:val="20"/>
      <w:szCs w:val="20"/>
    </w:rPr>
  </w:style>
  <w:style w:type="character" w:customStyle="1" w:styleId="TextkrperZchn">
    <w:name w:val="Textkörper Zchn"/>
    <w:aliases w:val="_Text Zchn"/>
    <w:basedOn w:val="Absatz-Standardschriftart"/>
    <w:link w:val="Textkrper"/>
    <w:rPr>
      <w:sz w:val="20"/>
      <w:szCs w:val="20"/>
    </w:rPr>
  </w:style>
  <w:style w:type="table" w:customStyle="1" w:styleId="Tabellenraster1">
    <w:name w:val="Tabellenraster1"/>
    <w:basedOn w:val="NormaleTabelle"/>
    <w:next w:val="Tabellenraster"/>
    <w:uiPriority w:val="39"/>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Pr>
      <w:rFonts w:eastAsia="Times New Roman" w:cs="Times New Roman"/>
      <w:b/>
      <w:sz w:val="28"/>
      <w:szCs w:val="20"/>
      <w:lang w:val="fr-CH" w:eastAsia="de-CH"/>
    </w:rPr>
  </w:style>
  <w:style w:type="character" w:customStyle="1" w:styleId="berschrift4Zchn">
    <w:name w:val="Überschrift 4 Zchn"/>
    <w:basedOn w:val="Absatz-Standardschriftart"/>
    <w:link w:val="berschrift4"/>
    <w:uiPriority w:val="9"/>
    <w:rPr>
      <w:rFonts w:eastAsia="Times New Roman" w:cs="Times New Roman"/>
      <w:b/>
      <w:sz w:val="20"/>
      <w:szCs w:val="20"/>
      <w:lang w:val="fr-CH" w:eastAsia="de-CH"/>
    </w:rPr>
  </w:style>
  <w:style w:type="character" w:customStyle="1" w:styleId="berschrift5Zchn">
    <w:name w:val="Überschrift 5 Zchn"/>
    <w:basedOn w:val="Absatz-Standardschriftart"/>
    <w:link w:val="berschrift5"/>
    <w:uiPriority w:val="9"/>
    <w:rPr>
      <w:rFonts w:eastAsia="Times New Roman" w:cs="Times New Roman"/>
      <w:bCs/>
      <w:iCs/>
      <w:sz w:val="20"/>
      <w:szCs w:val="26"/>
      <w:lang w:val="fr-CH" w:eastAsia="de-CH"/>
    </w:rPr>
  </w:style>
  <w:style w:type="character" w:customStyle="1" w:styleId="berschrift6Zchn">
    <w:name w:val="Überschrift 6 Zchn"/>
    <w:basedOn w:val="Absatz-Standardschriftart"/>
    <w:link w:val="berschrift6"/>
    <w:uiPriority w:val="9"/>
    <w:rPr>
      <w:rFonts w:eastAsia="Times New Roman" w:cs="Times New Roman"/>
      <w:bCs/>
      <w:sz w:val="20"/>
      <w:szCs w:val="20"/>
      <w:lang w:val="fr-CH" w:eastAsia="de-CH"/>
    </w:rPr>
  </w:style>
  <w:style w:type="character" w:customStyle="1" w:styleId="berschrift7Zchn">
    <w:name w:val="Überschrift 7 Zchn"/>
    <w:basedOn w:val="Absatz-Standardschriftart"/>
    <w:link w:val="berschrift7"/>
    <w:uiPriority w:val="9"/>
    <w:rPr>
      <w:rFonts w:eastAsia="Times New Roman" w:cs="Times New Roman"/>
      <w:sz w:val="20"/>
      <w:szCs w:val="24"/>
      <w:lang w:val="fr-CH" w:eastAsia="de-CH"/>
    </w:rPr>
  </w:style>
  <w:style w:type="character" w:customStyle="1" w:styleId="berschrift8Zchn">
    <w:name w:val="Überschrift 8 Zchn"/>
    <w:basedOn w:val="Absatz-Standardschriftart"/>
    <w:link w:val="berschrift8"/>
    <w:uiPriority w:val="9"/>
    <w:rPr>
      <w:rFonts w:eastAsia="Times New Roman" w:cs="Times New Roman"/>
      <w:iCs/>
      <w:sz w:val="20"/>
      <w:szCs w:val="24"/>
      <w:lang w:val="fr-CH" w:eastAsia="de-CH"/>
    </w:rPr>
  </w:style>
  <w:style w:type="character" w:customStyle="1" w:styleId="berschrift9Zchn">
    <w:name w:val="Überschrift 9 Zchn"/>
    <w:basedOn w:val="Absatz-Standardschriftart"/>
    <w:link w:val="berschrift9"/>
    <w:uiPriority w:val="9"/>
    <w:rPr>
      <w:rFonts w:eastAsia="Times New Roman" w:cs="Arial"/>
      <w:sz w:val="20"/>
      <w:szCs w:val="20"/>
      <w:lang w:val="fr-CH" w:eastAsia="de-CH"/>
    </w:rPr>
  </w:style>
  <w:style w:type="numbering" w:customStyle="1" w:styleId="nummerierteberschriften">
    <w:name w:val="_nummerierteÜberschriften"/>
    <w:uiPriority w:val="99"/>
    <w:pPr>
      <w:numPr>
        <w:numId w:val="28"/>
      </w:numPr>
    </w:pPr>
  </w:style>
  <w:style w:type="paragraph" w:customStyle="1" w:styleId="berschriftnummeriert">
    <w:name w:val="Überschrift nummeriert"/>
    <w:basedOn w:val="Default"/>
    <w:link w:val="berschriftnummeriertZchn"/>
    <w:qFormat/>
    <w:pPr>
      <w:numPr>
        <w:numId w:val="38"/>
      </w:numPr>
      <w:spacing w:before="120" w:line="260" w:lineRule="exact"/>
    </w:pPr>
    <w:rPr>
      <w:rFonts w:ascii="Arial" w:hAnsi="Arial" w:cs="Arial"/>
      <w:b/>
      <w:bCs/>
      <w:sz w:val="20"/>
      <w:szCs w:val="20"/>
    </w:rPr>
  </w:style>
  <w:style w:type="paragraph" w:customStyle="1" w:styleId="berschrift2nummeriert">
    <w:name w:val="Überschrift 2 nummeriert"/>
    <w:basedOn w:val="Textkrper"/>
    <w:link w:val="berschrift2nummeriertZchn"/>
    <w:pPr>
      <w:numPr>
        <w:ilvl w:val="1"/>
        <w:numId w:val="23"/>
      </w:numPr>
    </w:pPr>
    <w:rPr>
      <w:rFonts w:ascii="Arial" w:hAnsi="Arial" w:cs="Arial"/>
      <w:b/>
      <w:bCs/>
    </w:rPr>
  </w:style>
  <w:style w:type="character" w:customStyle="1" w:styleId="DefaultZchn">
    <w:name w:val="Default Zchn"/>
    <w:basedOn w:val="Absatz-Standardschriftart"/>
    <w:link w:val="Default"/>
    <w:rPr>
      <w:rFonts w:ascii="Times New Roman" w:eastAsia="Calibri" w:hAnsi="Times New Roman" w:cs="Times New Roman"/>
      <w:color w:val="000000"/>
      <w:sz w:val="24"/>
      <w:szCs w:val="24"/>
      <w:lang w:val="fr-CH" w:eastAsia="de-CH"/>
    </w:rPr>
  </w:style>
  <w:style w:type="character" w:customStyle="1" w:styleId="berschriftnummeriertZchn">
    <w:name w:val="Überschrift nummeriert Zchn"/>
    <w:basedOn w:val="DefaultZchn"/>
    <w:link w:val="berschriftnummeriert"/>
    <w:rPr>
      <w:rFonts w:ascii="Arial" w:eastAsia="Calibri" w:hAnsi="Arial" w:cs="Arial"/>
      <w:b/>
      <w:bCs/>
      <w:color w:val="000000"/>
      <w:sz w:val="20"/>
      <w:szCs w:val="20"/>
      <w:lang w:val="fr-CH" w:eastAsia="de-CH"/>
    </w:rPr>
  </w:style>
  <w:style w:type="character" w:customStyle="1" w:styleId="berschrift2nummeriertZchn">
    <w:name w:val="Überschrift 2 nummeriert Zchn"/>
    <w:basedOn w:val="TextkrperZchn"/>
    <w:link w:val="berschrift2nummeriert"/>
    <w:rPr>
      <w:rFonts w:ascii="Arial" w:hAnsi="Arial" w:cs="Arial"/>
      <w:b/>
      <w:bCs/>
      <w:sz w:val="20"/>
      <w:szCs w:val="20"/>
    </w:rPr>
  </w:style>
  <w:style w:type="table" w:customStyle="1" w:styleId="Tabellenraster2">
    <w:name w:val="Tabellenraster2"/>
    <w:basedOn w:val="NormaleTabelle"/>
    <w:next w:val="Tabellenraster"/>
    <w:uiPriority w:val="59"/>
    <w:pPr>
      <w:spacing w:after="0" w:line="240" w:lineRule="auto"/>
    </w:pPr>
    <w:rPr>
      <w:rFonts w:ascii="Arial" w:eastAsia="Calibri" w:hAnsi="Arial" w:cs="Times New Roman"/>
      <w:sz w:val="20"/>
      <w:szCs w:val="20"/>
      <w:lang w:val="de-CH" w:eastAsia="de-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86574">
      <w:bodyDiv w:val="1"/>
      <w:marLeft w:val="0"/>
      <w:marRight w:val="0"/>
      <w:marTop w:val="0"/>
      <w:marBottom w:val="0"/>
      <w:divBdr>
        <w:top w:val="none" w:sz="0" w:space="0" w:color="auto"/>
        <w:left w:val="none" w:sz="0" w:space="0" w:color="auto"/>
        <w:bottom w:val="none" w:sz="0" w:space="0" w:color="auto"/>
        <w:right w:val="none" w:sz="0" w:space="0" w:color="auto"/>
      </w:divBdr>
    </w:div>
    <w:div w:id="447090196">
      <w:bodyDiv w:val="1"/>
      <w:marLeft w:val="0"/>
      <w:marRight w:val="0"/>
      <w:marTop w:val="0"/>
      <w:marBottom w:val="0"/>
      <w:divBdr>
        <w:top w:val="none" w:sz="0" w:space="0" w:color="auto"/>
        <w:left w:val="none" w:sz="0" w:space="0" w:color="auto"/>
        <w:bottom w:val="none" w:sz="0" w:space="0" w:color="auto"/>
        <w:right w:val="none" w:sz="0" w:space="0" w:color="auto"/>
      </w:divBdr>
    </w:div>
    <w:div w:id="583534509">
      <w:bodyDiv w:val="1"/>
      <w:marLeft w:val="0"/>
      <w:marRight w:val="0"/>
      <w:marTop w:val="0"/>
      <w:marBottom w:val="0"/>
      <w:divBdr>
        <w:top w:val="none" w:sz="0" w:space="0" w:color="auto"/>
        <w:left w:val="none" w:sz="0" w:space="0" w:color="auto"/>
        <w:bottom w:val="none" w:sz="0" w:space="0" w:color="auto"/>
        <w:right w:val="none" w:sz="0" w:space="0" w:color="auto"/>
      </w:divBdr>
    </w:div>
    <w:div w:id="619075411">
      <w:bodyDiv w:val="1"/>
      <w:marLeft w:val="0"/>
      <w:marRight w:val="0"/>
      <w:marTop w:val="0"/>
      <w:marBottom w:val="0"/>
      <w:divBdr>
        <w:top w:val="none" w:sz="0" w:space="0" w:color="auto"/>
        <w:left w:val="none" w:sz="0" w:space="0" w:color="auto"/>
        <w:bottom w:val="none" w:sz="0" w:space="0" w:color="auto"/>
        <w:right w:val="none" w:sz="0" w:space="0" w:color="auto"/>
      </w:divBdr>
    </w:div>
    <w:div w:id="712852858">
      <w:bodyDiv w:val="1"/>
      <w:marLeft w:val="0"/>
      <w:marRight w:val="0"/>
      <w:marTop w:val="0"/>
      <w:marBottom w:val="0"/>
      <w:divBdr>
        <w:top w:val="none" w:sz="0" w:space="0" w:color="auto"/>
        <w:left w:val="none" w:sz="0" w:space="0" w:color="auto"/>
        <w:bottom w:val="none" w:sz="0" w:space="0" w:color="auto"/>
        <w:right w:val="none" w:sz="0" w:space="0" w:color="auto"/>
      </w:divBdr>
    </w:div>
    <w:div w:id="788670177">
      <w:bodyDiv w:val="1"/>
      <w:marLeft w:val="0"/>
      <w:marRight w:val="0"/>
      <w:marTop w:val="0"/>
      <w:marBottom w:val="0"/>
      <w:divBdr>
        <w:top w:val="none" w:sz="0" w:space="0" w:color="auto"/>
        <w:left w:val="none" w:sz="0" w:space="0" w:color="auto"/>
        <w:bottom w:val="none" w:sz="0" w:space="0" w:color="auto"/>
        <w:right w:val="none" w:sz="0" w:space="0" w:color="auto"/>
      </w:divBdr>
    </w:div>
    <w:div w:id="1244031117">
      <w:bodyDiv w:val="1"/>
      <w:marLeft w:val="0"/>
      <w:marRight w:val="0"/>
      <w:marTop w:val="0"/>
      <w:marBottom w:val="0"/>
      <w:divBdr>
        <w:top w:val="none" w:sz="0" w:space="0" w:color="auto"/>
        <w:left w:val="none" w:sz="0" w:space="0" w:color="auto"/>
        <w:bottom w:val="none" w:sz="0" w:space="0" w:color="auto"/>
        <w:right w:val="none" w:sz="0" w:space="0" w:color="auto"/>
      </w:divBdr>
    </w:div>
    <w:div w:id="1454058454">
      <w:bodyDiv w:val="1"/>
      <w:marLeft w:val="0"/>
      <w:marRight w:val="0"/>
      <w:marTop w:val="0"/>
      <w:marBottom w:val="0"/>
      <w:divBdr>
        <w:top w:val="none" w:sz="0" w:space="0" w:color="auto"/>
        <w:left w:val="none" w:sz="0" w:space="0" w:color="auto"/>
        <w:bottom w:val="none" w:sz="0" w:space="0" w:color="auto"/>
        <w:right w:val="none" w:sz="0" w:space="0" w:color="auto"/>
      </w:divBdr>
    </w:div>
    <w:div w:id="1547718837">
      <w:bodyDiv w:val="1"/>
      <w:marLeft w:val="0"/>
      <w:marRight w:val="0"/>
      <w:marTop w:val="0"/>
      <w:marBottom w:val="0"/>
      <w:divBdr>
        <w:top w:val="none" w:sz="0" w:space="0" w:color="auto"/>
        <w:left w:val="none" w:sz="0" w:space="0" w:color="auto"/>
        <w:bottom w:val="none" w:sz="0" w:space="0" w:color="auto"/>
        <w:right w:val="none" w:sz="0" w:space="0" w:color="auto"/>
      </w:divBdr>
    </w:div>
    <w:div w:id="19017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rechnung.admin.ch/f/index.ph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296071A9-D0F1-4806-973F-66BB4763A927}"/>
      </w:docPartPr>
      <w:docPartBody>
        <w:p>
          <w:r>
            <w:rPr>
              <w:rStyle w:val="Platzhaltertext"/>
            </w:rPr>
            <w:t>Klicken oder tippen Sie hier, um Text einzugeben.</w:t>
          </w:r>
        </w:p>
      </w:docPartBody>
    </w:docPart>
    <w:docPart>
      <w:docPartPr>
        <w:name w:val="0175CF024CDF4BCAAD62FE581763A21A"/>
        <w:category>
          <w:name w:val="Allgemein"/>
          <w:gallery w:val="placeholder"/>
        </w:category>
        <w:types>
          <w:type w:val="bbPlcHdr"/>
        </w:types>
        <w:behaviors>
          <w:behavior w:val="content"/>
        </w:behaviors>
        <w:guid w:val="{38A91966-FE48-499B-930D-7104A1E1BE9A}"/>
      </w:docPartPr>
      <w:docPartBody>
        <w:p>
          <w:pPr>
            <w:pStyle w:val="0175CF024CDF4BCAAD62FE581763A21A"/>
          </w:pPr>
          <w:r>
            <w:rPr>
              <w:rStyle w:val="Platzhaltertext"/>
            </w:rPr>
            <w:t>Klicken oder tippen Sie hier, um Text einzugeben.</w:t>
          </w:r>
        </w:p>
      </w:docPartBody>
    </w:docPart>
    <w:docPart>
      <w:docPartPr>
        <w:name w:val="F6FAE6DE34CB4EC5B04370170EE3E4E3"/>
        <w:category>
          <w:name w:val="Allgemein"/>
          <w:gallery w:val="placeholder"/>
        </w:category>
        <w:types>
          <w:type w:val="bbPlcHdr"/>
        </w:types>
        <w:behaviors>
          <w:behavior w:val="content"/>
        </w:behaviors>
        <w:guid w:val="{66B3CABC-3CA9-4475-A778-F8639171BB22}"/>
      </w:docPartPr>
      <w:docPartBody>
        <w:p>
          <w:pPr>
            <w:pStyle w:val="F6FAE6DE34CB4EC5B04370170EE3E4E3"/>
          </w:pPr>
          <w:r>
            <w:rPr>
              <w:rStyle w:val="Platzhaltertext"/>
            </w:rPr>
            <w:t>Klicken oder tippen Sie hier, um Text einzugeben.</w:t>
          </w:r>
        </w:p>
      </w:docPartBody>
    </w:docPart>
    <w:docPart>
      <w:docPartPr>
        <w:name w:val="0297658DF08C47ECAC429007499A9DA2"/>
        <w:category>
          <w:name w:val="Allgemein"/>
          <w:gallery w:val="placeholder"/>
        </w:category>
        <w:types>
          <w:type w:val="bbPlcHdr"/>
        </w:types>
        <w:behaviors>
          <w:behavior w:val="content"/>
        </w:behaviors>
        <w:guid w:val="{B5951150-D9F0-46E9-9928-41AD6A8CE586}"/>
      </w:docPartPr>
      <w:docPartBody>
        <w:p>
          <w:pPr>
            <w:pStyle w:val="0297658DF08C47ECAC429007499A9DA2"/>
          </w:pPr>
          <w:r>
            <w:rPr>
              <w:rStyle w:val="Platzhaltertext"/>
            </w:rPr>
            <w:t>Klicken oder tippen Sie hier, um Text einzugeben.</w:t>
          </w:r>
        </w:p>
      </w:docPartBody>
    </w:docPart>
    <w:docPart>
      <w:docPartPr>
        <w:name w:val="14408F55A2C94162ADD1519696087FDF"/>
        <w:category>
          <w:name w:val="Allgemein"/>
          <w:gallery w:val="placeholder"/>
        </w:category>
        <w:types>
          <w:type w:val="bbPlcHdr"/>
        </w:types>
        <w:behaviors>
          <w:behavior w:val="content"/>
        </w:behaviors>
        <w:guid w:val="{7B2D73EB-204C-466E-995D-39AD7F4DF34C}"/>
      </w:docPartPr>
      <w:docPartBody>
        <w:p>
          <w:pPr>
            <w:pStyle w:val="14408F55A2C94162ADD1519696087FDF"/>
          </w:pPr>
          <w:r>
            <w:rPr>
              <w:rStyle w:val="Platzhaltertext"/>
            </w:rPr>
            <w:t>Klicken oder tippen Sie hier, um Text einzugeben.</w:t>
          </w:r>
        </w:p>
      </w:docPartBody>
    </w:docPart>
    <w:docPart>
      <w:docPartPr>
        <w:name w:val="AA65BBD4BF7246A7B05BCE7CF2EFC1C5"/>
        <w:category>
          <w:name w:val="Allgemein"/>
          <w:gallery w:val="placeholder"/>
        </w:category>
        <w:types>
          <w:type w:val="bbPlcHdr"/>
        </w:types>
        <w:behaviors>
          <w:behavior w:val="content"/>
        </w:behaviors>
        <w:guid w:val="{884F1648-682A-4F1F-8265-D24FB0F48763}"/>
      </w:docPartPr>
      <w:docPartBody>
        <w:p>
          <w:pPr>
            <w:pStyle w:val="AA65BBD4BF7246A7B05BCE7CF2EFC1C5"/>
          </w:pPr>
          <w:r>
            <w:rPr>
              <w:rStyle w:val="Platzhaltertext"/>
            </w:rPr>
            <w:t>Klicken oder tippen Sie hier, um Text einzugeben.</w:t>
          </w:r>
        </w:p>
      </w:docPartBody>
    </w:docPart>
    <w:docPart>
      <w:docPartPr>
        <w:name w:val="5185D3E583D04969BEC0E5E05D58695F"/>
        <w:category>
          <w:name w:val="Allgemein"/>
          <w:gallery w:val="placeholder"/>
        </w:category>
        <w:types>
          <w:type w:val="bbPlcHdr"/>
        </w:types>
        <w:behaviors>
          <w:behavior w:val="content"/>
        </w:behaviors>
        <w:guid w:val="{6821332D-C131-463B-ABCE-1E61212C0E74}"/>
      </w:docPartPr>
      <w:docPartBody>
        <w:p>
          <w:pPr>
            <w:pStyle w:val="5185D3E583D04969BEC0E5E05D58695F"/>
          </w:pPr>
          <w:r>
            <w:rPr>
              <w:rStyle w:val="Platzhaltertext"/>
            </w:rPr>
            <w:t>Klicken oder tippen Sie hier, um Text einzugeben.</w:t>
          </w:r>
        </w:p>
      </w:docPartBody>
    </w:docPart>
    <w:docPart>
      <w:docPartPr>
        <w:name w:val="EAF929C837CF4A0B83A97A21B9715529"/>
        <w:category>
          <w:name w:val="Allgemein"/>
          <w:gallery w:val="placeholder"/>
        </w:category>
        <w:types>
          <w:type w:val="bbPlcHdr"/>
        </w:types>
        <w:behaviors>
          <w:behavior w:val="content"/>
        </w:behaviors>
        <w:guid w:val="{A467C6B2-AA86-4E0E-896A-E67D6B569CCA}"/>
      </w:docPartPr>
      <w:docPartBody>
        <w:p>
          <w:pPr>
            <w:pStyle w:val="EAF929C837CF4A0B83A97A21B9715529"/>
          </w:pPr>
          <w:r>
            <w:rPr>
              <w:rStyle w:val="Platzhaltertext"/>
            </w:rPr>
            <w:t>Klicken oder tippen Sie hier, um Text einzugeben.</w:t>
          </w:r>
        </w:p>
      </w:docPartBody>
    </w:docPart>
    <w:docPart>
      <w:docPartPr>
        <w:name w:val="2FC5A771597C463B870C9F61D42CD7B0"/>
        <w:category>
          <w:name w:val="Allgemein"/>
          <w:gallery w:val="placeholder"/>
        </w:category>
        <w:types>
          <w:type w:val="bbPlcHdr"/>
        </w:types>
        <w:behaviors>
          <w:behavior w:val="content"/>
        </w:behaviors>
        <w:guid w:val="{AA577C82-48E2-4679-ACE3-E2AEB3574ACD}"/>
      </w:docPartPr>
      <w:docPartBody>
        <w:p>
          <w:pPr>
            <w:pStyle w:val="2FC5A771597C463B870C9F61D42CD7B0"/>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4408F55A2C94162ADD1519696087FDF">
    <w:name w:val="14408F55A2C94162ADD1519696087FDF"/>
  </w:style>
  <w:style w:type="paragraph" w:customStyle="1" w:styleId="AA65BBD4BF7246A7B05BCE7CF2EFC1C5">
    <w:name w:val="AA65BBD4BF7246A7B05BCE7CF2EFC1C5"/>
  </w:style>
  <w:style w:type="paragraph" w:customStyle="1" w:styleId="5185D3E583D04969BEC0E5E05D58695F">
    <w:name w:val="5185D3E583D04969BEC0E5E05D58695F"/>
  </w:style>
  <w:style w:type="paragraph" w:customStyle="1" w:styleId="0175CF024CDF4BCAAD62FE581763A21A">
    <w:name w:val="0175CF024CDF4BCAAD62FE581763A21A"/>
  </w:style>
  <w:style w:type="paragraph" w:customStyle="1" w:styleId="F6FAE6DE34CB4EC5B04370170EE3E4E3">
    <w:name w:val="F6FAE6DE34CB4EC5B04370170EE3E4E3"/>
  </w:style>
  <w:style w:type="paragraph" w:customStyle="1" w:styleId="EAF929C837CF4A0B83A97A21B9715529">
    <w:name w:val="EAF929C837CF4A0B83A97A21B9715529"/>
  </w:style>
  <w:style w:type="paragraph" w:customStyle="1" w:styleId="2FC5A771597C463B870C9F61D42CD7B0">
    <w:name w:val="2FC5A771597C463B870C9F61D42CD7B0"/>
  </w:style>
  <w:style w:type="paragraph" w:customStyle="1" w:styleId="0297658DF08C47ECAC429007499A9DA2">
    <w:name w:val="0297658DF08C47ECAC429007499A9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xmlns:star_td="http://www.star-group.net/schemas/transit/filters/textdata">
  <f:record ref="">
    <f:field ref="objname" par="" edit="true" text="Musterleistungsvertrag_gestützt_auf_Art_12_2021_2024"/>
    <f:field ref="objsubject" par="" edit="true" text=""/>
    <f:field ref="objcreatedby" par="" text="Hunziker, Christoph, SBFI"/>
    <f:field ref="objcreatedat" par="" text="01.07.2019 07:31:53"/>
    <f:field ref="objchangedby" par="" text="Hunziker, Christoph, SBFI"/>
    <f:field ref="objmodifiedat" par="" text="28.11.2019 15:32:51"/>
    <f:field ref="doc_FSCFOLIO_1_1001_FieldDocumentNumber" par="" text=""/>
    <f:field ref="doc_FSCFOLIO_1_1001_FieldSubject" par="" edit="true" text=""/>
    <f:field ref="FSCFOLIO_1_1001_FieldCurrentUser" par="" text="SBFI  Christoph Hunziker"/>
    <f:field ref="CCAPRECONFIG_15_1001_Objektname" par="" edit="true" text="Musterleistungsvertrag_gestützt_auf_Art_12_2021_2024"/>
    <f:field ref="CHPRECONFIG_1_1001_Objektname" par="" edit="true" text="Musterleistungsvertrag_gestützt_auf_Art_12_2021_2024"/>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3.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4.xml><?xml version="1.0" encoding="utf-8"?>
<ct:contentTypeSchema xmlns:ct="http://schemas.microsoft.com/office/2006/metadata/contentType" xmlns:ma="http://schemas.microsoft.com/office/2006/metadata/properties/metaAttributes" xmlns:star_td="http://www.star-group.net/schemas/transit/filters/textdata" ct:_="" ma:_="" ma:contentTypeName="Dokument" ma:contentTypeID="0x0101008A0DB0ABDD0473409B569F89885FB0A5" ma:contentTypeVersion="0" ma:contentTypeDescription="Ein neues Dokument erstellen." ma:contentTypeScope="" ma:versionID="5be752c1e8b477572ba25f33a025a1b4">
  <xsd:schema xmlns:xsd="http://www.w3.org/2001/XMLSchema" xmlns:p="http://schemas.microsoft.com/office/2006/metadata/properties" xmlns:xs="http://www.w3.org/2001/XMLSchema" targetNamespace="http://schemas.microsoft.com/office/2006/metadata/properties" ma:root="true" ma:fieldsID="8cd928c1667397ff43957b11881e2a22">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complexType>
          </xs:element>
        </xsd:sequence>
      </xs: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Props1.xml><?xml version="1.0" encoding="utf-8"?>
<ds:datastoreItem xmlns:ds="http://schemas.openxmlformats.org/officeDocument/2006/customXml" ds:itemID="{4E8A9591-F074-446B-902F-511FF79C122F}">
  <ds:schemaRefs>
    <ds:schemaRef ds:uri="http://schemas.fabasoft.com/folio/2007/fields"/>
    <ds:schemaRef ds:uri="http://www.star-group.net/schemas/transit/filters/textdata"/>
  </ds:schemaRefs>
</ds:datastoreItem>
</file>

<file path=customXml/itemProps2.xml><?xml version="1.0" encoding="utf-8"?>
<ds:datastoreItem xmlns:ds="http://schemas.openxmlformats.org/officeDocument/2006/customXml" ds:itemID="{C2F8F10A-9E4B-46D0-BFCB-B09E4BA45505}">
  <ds:schemaRefs>
    <ds:schemaRef ds:uri="http://schemas.microsoft.com/sharepoint/v3/contenttype/forms"/>
    <ds:schemaRef ds:uri="http://www.star-group.net/schemas/transit/filters/textdata"/>
  </ds:schemaRefs>
</ds:datastoreItem>
</file>

<file path=customXml/itemProps3.xml><?xml version="1.0" encoding="utf-8"?>
<ds:datastoreItem xmlns:ds="http://schemas.openxmlformats.org/officeDocument/2006/customXml" ds:itemID="{26D4FF25-E9AA-4DEA-B050-BF0FA4D7AFFB}">
  <ds:schemaRefs>
    <ds:schemaRef ds:uri="http://schemas.openxmlformats.org/officeDocument/2006/bibliography"/>
    <ds:schemaRef ds:uri="http://www.star-group.net/schemas/transit/filters/textdata"/>
  </ds:schemaRefs>
</ds:datastoreItem>
</file>

<file path=customXml/itemProps4.xml><?xml version="1.0" encoding="utf-8"?>
<ds:datastoreItem xmlns:ds="http://schemas.openxmlformats.org/officeDocument/2006/customXml" ds:itemID="{01381407-DA41-45A0-9AC9-5AA4235F4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 ds:uri="http://www.star-group.net/schemas/transit/filters/textdata"/>
  </ds:schemaRefs>
</ds:datastoreItem>
</file>

<file path=customXml/itemProps5.xml><?xml version="1.0" encoding="utf-8"?>
<ds:datastoreItem xmlns:ds="http://schemas.openxmlformats.org/officeDocument/2006/customXml" ds:itemID="{2C2A493C-3101-4131-A575-018BAA78FE39}">
  <ds:schemaRefs>
    <ds:schemaRef ds:uri="http://schemas.microsoft.com/office/2006/metadata/properties"/>
    <ds:schemaRef ds:uri="http://schemas.microsoft.com/office/infopath/2007/PartnerControls"/>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2101</Words>
  <Characters>13243</Characters>
  <Application>Microsoft Office Word</Application>
  <DocSecurity>0</DocSecurity>
  <Lines>110</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Andrea SBFI</dc:creator>
  <cp:keywords/>
  <dc:description/>
  <cp:lastModifiedBy>Frei Katrin SBFI</cp:lastModifiedBy>
  <cp:revision>3</cp:revision>
  <cp:lastPrinted>2024-05-01T09:59:00Z</cp:lastPrinted>
  <dcterms:created xsi:type="dcterms:W3CDTF">2024-05-01T10:16:00Z</dcterms:created>
  <dcterms:modified xsi:type="dcterms:W3CDTF">2024-05-01T10:25:00Z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
  </property>
  <property fmtid="{D5CDD505-2E9C-101B-9397-08002B2CF9AE}" pid="3" name="FSC#EVDCFG@15.1400:RespOrgHome3">
    <vt:lpwstr/>
  </property>
  <property fmtid="{D5CDD505-2E9C-101B-9397-08002B2CF9AE}" pid="4" name="FSC#EVDCFG@15.1400:RespOrgHome4">
    <vt:lpwstr/>
  </property>
  <property fmtid="{D5CDD505-2E9C-101B-9397-08002B2CF9AE}" pid="5" name="FSC#EVDCFG@15.1400:RespOrgStreet2">
    <vt:lpwstr/>
  </property>
  <property fmtid="{D5CDD505-2E9C-101B-9397-08002B2CF9AE}" pid="6" name="FSC#EVDCFG@15.1400:RespOrgStreet3">
    <vt:lpwstr/>
  </property>
  <property fmtid="{D5CDD505-2E9C-101B-9397-08002B2CF9AE}" pid="7" name="FSC#EVDCFG@15.1400:RespOrgStreet4">
    <vt:lpwstr/>
  </property>
  <property fmtid="{D5CDD505-2E9C-101B-9397-08002B2CF9AE}" pid="8" name="FSC#EVDCFG@15.1400:DocumentID">
    <vt:lpwstr/>
  </property>
  <property fmtid="{D5CDD505-2E9C-101B-9397-08002B2CF9AE}" pid="9" name="FSC#EVDCFG@15.1400:DossierBarCode">
    <vt:lpwstr/>
  </property>
  <property fmtid="{D5CDD505-2E9C-101B-9397-08002B2CF9AE}" pid="10" name="FSC#EVDCFG@15.1400:ActualVersionNumber">
    <vt:lpwstr>1</vt:lpwstr>
  </property>
  <property fmtid="{D5CDD505-2E9C-101B-9397-08002B2CF9AE}" pid="11" name="FSC#EVDCFG@15.1400:ActualVersionCreatedAt">
    <vt:lpwstr>2019-07-01T07:31:53</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EVDCFG@15.1400:PositionNumber">
    <vt:lpwstr>011</vt:lpwstr>
  </property>
  <property fmtid="{D5CDD505-2E9C-101B-9397-08002B2CF9AE}" pid="26" name="FSC#EVDCFG@15.1400:Dossierref">
    <vt:lpwstr>011/2011/03844</vt:lpwstr>
  </property>
  <property fmtid="{D5CDD505-2E9C-101B-9397-08002B2CF9AE}" pid="27" name="FSC#EVDCFG@15.1400:FileRespEmail">
    <vt:lpwstr/>
  </property>
  <property fmtid="{D5CDD505-2E9C-101B-9397-08002B2CF9AE}" pid="28" name="FSC#EVDCFG@15.1400:FileRespFax">
    <vt:lpwstr/>
  </property>
  <property fmtid="{D5CDD505-2E9C-101B-9397-08002B2CF9AE}" pid="29" name="FSC#EVDCFG@15.1400:FileRespHome">
    <vt:lpwstr/>
  </property>
  <property fmtid="{D5CDD505-2E9C-101B-9397-08002B2CF9AE}" pid="30" name="FSC#EVDCFG@15.1400:FileResponsible">
    <vt:lpwstr/>
  </property>
  <property fmtid="{D5CDD505-2E9C-101B-9397-08002B2CF9AE}" pid="31" name="FSC#EVDCFG@15.1400:UserInCharge">
    <vt:lpwstr/>
  </property>
  <property fmtid="{D5CDD505-2E9C-101B-9397-08002B2CF9AE}" pid="32" name="FSC#EVDCFG@15.1400:FileRespOrg">
    <vt:lpwstr>Beschwerdeverfahren und Rechtsfragen</vt:lpwstr>
  </property>
  <property fmtid="{D5CDD505-2E9C-101B-9397-08002B2CF9AE}" pid="33" name="FSC#EVDCFG@15.1400:FileRespOrgHome">
    <vt:lpwstr>Bern</vt:lpwstr>
  </property>
  <property fmtid="{D5CDD505-2E9C-101B-9397-08002B2CF9AE}" pid="34" name="FSC#EVDCFG@15.1400:FileRespOrgStreet">
    <vt:lpwstr>Effingerstrasse 27</vt:lpwstr>
  </property>
  <property fmtid="{D5CDD505-2E9C-101B-9397-08002B2CF9AE}" pid="35" name="FSC#EVDCFG@15.1400:FileRespOrgZipCode">
    <vt:lpwstr>3003</vt:lpwstr>
  </property>
  <property fmtid="{D5CDD505-2E9C-101B-9397-08002B2CF9AE}" pid="36" name="FSC#EVDCFG@15.1400:FileRespshortsign">
    <vt:lpwstr/>
  </property>
  <property fmtid="{D5CDD505-2E9C-101B-9397-08002B2CF9AE}" pid="37" name="FSC#EVDCFG@15.1400:FileRespStreet">
    <vt:lpwstr/>
  </property>
  <property fmtid="{D5CDD505-2E9C-101B-9397-08002B2CF9AE}" pid="38" name="FSC#EVDCFG@15.1400:FileRespTel">
    <vt:lpwstr/>
  </property>
  <property fmtid="{D5CDD505-2E9C-101B-9397-08002B2CF9AE}" pid="39" name="FSC#EVDCFG@15.1400:FileRespZipCode">
    <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Musterleistungsvertrag_gestützt_auf_Art_12_2021_2024</vt:lpwstr>
  </property>
  <property fmtid="{D5CDD505-2E9C-101B-9397-08002B2CF9AE}" pid="53" name="FSC#EVDCFG@15.1400:UserFunction">
    <vt:lpwstr/>
  </property>
  <property fmtid="{D5CDD505-2E9C-101B-9397-08002B2CF9AE}" pid="54" name="FSC#EVDCFG@15.1400:SalutationEnglish">
    <vt:lpwstr/>
  </property>
  <property fmtid="{D5CDD505-2E9C-101B-9397-08002B2CF9AE}" pid="55" name="FSC#EVDCFG@15.1400:SalutationFrench">
    <vt:lpwstr>Procédures de recours et droit</vt:lpwstr>
  </property>
  <property fmtid="{D5CDD505-2E9C-101B-9397-08002B2CF9AE}" pid="56" name="FSC#EVDCFG@15.1400:SalutationGerman">
    <vt:lpwstr>Beschwerdeverfahren und Rechtsfragen</vt:lpwstr>
  </property>
  <property fmtid="{D5CDD505-2E9C-101B-9397-08002B2CF9AE}" pid="57" name="FSC#EVDCFG@15.1400:SalutationItalian">
    <vt:lpwstr/>
  </property>
  <property fmtid="{D5CDD505-2E9C-101B-9397-08002B2CF9AE}" pid="58" name="FSC#EVDCFG@15.1400:SalutationEnglishUser">
    <vt:lpwstr/>
  </property>
  <property fmtid="{D5CDD505-2E9C-101B-9397-08002B2CF9AE}" pid="59" name="FSC#EVDCFG@15.1400:SalutationFrenchUser">
    <vt:lpwstr/>
  </property>
  <property fmtid="{D5CDD505-2E9C-101B-9397-08002B2CF9AE}" pid="60" name="FSC#EVDCFG@15.1400:SalutationGermanUser">
    <vt:lpwstr/>
  </property>
  <property fmtid="{D5CDD505-2E9C-101B-9397-08002B2CF9AE}" pid="61" name="FSC#EVDCFG@15.1400:SalutationItalianUser">
    <vt:lpwstr/>
  </property>
  <property fmtid="{D5CDD505-2E9C-101B-9397-08002B2CF9AE}" pid="62" name="FSC#EVDCFG@15.1400:FileRespOrgShortname">
    <vt:lpwstr>SBFI-BUR</vt:lpwstr>
  </property>
  <property fmtid="{D5CDD505-2E9C-101B-9397-08002B2CF9AE}" pid="63" name="FSC#EVDCFG@15.1400:ResponsibleEditorFirstname">
    <vt:lpwstr/>
  </property>
  <property fmtid="{D5CDD505-2E9C-101B-9397-08002B2CF9AE}" pid="64" name="FSC#EVDCFG@15.1400:ResponsibleEditorSurname">
    <vt:lpwstr/>
  </property>
  <property fmtid="{D5CDD505-2E9C-101B-9397-08002B2CF9AE}" pid="65" name="FSC#EVDCFG@15.1400:GroupTitle">
    <vt:lpwstr>Beschwerdeverfahren und Rechtsfragen</vt:lpwstr>
  </property>
  <property fmtid="{D5CDD505-2E9C-101B-9397-08002B2CF9AE}" pid="66" name="FSC#COOELAK@1.1001:Subject">
    <vt:lpwstr/>
  </property>
  <property fmtid="{D5CDD505-2E9C-101B-9397-08002B2CF9AE}" pid="67" name="FSC#COOELAK@1.1001:FileReference">
    <vt:lpwstr>011/2011/03844</vt:lpwstr>
  </property>
  <property fmtid="{D5CDD505-2E9C-101B-9397-08002B2CF9AE}" pid="68" name="FSC#COOELAK@1.1001:FileRefYear">
    <vt:lpwstr>2011</vt:lpwstr>
  </property>
  <property fmtid="{D5CDD505-2E9C-101B-9397-08002B2CF9AE}" pid="69" name="FSC#COOELAK@1.1001:FileRefOrdinal">
    <vt:lpwstr>3844</vt:lpwstr>
  </property>
  <property fmtid="{D5CDD505-2E9C-101B-9397-08002B2CF9AE}" pid="70" name="FSC#COOELAK@1.1001:FileRefOU">
    <vt:lpwstr>SBFI-BUR</vt:lpwstr>
  </property>
  <property fmtid="{D5CDD505-2E9C-101B-9397-08002B2CF9AE}" pid="71" name="FSC#COOELAK@1.1001:Organization">
    <vt:lpwstr/>
  </property>
  <property fmtid="{D5CDD505-2E9C-101B-9397-08002B2CF9AE}" pid="72" name="FSC#COOELAK@1.1001:Owner">
    <vt:lpwstr>Hunziker Christoph, SBFI </vt:lpwstr>
  </property>
  <property fmtid="{D5CDD505-2E9C-101B-9397-08002B2CF9AE}" pid="73" name="FSC#COOELAK@1.1001:OwnerExtension">
    <vt:lpwstr>+41 58 483 61 57</vt:lpwstr>
  </property>
  <property fmtid="{D5CDD505-2E9C-101B-9397-08002B2CF9AE}" pid="74" name="FSC#COOELAK@1.1001:OwnerFaxExtension">
    <vt:lpwstr>+41 58 464 96 14</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Weiterbildung und Projektförderung (SBFI-WBP)</vt:lpwstr>
  </property>
  <property fmtid="{D5CDD505-2E9C-101B-9397-08002B2CF9AE}" pid="80" name="FSC#COOELAK@1.1001:CreatedAt">
    <vt:lpwstr>01.07.2019</vt:lpwstr>
  </property>
  <property fmtid="{D5CDD505-2E9C-101B-9397-08002B2CF9AE}" pid="81" name="FSC#COOELAK@1.1001:OU">
    <vt:lpwstr>Beschwerdeverfahren und Rechtsfragen (SBFI-BUR)</vt:lpwstr>
  </property>
  <property fmtid="{D5CDD505-2E9C-101B-9397-08002B2CF9AE}" pid="82" name="FSC#COOELAK@1.1001:Priority">
    <vt:lpwstr> ()</vt:lpwstr>
  </property>
  <property fmtid="{D5CDD505-2E9C-101B-9397-08002B2CF9AE}" pid="83" name="FSC#COOELAK@1.1001:ObjBarCode">
    <vt:lpwstr>*COO.2101.108.3.788547*</vt:lpwstr>
  </property>
  <property fmtid="{D5CDD505-2E9C-101B-9397-08002B2CF9AE}" pid="84" name="FSC#COOELAK@1.1001:RefBarCode">
    <vt:lpwstr>*COO.2101.108.7.788548*</vt:lpwstr>
  </property>
  <property fmtid="{D5CDD505-2E9C-101B-9397-08002B2CF9AE}" pid="85" name="FSC#COOELAK@1.1001:FileRefBarCode">
    <vt:lpwstr>*011/2011/03844*</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011</vt:lpwstr>
  </property>
  <property fmtid="{D5CDD505-2E9C-101B-9397-08002B2CF9AE}" pid="99" name="FSC#COOELAK@1.1001:CurrentUserRolePos">
    <vt:lpwstr>Sachbearbeiter/in</vt:lpwstr>
  </property>
  <property fmtid="{D5CDD505-2E9C-101B-9397-08002B2CF9AE}" pid="100" name="FSC#COOELAK@1.1001:CurrentUserEmail">
    <vt:lpwstr>christoph.hunziker@sbfi.admin.ch</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+41 31 324 96 15</vt:lpwstr>
  </property>
  <property fmtid="{D5CDD505-2E9C-101B-9397-08002B2CF9AE}" pid="110" name="FSC#ATSTATECFG@1.1001:DepartmentEmail">
    <vt:lpwstr>info@bbt.admin.ch</vt:lpwstr>
  </property>
  <property fmtid="{D5CDD505-2E9C-101B-9397-08002B2CF9AE}" pid="111" name="FSC#ATSTATECFG@1.1001:SubfileDate">
    <vt:lpwstr/>
  </property>
  <property fmtid="{D5CDD505-2E9C-101B-9397-08002B2CF9AE}" pid="112" name="FSC#ATSTATECFG@1.1001:SubfileSubject">
    <vt:lpwstr>Musterleistungsvertrag_gestützt_auf_Art_12_2021_2024</vt:lpwstr>
  </property>
  <property fmtid="{D5CDD505-2E9C-101B-9397-08002B2CF9AE}" pid="113" name="FSC#ATSTATECFG@1.1001:DepartmentZipCode">
    <vt:lpwstr>3003</vt:lpwstr>
  </property>
  <property fmtid="{D5CDD505-2E9C-101B-9397-08002B2CF9AE}" pid="114" name="FSC#ATSTATECFG@1.1001:DepartmentCountry">
    <vt:lpwstr/>
  </property>
  <property fmtid="{D5CDD505-2E9C-101B-9397-08002B2CF9AE}" pid="115" name="FSC#ATSTATECFG@1.1001:DepartmentCity">
    <vt:lpwstr>Bern</vt:lpwstr>
  </property>
  <property fmtid="{D5CDD505-2E9C-101B-9397-08002B2CF9AE}" pid="116" name="FSC#ATSTATECFG@1.1001:DepartmentStreet">
    <vt:lpwstr>Effingerstrasse 27</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011/2011/03844/00031/00004/00024/00001/00005</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SYSTEM@1.1:Container">
    <vt:lpwstr>COO.2101.108.3.788547</vt:lpwstr>
  </property>
  <property fmtid="{D5CDD505-2E9C-101B-9397-08002B2CF9AE}" pid="130" name="FSC#FSCFOLIO@1.1001:docpropproject">
    <vt:lpwstr/>
  </property>
  <property fmtid="{D5CDD505-2E9C-101B-9397-08002B2CF9AE}" pid="131" name="ContentTypeId">
    <vt:lpwstr>0x0101008A0DB0ABDD0473409B569F89885FB0A5</vt:lpwstr>
  </property>
</Properties>
</file>