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07" w:rsidRPr="008C154C" w:rsidRDefault="009A538B" w:rsidP="0081382C">
      <w:pPr>
        <w:rPr>
          <w:rFonts w:eastAsia="Century Gothic" w:cs="Arial"/>
          <w:b/>
          <w:color w:val="000000"/>
          <w:sz w:val="32"/>
          <w:szCs w:val="32"/>
          <w:lang w:val="fr-CH"/>
        </w:rPr>
      </w:pPr>
      <w:bookmarkStart w:id="0" w:name="_GoBack"/>
      <w:bookmarkEnd w:id="0"/>
      <w:r w:rsidRPr="001011EF">
        <w:rPr>
          <w:rFonts w:eastAsia="Century Gothic" w:cs="Arial"/>
          <w:b/>
          <w:color w:val="000000"/>
          <w:sz w:val="32"/>
          <w:szCs w:val="32"/>
          <w:lang w:val="fr-CH"/>
        </w:rPr>
        <w:t>Dem</w:t>
      </w:r>
      <w:r w:rsidRPr="008C154C">
        <w:rPr>
          <w:rFonts w:eastAsia="Century Gothic" w:cs="Arial"/>
          <w:b/>
          <w:color w:val="000000"/>
          <w:sz w:val="32"/>
          <w:szCs w:val="32"/>
          <w:lang w:val="fr-CH"/>
        </w:rPr>
        <w:t xml:space="preserve">ande d’octroi d’une subvention fédérale pour la création, la révision totale ou partielle de </w:t>
      </w:r>
      <w:r w:rsidRPr="008C154C">
        <w:rPr>
          <w:rFonts w:eastAsia="Century Gothic" w:cs="Arial"/>
          <w:b/>
          <w:color w:val="0070C0"/>
          <w:sz w:val="32"/>
          <w:szCs w:val="32"/>
          <w:lang w:val="fr-CH"/>
        </w:rPr>
        <w:t>plans d’études cadres ES</w:t>
      </w:r>
      <w:r w:rsidRPr="008C154C">
        <w:rPr>
          <w:rFonts w:eastAsia="Century Gothic" w:cs="Arial"/>
          <w:b/>
          <w:color w:val="000000"/>
          <w:sz w:val="32"/>
          <w:szCs w:val="32"/>
          <w:lang w:val="fr-CH"/>
        </w:rPr>
        <w:t xml:space="preserve"> </w:t>
      </w:r>
    </w:p>
    <w:p w:rsidR="00804907" w:rsidRPr="008C154C" w:rsidRDefault="00804907" w:rsidP="00804907">
      <w:pPr>
        <w:rPr>
          <w:rFonts w:eastAsia="Century Gothic" w:cs="Arial"/>
          <w:b/>
          <w:color w:val="000000"/>
          <w:sz w:val="32"/>
          <w:szCs w:val="32"/>
          <w:lang w:val="fr-CH"/>
        </w:rPr>
      </w:pPr>
    </w:p>
    <w:p w:rsidR="009A538B" w:rsidRPr="008C154C" w:rsidRDefault="009A538B" w:rsidP="009A538B">
      <w:pPr>
        <w:spacing w:after="120"/>
        <w:rPr>
          <w:rFonts w:eastAsia="Century Gothic" w:cs="Arial"/>
          <w:b/>
          <w:sz w:val="22"/>
          <w:lang w:val="fr-CH"/>
        </w:rPr>
      </w:pPr>
      <w:r w:rsidRPr="008C154C">
        <w:rPr>
          <w:rFonts w:eastAsia="Century Gothic" w:cs="Arial"/>
          <w:b/>
          <w:sz w:val="22"/>
          <w:lang w:val="fr-CH"/>
        </w:rPr>
        <w:t xml:space="preserve">Organisation du monde du travail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A538B" w:rsidRPr="008C154C" w:rsidTr="009A538B">
        <w:trPr>
          <w:trHeight w:val="340"/>
        </w:trPr>
        <w:tc>
          <w:tcPr>
            <w:tcW w:w="365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t>Nom de l’association</w:t>
            </w:r>
          </w:p>
        </w:tc>
        <w:tc>
          <w:tcPr>
            <w:tcW w:w="581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C154C">
              <w:rPr>
                <w:rFonts w:eastAsia="Century Gothic" w:cs="Arial"/>
                <w:sz w:val="22"/>
                <w:lang w:val="fr-CH"/>
              </w:rPr>
              <w:instrText xml:space="preserve"> FORMTEXT </w:instrText>
            </w:r>
            <w:r w:rsidRPr="008C154C">
              <w:rPr>
                <w:rFonts w:eastAsia="Century Gothic" w:cs="Arial"/>
                <w:sz w:val="22"/>
                <w:lang w:val="fr-CH"/>
              </w:rPr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separate"/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end"/>
            </w:r>
            <w:bookmarkEnd w:id="1"/>
          </w:p>
        </w:tc>
      </w:tr>
      <w:tr w:rsidR="009A538B" w:rsidRPr="008C154C" w:rsidTr="009A538B">
        <w:trPr>
          <w:trHeight w:val="340"/>
        </w:trPr>
        <w:tc>
          <w:tcPr>
            <w:tcW w:w="3652" w:type="dxa"/>
            <w:vAlign w:val="center"/>
          </w:tcPr>
          <w:p w:rsidR="009A538B" w:rsidRPr="008C154C" w:rsidRDefault="009A538B" w:rsidP="009A538B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t>Prénom et nom de l’interlocuteur</w:t>
            </w:r>
          </w:p>
        </w:tc>
        <w:tc>
          <w:tcPr>
            <w:tcW w:w="581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154C">
              <w:rPr>
                <w:rFonts w:eastAsia="Century Gothic" w:cs="Arial"/>
                <w:sz w:val="22"/>
                <w:lang w:val="fr-CH"/>
              </w:rPr>
              <w:instrText xml:space="preserve"> FORMTEXT </w:instrText>
            </w:r>
            <w:r w:rsidRPr="008C154C">
              <w:rPr>
                <w:rFonts w:eastAsia="Century Gothic" w:cs="Arial"/>
                <w:sz w:val="22"/>
                <w:lang w:val="fr-CH"/>
              </w:rPr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separate"/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end"/>
            </w:r>
            <w:bookmarkEnd w:id="2"/>
          </w:p>
        </w:tc>
      </w:tr>
      <w:tr w:rsidR="009A538B" w:rsidRPr="008C154C" w:rsidTr="009A538B">
        <w:trPr>
          <w:trHeight w:val="340"/>
        </w:trPr>
        <w:tc>
          <w:tcPr>
            <w:tcW w:w="365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t>Autres organisations impliquées</w:t>
            </w:r>
          </w:p>
        </w:tc>
        <w:tc>
          <w:tcPr>
            <w:tcW w:w="581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54C">
              <w:rPr>
                <w:rFonts w:eastAsia="Century Gothic" w:cs="Arial"/>
                <w:sz w:val="22"/>
                <w:lang w:val="fr-CH"/>
              </w:rPr>
              <w:instrText xml:space="preserve"> FORMTEXT </w:instrText>
            </w:r>
            <w:r w:rsidRPr="008C154C">
              <w:rPr>
                <w:rFonts w:eastAsia="Century Gothic" w:cs="Arial"/>
                <w:sz w:val="22"/>
                <w:lang w:val="fr-CH"/>
              </w:rPr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separate"/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end"/>
            </w:r>
          </w:p>
        </w:tc>
      </w:tr>
      <w:tr w:rsidR="009A538B" w:rsidRPr="008C154C" w:rsidTr="009A538B">
        <w:trPr>
          <w:trHeight w:val="340"/>
        </w:trPr>
        <w:tc>
          <w:tcPr>
            <w:tcW w:w="365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t>Rue / case postale</w:t>
            </w:r>
          </w:p>
        </w:tc>
        <w:tc>
          <w:tcPr>
            <w:tcW w:w="581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C154C">
              <w:rPr>
                <w:rFonts w:eastAsia="Century Gothic" w:cs="Arial"/>
                <w:sz w:val="22"/>
                <w:lang w:val="fr-CH"/>
              </w:rPr>
              <w:instrText xml:space="preserve"> FORMTEXT </w:instrText>
            </w:r>
            <w:r w:rsidRPr="008C154C">
              <w:rPr>
                <w:rFonts w:eastAsia="Century Gothic" w:cs="Arial"/>
                <w:sz w:val="22"/>
                <w:lang w:val="fr-CH"/>
              </w:rPr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separate"/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end"/>
            </w:r>
            <w:bookmarkEnd w:id="3"/>
          </w:p>
        </w:tc>
      </w:tr>
      <w:tr w:rsidR="009A538B" w:rsidRPr="008C154C" w:rsidTr="009A538B">
        <w:trPr>
          <w:trHeight w:val="340"/>
        </w:trPr>
        <w:tc>
          <w:tcPr>
            <w:tcW w:w="365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t>Lieu</w:t>
            </w:r>
          </w:p>
        </w:tc>
        <w:tc>
          <w:tcPr>
            <w:tcW w:w="581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C154C">
              <w:rPr>
                <w:rFonts w:eastAsia="Century Gothic" w:cs="Arial"/>
                <w:sz w:val="22"/>
                <w:lang w:val="fr-CH"/>
              </w:rPr>
              <w:instrText xml:space="preserve"> FORMTEXT </w:instrText>
            </w:r>
            <w:r w:rsidRPr="008C154C">
              <w:rPr>
                <w:rFonts w:eastAsia="Century Gothic" w:cs="Arial"/>
                <w:sz w:val="22"/>
                <w:lang w:val="fr-CH"/>
              </w:rPr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separate"/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end"/>
            </w:r>
            <w:bookmarkEnd w:id="4"/>
          </w:p>
        </w:tc>
      </w:tr>
      <w:tr w:rsidR="009A538B" w:rsidRPr="008C154C" w:rsidTr="009A538B">
        <w:trPr>
          <w:trHeight w:val="340"/>
        </w:trPr>
        <w:tc>
          <w:tcPr>
            <w:tcW w:w="365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t>E-mail</w:t>
            </w:r>
          </w:p>
        </w:tc>
        <w:tc>
          <w:tcPr>
            <w:tcW w:w="581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54C">
              <w:rPr>
                <w:rFonts w:eastAsia="Century Gothic" w:cs="Arial"/>
                <w:sz w:val="22"/>
                <w:lang w:val="fr-CH"/>
              </w:rPr>
              <w:instrText xml:space="preserve"> FORMTEXT </w:instrText>
            </w:r>
            <w:r w:rsidRPr="008C154C">
              <w:rPr>
                <w:rFonts w:eastAsia="Century Gothic" w:cs="Arial"/>
                <w:sz w:val="22"/>
                <w:lang w:val="fr-CH"/>
              </w:rPr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separate"/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end"/>
            </w:r>
          </w:p>
        </w:tc>
      </w:tr>
      <w:tr w:rsidR="009A538B" w:rsidRPr="008C154C" w:rsidTr="009A538B">
        <w:trPr>
          <w:trHeight w:val="340"/>
        </w:trPr>
        <w:tc>
          <w:tcPr>
            <w:tcW w:w="365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t>Téléphone</w:t>
            </w:r>
          </w:p>
        </w:tc>
        <w:tc>
          <w:tcPr>
            <w:tcW w:w="581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54C">
              <w:rPr>
                <w:rFonts w:eastAsia="Century Gothic" w:cs="Arial"/>
                <w:sz w:val="22"/>
                <w:lang w:val="fr-CH"/>
              </w:rPr>
              <w:instrText xml:space="preserve"> FORMTEXT </w:instrText>
            </w:r>
            <w:r w:rsidRPr="008C154C">
              <w:rPr>
                <w:rFonts w:eastAsia="Century Gothic" w:cs="Arial"/>
                <w:sz w:val="22"/>
                <w:lang w:val="fr-CH"/>
              </w:rPr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separate"/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end"/>
            </w:r>
          </w:p>
        </w:tc>
      </w:tr>
      <w:tr w:rsidR="009A538B" w:rsidRPr="008C154C" w:rsidTr="009A538B">
        <w:trPr>
          <w:trHeight w:val="340"/>
        </w:trPr>
        <w:tc>
          <w:tcPr>
            <w:tcW w:w="365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t>Séance de lancement de la FPS en date du</w:t>
            </w:r>
          </w:p>
          <w:p w:rsidR="009A538B" w:rsidRPr="008C154C" w:rsidRDefault="009A538B" w:rsidP="00E236DE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t xml:space="preserve">(annexe: </w:t>
            </w:r>
            <w:r w:rsidR="00E236DE">
              <w:rPr>
                <w:rFonts w:eastAsia="Century Gothic" w:cs="Arial"/>
                <w:sz w:val="22"/>
                <w:lang w:val="fr-CH"/>
              </w:rPr>
              <w:t>PV</w:t>
            </w:r>
            <w:r w:rsidRPr="008C154C">
              <w:rPr>
                <w:rFonts w:eastAsia="Century Gothic" w:cs="Arial"/>
                <w:sz w:val="22"/>
                <w:lang w:val="fr-CH"/>
              </w:rPr>
              <w:t xml:space="preserve"> de la séance)</w:t>
            </w:r>
          </w:p>
        </w:tc>
        <w:tc>
          <w:tcPr>
            <w:tcW w:w="5812" w:type="dxa"/>
            <w:vAlign w:val="center"/>
          </w:tcPr>
          <w:p w:rsidR="009A538B" w:rsidRPr="008C154C" w:rsidRDefault="009A538B" w:rsidP="000B7BBA">
            <w:pPr>
              <w:rPr>
                <w:rFonts w:eastAsia="Century Gothic" w:cs="Arial"/>
                <w:sz w:val="22"/>
                <w:lang w:val="fr-CH"/>
              </w:rPr>
            </w:pPr>
            <w:r w:rsidRPr="008C154C">
              <w:rPr>
                <w:rFonts w:eastAsia="Century Gothic" w:cs="Arial"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54C">
              <w:rPr>
                <w:rFonts w:eastAsia="Century Gothic" w:cs="Arial"/>
                <w:sz w:val="22"/>
                <w:lang w:val="fr-CH"/>
              </w:rPr>
              <w:instrText xml:space="preserve"> FORMTEXT </w:instrText>
            </w:r>
            <w:r w:rsidRPr="008C154C">
              <w:rPr>
                <w:rFonts w:eastAsia="Century Gothic" w:cs="Arial"/>
                <w:sz w:val="22"/>
                <w:lang w:val="fr-CH"/>
              </w:rPr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separate"/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="004D3935">
              <w:rPr>
                <w:rFonts w:eastAsia="Century Gothic" w:cs="Arial"/>
                <w:noProof/>
                <w:sz w:val="22"/>
                <w:lang w:val="fr-CH"/>
              </w:rPr>
              <w:t> </w:t>
            </w:r>
            <w:r w:rsidRPr="008C154C">
              <w:rPr>
                <w:rFonts w:eastAsia="Century Gothic" w:cs="Arial"/>
                <w:sz w:val="22"/>
                <w:lang w:val="fr-CH"/>
              </w:rPr>
              <w:fldChar w:fldCharType="end"/>
            </w:r>
          </w:p>
        </w:tc>
      </w:tr>
    </w:tbl>
    <w:p w:rsidR="00804907" w:rsidRPr="008C154C" w:rsidRDefault="00804907" w:rsidP="00804907">
      <w:pPr>
        <w:rPr>
          <w:rFonts w:eastAsia="Century Gothic" w:cs="Arial"/>
          <w:b/>
          <w:color w:val="000000"/>
          <w:sz w:val="32"/>
          <w:szCs w:val="32"/>
          <w:lang w:val="fr-CH"/>
        </w:rPr>
      </w:pPr>
    </w:p>
    <w:p w:rsidR="00845A6E" w:rsidRPr="008C154C" w:rsidRDefault="00845A6E" w:rsidP="00BE378B">
      <w:pPr>
        <w:rPr>
          <w:rFonts w:eastAsia="Century Gothic" w:cs="Arial"/>
          <w:b/>
          <w:color w:val="000000"/>
          <w:sz w:val="24"/>
          <w:szCs w:val="24"/>
          <w:lang w:val="fr-CH"/>
        </w:rPr>
      </w:pPr>
      <w:r w:rsidRPr="008C154C">
        <w:rPr>
          <w:rFonts w:eastAsia="Century Gothic" w:cs="Arial"/>
          <w:sz w:val="22"/>
          <w:lang w:val="fr-CH"/>
        </w:rPr>
        <w:br/>
      </w:r>
    </w:p>
    <w:p w:rsidR="00BE378B" w:rsidRPr="008C154C" w:rsidRDefault="00BE378B" w:rsidP="00BE378B">
      <w:pPr>
        <w:rPr>
          <w:rFonts w:eastAsia="Century Gothic" w:cs="Arial"/>
          <w:b/>
          <w:color w:val="000000"/>
          <w:sz w:val="24"/>
          <w:szCs w:val="24"/>
          <w:lang w:val="fr-CH"/>
        </w:rPr>
      </w:pPr>
    </w:p>
    <w:p w:rsidR="00804907" w:rsidRPr="008C154C" w:rsidRDefault="009A538B" w:rsidP="00BE378B">
      <w:pPr>
        <w:tabs>
          <w:tab w:val="left" w:pos="4820"/>
        </w:tabs>
        <w:spacing w:after="120"/>
        <w:rPr>
          <w:rFonts w:eastAsia="Century Gothic" w:cs="Arial"/>
          <w:color w:val="000000"/>
          <w:sz w:val="22"/>
          <w:lang w:val="fr-CH"/>
        </w:rPr>
      </w:pPr>
      <w:r w:rsidRPr="00EA0AE2">
        <w:rPr>
          <w:rFonts w:eastAsia="Century Gothic" w:cs="Arial"/>
          <w:b/>
          <w:color w:val="000000"/>
          <w:sz w:val="22"/>
          <w:lang w:val="fr-CH"/>
        </w:rPr>
        <w:t>Création, révision totale ou partielle</w:t>
      </w:r>
      <w:r w:rsidR="008958D8" w:rsidRPr="00EA0AE2">
        <w:rPr>
          <w:rStyle w:val="Funotenzeichen"/>
          <w:rFonts w:eastAsia="Century Gothic" w:cs="Arial"/>
          <w:b/>
          <w:color w:val="000000"/>
          <w:sz w:val="22"/>
          <w:lang w:val="fr-CH"/>
        </w:rPr>
        <w:footnoteReference w:id="1"/>
      </w:r>
      <w:r w:rsidR="0073021B" w:rsidRPr="00EA0AE2">
        <w:rPr>
          <w:rFonts w:eastAsia="Century Gothic" w:cs="Arial"/>
          <w:b/>
          <w:color w:val="000000"/>
          <w:sz w:val="22"/>
          <w:lang w:val="fr-CH"/>
        </w:rPr>
        <w:t xml:space="preserve"> </w:t>
      </w:r>
      <w:r w:rsidRPr="00EA0AE2">
        <w:rPr>
          <w:rFonts w:eastAsia="Century Gothic" w:cs="Arial"/>
          <w:b/>
          <w:color w:val="000000"/>
          <w:sz w:val="22"/>
          <w:lang w:val="fr-CH"/>
        </w:rPr>
        <w:t>d’un plan d’études cadre ES</w:t>
      </w:r>
      <w:r w:rsidR="00845A6E" w:rsidRPr="008C154C">
        <w:rPr>
          <w:rFonts w:eastAsia="Century Gothic" w:cs="Arial"/>
          <w:color w:val="000000"/>
          <w:sz w:val="22"/>
          <w:lang w:val="fr-CH"/>
        </w:rPr>
        <w:br/>
      </w:r>
      <w:r w:rsidRPr="008C154C">
        <w:rPr>
          <w:rFonts w:eastAsia="Century Gothic" w:cs="Arial"/>
          <w:sz w:val="22"/>
          <w:lang w:val="fr-CH"/>
        </w:rPr>
        <w:t>Nous demandons pour le plan d’études cadre</w:t>
      </w:r>
      <w:r w:rsidR="0073021B" w:rsidRPr="008C154C">
        <w:rPr>
          <w:rFonts w:eastAsia="Century Gothic" w:cs="Arial"/>
          <w:color w:val="000000"/>
          <w:sz w:val="22"/>
          <w:lang w:val="fr-CH"/>
        </w:rPr>
        <w:t xml:space="preserve">: </w:t>
      </w:r>
      <w:r w:rsidR="00A07FCF" w:rsidRPr="008C154C">
        <w:rPr>
          <w:rFonts w:eastAsia="Century Gothic" w:cs="Arial"/>
          <w:i/>
          <w:color w:val="808080" w:themeColor="background1" w:themeShade="80"/>
          <w:sz w:val="22"/>
          <w:lang w:val="fr-CH"/>
        </w:rPr>
        <w:t>prière d’indiquer le titre</w:t>
      </w:r>
    </w:p>
    <w:p w:rsidR="00804907" w:rsidRPr="008C154C" w:rsidRDefault="00BF4CE1" w:rsidP="00BF4CE1">
      <w:pPr>
        <w:spacing w:after="120"/>
        <w:rPr>
          <w:rFonts w:eastAsia="Century Gothic" w:cs="Arial"/>
          <w:i/>
          <w:color w:val="000000"/>
          <w:sz w:val="16"/>
          <w:szCs w:val="16"/>
          <w:lang w:val="fr-CH"/>
        </w:rPr>
      </w:pPr>
      <w:r w:rsidRPr="008C154C">
        <w:rPr>
          <w:rFonts w:eastAsia="Century Gothic" w:cs="Arial"/>
          <w:i/>
          <w:color w:val="000000"/>
          <w:sz w:val="16"/>
          <w:szCs w:val="16"/>
          <w:lang w:val="fr-CH"/>
        </w:rPr>
        <w:t>(</w:t>
      </w:r>
      <w:r w:rsidR="009A538B" w:rsidRPr="008C154C">
        <w:rPr>
          <w:rFonts w:eastAsia="Century Gothic" w:cs="Arial"/>
          <w:i/>
          <w:color w:val="000000"/>
          <w:sz w:val="16"/>
          <w:szCs w:val="16"/>
          <w:lang w:val="fr-CH"/>
        </w:rPr>
        <w:t xml:space="preserve">cocher la </w:t>
      </w:r>
      <w:r w:rsidR="001D00B9">
        <w:rPr>
          <w:rFonts w:eastAsia="Century Gothic" w:cs="Arial"/>
          <w:i/>
          <w:color w:val="000000"/>
          <w:sz w:val="16"/>
          <w:szCs w:val="16"/>
          <w:lang w:val="fr-CH"/>
        </w:rPr>
        <w:t xml:space="preserve">case </w:t>
      </w:r>
      <w:r w:rsidR="009A538B" w:rsidRPr="008C154C">
        <w:rPr>
          <w:rFonts w:eastAsia="Century Gothic" w:cs="Arial"/>
          <w:i/>
          <w:color w:val="000000"/>
          <w:sz w:val="16"/>
          <w:szCs w:val="16"/>
          <w:lang w:val="fr-CH"/>
        </w:rPr>
        <w:t>correspondante</w:t>
      </w:r>
      <w:r w:rsidRPr="008C154C">
        <w:rPr>
          <w:rFonts w:eastAsia="Century Gothic" w:cs="Arial"/>
          <w:i/>
          <w:color w:val="000000"/>
          <w:sz w:val="16"/>
          <w:szCs w:val="16"/>
          <w:lang w:val="fr-CH"/>
        </w:rPr>
        <w:t>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04907" w:rsidRPr="004D3935" w:rsidTr="00F434A0">
        <w:tc>
          <w:tcPr>
            <w:tcW w:w="534" w:type="dxa"/>
            <w:vAlign w:val="center"/>
          </w:tcPr>
          <w:bookmarkStart w:id="5" w:name="Kontrollkästchen1"/>
          <w:p w:rsidR="00804907" w:rsidRPr="008C154C" w:rsidRDefault="00804907" w:rsidP="00F649E4">
            <w:pPr>
              <w:spacing w:after="120"/>
              <w:rPr>
                <w:rFonts w:eastAsia="Century Gothic" w:cs="Arial"/>
                <w:color w:val="000000"/>
                <w:sz w:val="22"/>
                <w:lang w:val="fr-CH"/>
              </w:rPr>
            </w:pP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instrText xml:space="preserve"> FORMCHECKBOX </w:instrText>
            </w:r>
            <w:r w:rsidR="004D3935">
              <w:rPr>
                <w:rFonts w:eastAsia="Century Gothic" w:cs="Arial"/>
                <w:color w:val="000000"/>
                <w:sz w:val="22"/>
                <w:lang w:val="fr-CH"/>
              </w:rPr>
            </w:r>
            <w:r w:rsidR="004D3935">
              <w:rPr>
                <w:rFonts w:eastAsia="Century Gothic" w:cs="Arial"/>
                <w:color w:val="000000"/>
                <w:sz w:val="22"/>
                <w:lang w:val="fr-CH"/>
              </w:rPr>
              <w:fldChar w:fldCharType="separate"/>
            </w: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fldChar w:fldCharType="end"/>
            </w:r>
            <w:bookmarkEnd w:id="5"/>
          </w:p>
        </w:tc>
        <w:tc>
          <w:tcPr>
            <w:tcW w:w="9072" w:type="dxa"/>
          </w:tcPr>
          <w:p w:rsidR="00804907" w:rsidRPr="008C154C" w:rsidRDefault="00BE378B" w:rsidP="008C154C">
            <w:pPr>
              <w:spacing w:after="120"/>
              <w:rPr>
                <w:rFonts w:eastAsia="Century Gothic" w:cs="Arial"/>
                <w:color w:val="000000"/>
                <w:sz w:val="22"/>
                <w:lang w:val="fr-CH"/>
              </w:rPr>
            </w:pP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t>9</w:t>
            </w:r>
            <w:r w:rsidR="00804907" w:rsidRPr="008C154C">
              <w:rPr>
                <w:rFonts w:eastAsia="Century Gothic" w:cs="Arial"/>
                <w:color w:val="000000"/>
                <w:sz w:val="22"/>
                <w:lang w:val="fr-CH"/>
              </w:rPr>
              <w:t>0</w:t>
            </w:r>
            <w:r w:rsidR="008C154C" w:rsidRPr="008C154C">
              <w:rPr>
                <w:rFonts w:eastAsia="Century Gothic" w:cs="Arial"/>
                <w:color w:val="000000"/>
                <w:sz w:val="22"/>
                <w:lang w:val="fr-CH"/>
              </w:rPr>
              <w:t xml:space="preserve"> </w:t>
            </w:r>
            <w:r w:rsidR="00804907" w:rsidRPr="008C154C">
              <w:rPr>
                <w:rFonts w:eastAsia="Century Gothic" w:cs="Arial"/>
                <w:color w:val="000000"/>
                <w:sz w:val="22"/>
                <w:lang w:val="fr-CH"/>
              </w:rPr>
              <w:t xml:space="preserve">000 </w:t>
            </w:r>
            <w:r w:rsidR="00E236DE">
              <w:rPr>
                <w:rFonts w:eastAsia="Century Gothic" w:cs="Arial"/>
                <w:color w:val="000000"/>
                <w:sz w:val="22"/>
                <w:lang w:val="fr-CH"/>
              </w:rPr>
              <w:t xml:space="preserve">CHF </w:t>
            </w:r>
            <w:r w:rsidR="009A538B" w:rsidRPr="008C154C">
              <w:rPr>
                <w:rFonts w:eastAsia="Century Gothic" w:cs="Arial"/>
                <w:color w:val="000000"/>
                <w:sz w:val="22"/>
                <w:lang w:val="fr-CH"/>
              </w:rPr>
              <w:t>pour la création d’un PEC ES</w:t>
            </w:r>
          </w:p>
        </w:tc>
      </w:tr>
      <w:bookmarkStart w:id="6" w:name="Kontrollkästchen2"/>
      <w:tr w:rsidR="00804907" w:rsidRPr="004D3935" w:rsidTr="00F434A0">
        <w:tc>
          <w:tcPr>
            <w:tcW w:w="534" w:type="dxa"/>
            <w:vAlign w:val="center"/>
          </w:tcPr>
          <w:p w:rsidR="00804907" w:rsidRPr="008C154C" w:rsidRDefault="00E4122D" w:rsidP="00F649E4">
            <w:pPr>
              <w:spacing w:after="120"/>
              <w:rPr>
                <w:rFonts w:eastAsia="Century Gothic" w:cs="Arial"/>
                <w:color w:val="000000"/>
                <w:sz w:val="22"/>
                <w:lang w:val="fr-CH"/>
              </w:rPr>
            </w:pP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instrText xml:space="preserve"> FORMCHECKBOX </w:instrText>
            </w:r>
            <w:r w:rsidR="004D3935">
              <w:rPr>
                <w:rFonts w:eastAsia="Century Gothic" w:cs="Arial"/>
                <w:color w:val="000000"/>
                <w:sz w:val="22"/>
                <w:lang w:val="fr-CH"/>
              </w:rPr>
            </w:r>
            <w:r w:rsidR="004D3935">
              <w:rPr>
                <w:rFonts w:eastAsia="Century Gothic" w:cs="Arial"/>
                <w:color w:val="000000"/>
                <w:sz w:val="22"/>
                <w:lang w:val="fr-CH"/>
              </w:rPr>
              <w:fldChar w:fldCharType="separate"/>
            </w: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fldChar w:fldCharType="end"/>
            </w:r>
            <w:bookmarkEnd w:id="6"/>
          </w:p>
        </w:tc>
        <w:tc>
          <w:tcPr>
            <w:tcW w:w="9072" w:type="dxa"/>
          </w:tcPr>
          <w:p w:rsidR="00804907" w:rsidRPr="008C154C" w:rsidRDefault="00BE378B" w:rsidP="008C154C">
            <w:pPr>
              <w:spacing w:after="120"/>
              <w:rPr>
                <w:rFonts w:eastAsia="Century Gothic" w:cs="Arial"/>
                <w:color w:val="000000"/>
                <w:sz w:val="22"/>
                <w:lang w:val="fr-CH"/>
              </w:rPr>
            </w:pP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t>9</w:t>
            </w:r>
            <w:r w:rsidR="0073021B" w:rsidRPr="008C154C">
              <w:rPr>
                <w:rFonts w:eastAsia="Century Gothic" w:cs="Arial"/>
                <w:color w:val="000000"/>
                <w:sz w:val="22"/>
                <w:lang w:val="fr-CH"/>
              </w:rPr>
              <w:t>0</w:t>
            </w:r>
            <w:r w:rsidR="008C154C" w:rsidRPr="008C154C">
              <w:rPr>
                <w:rFonts w:eastAsia="Century Gothic" w:cs="Arial"/>
                <w:color w:val="000000"/>
                <w:sz w:val="22"/>
                <w:lang w:val="fr-CH"/>
              </w:rPr>
              <w:t xml:space="preserve"> </w:t>
            </w: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t xml:space="preserve">000 </w:t>
            </w:r>
            <w:r w:rsidR="00E236DE">
              <w:rPr>
                <w:rFonts w:eastAsia="Century Gothic" w:cs="Arial"/>
                <w:color w:val="000000"/>
                <w:sz w:val="22"/>
                <w:lang w:val="fr-CH"/>
              </w:rPr>
              <w:t xml:space="preserve">CHF </w:t>
            </w:r>
            <w:r w:rsidR="009A538B" w:rsidRPr="008C154C">
              <w:rPr>
                <w:rFonts w:eastAsia="Century Gothic" w:cs="Arial"/>
                <w:color w:val="000000"/>
                <w:sz w:val="22"/>
                <w:lang w:val="fr-CH"/>
              </w:rPr>
              <w:t>pour la révision totale d’un PEC ES</w:t>
            </w:r>
          </w:p>
        </w:tc>
      </w:tr>
      <w:tr w:rsidR="00804907" w:rsidRPr="004D3935" w:rsidTr="00F434A0">
        <w:tc>
          <w:tcPr>
            <w:tcW w:w="534" w:type="dxa"/>
            <w:vAlign w:val="center"/>
          </w:tcPr>
          <w:p w:rsidR="00804907" w:rsidRPr="008C154C" w:rsidRDefault="00B232F7" w:rsidP="00F649E4">
            <w:pPr>
              <w:spacing w:after="120"/>
              <w:rPr>
                <w:rFonts w:eastAsia="Century Gothic" w:cs="Arial"/>
                <w:color w:val="000000"/>
                <w:sz w:val="22"/>
                <w:lang w:val="fr-CH"/>
              </w:rPr>
            </w:pP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instrText xml:space="preserve"> FORMCHECKBOX </w:instrText>
            </w:r>
            <w:r w:rsidR="004D3935">
              <w:rPr>
                <w:rFonts w:eastAsia="Century Gothic" w:cs="Arial"/>
                <w:color w:val="000000"/>
                <w:sz w:val="22"/>
                <w:lang w:val="fr-CH"/>
              </w:rPr>
            </w:r>
            <w:r w:rsidR="004D3935">
              <w:rPr>
                <w:rFonts w:eastAsia="Century Gothic" w:cs="Arial"/>
                <w:color w:val="000000"/>
                <w:sz w:val="22"/>
                <w:lang w:val="fr-CH"/>
              </w:rPr>
              <w:fldChar w:fldCharType="separate"/>
            </w:r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fldChar w:fldCharType="end"/>
            </w:r>
            <w:bookmarkEnd w:id="7"/>
          </w:p>
        </w:tc>
        <w:tc>
          <w:tcPr>
            <w:tcW w:w="9072" w:type="dxa"/>
          </w:tcPr>
          <w:p w:rsidR="00804907" w:rsidRPr="008C154C" w:rsidRDefault="00BE378B" w:rsidP="008C154C">
            <w:pPr>
              <w:rPr>
                <w:rFonts w:eastAsia="Century Gothic" w:cs="Arial"/>
                <w:color w:val="000000"/>
                <w:sz w:val="22"/>
                <w:lang w:val="fr-CH"/>
              </w:rPr>
            </w:pPr>
            <w:bookmarkStart w:id="8" w:name="OLE_LINK1"/>
            <w:bookmarkStart w:id="9" w:name="OLE_LINK2"/>
            <w:r w:rsidRPr="008C154C">
              <w:rPr>
                <w:rFonts w:eastAsia="Century Gothic" w:cs="Arial"/>
                <w:color w:val="000000"/>
                <w:sz w:val="22"/>
                <w:lang w:val="fr-CH"/>
              </w:rPr>
              <w:t>3</w:t>
            </w:r>
            <w:r w:rsidR="00B232F7" w:rsidRPr="008C154C">
              <w:rPr>
                <w:rFonts w:eastAsia="Century Gothic" w:cs="Arial"/>
                <w:color w:val="000000"/>
                <w:sz w:val="22"/>
                <w:lang w:val="fr-CH"/>
              </w:rPr>
              <w:t>0</w:t>
            </w:r>
            <w:r w:rsidR="008C154C" w:rsidRPr="008C154C">
              <w:rPr>
                <w:rFonts w:eastAsia="Century Gothic" w:cs="Arial"/>
                <w:color w:val="000000"/>
                <w:sz w:val="22"/>
                <w:lang w:val="fr-CH"/>
              </w:rPr>
              <w:t xml:space="preserve"> </w:t>
            </w:r>
            <w:r w:rsidR="00B232F7" w:rsidRPr="008C154C">
              <w:rPr>
                <w:rFonts w:eastAsia="Century Gothic" w:cs="Arial"/>
                <w:color w:val="000000"/>
                <w:sz w:val="22"/>
                <w:lang w:val="fr-CH"/>
              </w:rPr>
              <w:t xml:space="preserve">000 </w:t>
            </w:r>
            <w:r w:rsidR="00E236DE">
              <w:rPr>
                <w:rFonts w:eastAsia="Century Gothic" w:cs="Arial"/>
                <w:color w:val="000000"/>
                <w:sz w:val="22"/>
                <w:lang w:val="fr-CH"/>
              </w:rPr>
              <w:t xml:space="preserve">CHF </w:t>
            </w:r>
            <w:r w:rsidR="009A538B" w:rsidRPr="008C154C">
              <w:rPr>
                <w:rFonts w:eastAsia="Century Gothic" w:cs="Arial"/>
                <w:color w:val="000000"/>
                <w:sz w:val="22"/>
                <w:lang w:val="fr-CH"/>
              </w:rPr>
              <w:t>pour la révision partielle d’un PEC ES</w:t>
            </w:r>
            <w:bookmarkEnd w:id="8"/>
            <w:bookmarkEnd w:id="9"/>
          </w:p>
        </w:tc>
      </w:tr>
    </w:tbl>
    <w:p w:rsidR="00B232F7" w:rsidRPr="008C154C" w:rsidRDefault="00B232F7" w:rsidP="00804907">
      <w:pPr>
        <w:rPr>
          <w:rFonts w:eastAsia="Century Gothic" w:cs="Arial"/>
          <w:color w:val="000000"/>
          <w:sz w:val="24"/>
          <w:szCs w:val="24"/>
          <w:lang w:val="fr-CH"/>
        </w:rPr>
      </w:pPr>
    </w:p>
    <w:p w:rsidR="00C6291D" w:rsidRPr="00EA0AE2" w:rsidRDefault="00EA0AE2" w:rsidP="00C6291D">
      <w:pPr>
        <w:rPr>
          <w:szCs w:val="20"/>
          <w:lang w:val="fr-CH"/>
        </w:rPr>
      </w:pPr>
      <w:r w:rsidRPr="00EA0AE2">
        <w:rPr>
          <w:b/>
          <w:szCs w:val="20"/>
          <w:lang w:val="fr-CH"/>
        </w:rPr>
        <w:t xml:space="preserve">Etapes </w:t>
      </w:r>
      <w:r w:rsidRPr="00EA0AE2">
        <w:rPr>
          <w:szCs w:val="20"/>
          <w:lang w:val="fr-CH"/>
        </w:rPr>
        <w:t>prévues</w:t>
      </w:r>
      <w:r w:rsidR="00FB1606" w:rsidRPr="00EA0AE2">
        <w:rPr>
          <w:szCs w:val="20"/>
          <w:lang w:val="fr-CH"/>
        </w:rPr>
        <w:t xml:space="preserve"> </w:t>
      </w:r>
      <w:r w:rsidR="00C6291D" w:rsidRPr="00EA0AE2">
        <w:rPr>
          <w:szCs w:val="20"/>
          <w:lang w:val="fr-CH"/>
        </w:rPr>
        <w:t>(</w:t>
      </w:r>
      <w:r w:rsidR="00FB1606" w:rsidRPr="00EA0AE2">
        <w:rPr>
          <w:szCs w:val="20"/>
          <w:lang w:val="fr-CH"/>
        </w:rPr>
        <w:t>à remplir par le requérant</w:t>
      </w:r>
      <w:r w:rsidR="00C6291D" w:rsidRPr="00EA0AE2">
        <w:rPr>
          <w:szCs w:val="20"/>
          <w:lang w:val="fr-CH"/>
        </w:rPr>
        <w:t>)</w:t>
      </w:r>
    </w:p>
    <w:p w:rsidR="00C6291D" w:rsidRPr="00EA0AE2" w:rsidRDefault="00C6291D" w:rsidP="00C6291D">
      <w:pPr>
        <w:spacing w:line="240" w:lineRule="auto"/>
        <w:rPr>
          <w:rFonts w:eastAsia="Century Gothic" w:cs="Arial"/>
          <w:b/>
          <w:szCs w:val="20"/>
          <w:lang w:val="fr-CH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112"/>
        <w:gridCol w:w="4826"/>
      </w:tblGrid>
      <w:tr w:rsidR="00C6291D" w:rsidRPr="00EA0AE2" w:rsidTr="00483090">
        <w:tc>
          <w:tcPr>
            <w:tcW w:w="1560" w:type="dxa"/>
            <w:shd w:val="clear" w:color="auto" w:fill="EEECE1" w:themeFill="background2"/>
          </w:tcPr>
          <w:p w:rsidR="00C6291D" w:rsidRPr="00EA0AE2" w:rsidRDefault="00EA0AE2" w:rsidP="00EA0AE2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b/>
                <w:color w:val="000000"/>
                <w:szCs w:val="20"/>
                <w:lang w:val="fr-CH"/>
              </w:rPr>
              <w:t>Etapes</w:t>
            </w:r>
          </w:p>
        </w:tc>
        <w:tc>
          <w:tcPr>
            <w:tcW w:w="3112" w:type="dxa"/>
            <w:shd w:val="clear" w:color="auto" w:fill="EEECE1" w:themeFill="background2"/>
          </w:tcPr>
          <w:p w:rsidR="00C6291D" w:rsidRPr="00EA0AE2" w:rsidRDefault="00C6291D" w:rsidP="00C6291D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b/>
                <w:color w:val="000000"/>
                <w:szCs w:val="20"/>
                <w:lang w:val="fr-CH"/>
              </w:rPr>
              <w:t>Date</w:t>
            </w:r>
          </w:p>
        </w:tc>
        <w:tc>
          <w:tcPr>
            <w:tcW w:w="4826" w:type="dxa"/>
            <w:shd w:val="clear" w:color="auto" w:fill="EEECE1" w:themeFill="background2"/>
          </w:tcPr>
          <w:p w:rsidR="00C6291D" w:rsidRPr="00EA0AE2" w:rsidRDefault="00C6291D" w:rsidP="00C6291D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b/>
                <w:color w:val="000000"/>
                <w:szCs w:val="20"/>
                <w:lang w:val="fr-CH"/>
              </w:rPr>
              <w:t>Résultat</w:t>
            </w:r>
          </w:p>
        </w:tc>
      </w:tr>
      <w:tr w:rsidR="00C6291D" w:rsidRPr="004D3935" w:rsidTr="00483090">
        <w:tc>
          <w:tcPr>
            <w:tcW w:w="1560" w:type="dxa"/>
          </w:tcPr>
          <w:p w:rsidR="00C6291D" w:rsidRPr="00EA0AE2" w:rsidRDefault="00C6291D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1</w:t>
            </w:r>
          </w:p>
        </w:tc>
        <w:tc>
          <w:tcPr>
            <w:tcW w:w="3112" w:type="dxa"/>
          </w:tcPr>
          <w:p w:rsidR="00C6291D" w:rsidRPr="00EA0AE2" w:rsidRDefault="00C6291D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</w:p>
        </w:tc>
        <w:tc>
          <w:tcPr>
            <w:tcW w:w="4826" w:type="dxa"/>
          </w:tcPr>
          <w:p w:rsidR="00C6291D" w:rsidRPr="00EA0AE2" w:rsidRDefault="00653905" w:rsidP="00EA0AE2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Demande de paiement</w:t>
            </w:r>
            <w:r w:rsidR="00FB1606" w:rsidRPr="00EA0AE2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EA0AE2">
              <w:rPr>
                <w:rFonts w:eastAsia="Century Gothic" w:cs="Arial"/>
                <w:color w:val="000000"/>
                <w:szCs w:val="20"/>
                <w:lang w:val="fr-CH"/>
              </w:rPr>
              <w:t xml:space="preserve">présentée par le </w:t>
            </w:r>
            <w:r w:rsidR="00FB1606" w:rsidRPr="00EA0AE2">
              <w:rPr>
                <w:rFonts w:eastAsia="Century Gothic" w:cs="Arial"/>
                <w:color w:val="000000"/>
                <w:szCs w:val="20"/>
                <w:lang w:val="fr-CH"/>
              </w:rPr>
              <w:t>requérant</w:t>
            </w:r>
          </w:p>
        </w:tc>
      </w:tr>
      <w:tr w:rsidR="00C6291D" w:rsidRPr="00EA0AE2" w:rsidTr="00483090">
        <w:tc>
          <w:tcPr>
            <w:tcW w:w="1560" w:type="dxa"/>
          </w:tcPr>
          <w:p w:rsidR="00C6291D" w:rsidRPr="00EA0AE2" w:rsidRDefault="00C6291D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2</w:t>
            </w:r>
          </w:p>
        </w:tc>
        <w:tc>
          <w:tcPr>
            <w:tcW w:w="3112" w:type="dxa"/>
          </w:tcPr>
          <w:p w:rsidR="00C6291D" w:rsidRPr="00EA0AE2" w:rsidRDefault="00C6291D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</w:p>
        </w:tc>
        <w:tc>
          <w:tcPr>
            <w:tcW w:w="4826" w:type="dxa"/>
          </w:tcPr>
          <w:p w:rsidR="00C6291D" w:rsidRPr="00EA0AE2" w:rsidRDefault="00E251A6" w:rsidP="00E251A6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Projet de PEC</w:t>
            </w:r>
          </w:p>
        </w:tc>
      </w:tr>
      <w:tr w:rsidR="00C6291D" w:rsidRPr="00B65559" w:rsidTr="00483090">
        <w:tc>
          <w:tcPr>
            <w:tcW w:w="1560" w:type="dxa"/>
          </w:tcPr>
          <w:p w:rsidR="00C6291D" w:rsidRPr="00EA0AE2" w:rsidRDefault="00C6291D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3</w:t>
            </w:r>
          </w:p>
        </w:tc>
        <w:tc>
          <w:tcPr>
            <w:tcW w:w="3112" w:type="dxa"/>
          </w:tcPr>
          <w:p w:rsidR="00C6291D" w:rsidRPr="00EA0AE2" w:rsidRDefault="00C6291D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</w:p>
        </w:tc>
        <w:tc>
          <w:tcPr>
            <w:tcW w:w="4826" w:type="dxa"/>
          </w:tcPr>
          <w:p w:rsidR="00C6291D" w:rsidRPr="00B65559" w:rsidRDefault="00E251A6" w:rsidP="00E251A6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PEC autorisé</w:t>
            </w:r>
          </w:p>
        </w:tc>
      </w:tr>
    </w:tbl>
    <w:p w:rsidR="00BE378B" w:rsidRPr="00B65559" w:rsidRDefault="00BE378B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:rsidR="00BE378B" w:rsidRPr="008C154C" w:rsidRDefault="00BE378B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:rsidR="00BE378B" w:rsidRPr="008C154C" w:rsidRDefault="00BE378B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:rsidR="00BE378B" w:rsidRPr="008C154C" w:rsidRDefault="00BE378B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:rsidR="00804907" w:rsidRPr="008C154C" w:rsidRDefault="00327F8E" w:rsidP="0081382C">
      <w:pPr>
        <w:spacing w:after="120"/>
        <w:rPr>
          <w:rFonts w:eastAsia="Century Gothic" w:cs="Arial"/>
          <w:b/>
          <w:sz w:val="22"/>
          <w:lang w:val="fr-CH"/>
        </w:rPr>
      </w:pPr>
      <w:r w:rsidRPr="008C154C">
        <w:rPr>
          <w:rFonts w:eastAsia="Century Gothic" w:cs="Arial"/>
          <w:b/>
          <w:sz w:val="22"/>
          <w:lang w:val="fr-CH"/>
        </w:rPr>
        <w:t>Modalités de paiement</w:t>
      </w:r>
    </w:p>
    <w:p w:rsidR="00771CDD" w:rsidRPr="008C154C" w:rsidRDefault="00327F8E" w:rsidP="00771CDD">
      <w:pPr>
        <w:spacing w:after="120"/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 xml:space="preserve">Le versement des </w:t>
      </w:r>
      <w:r w:rsidRPr="00724B39">
        <w:rPr>
          <w:rFonts w:eastAsia="Century Gothic" w:cs="Arial"/>
          <w:b/>
          <w:sz w:val="22"/>
          <w:lang w:val="fr-CH"/>
        </w:rPr>
        <w:t>forfaits pour la</w:t>
      </w:r>
      <w:r w:rsidRPr="008C154C">
        <w:rPr>
          <w:rFonts w:eastAsia="Century Gothic" w:cs="Arial"/>
          <w:b/>
          <w:sz w:val="22"/>
          <w:lang w:val="fr-CH"/>
        </w:rPr>
        <w:t xml:space="preserve"> création ou la révision totale</w:t>
      </w:r>
      <w:r w:rsidRPr="008C154C">
        <w:rPr>
          <w:rFonts w:eastAsia="Century Gothic" w:cs="Arial"/>
          <w:sz w:val="22"/>
          <w:lang w:val="fr-CH"/>
        </w:rPr>
        <w:t xml:space="preserve"> est échelonné comme suit: </w:t>
      </w:r>
      <w:r w:rsidR="00E34218" w:rsidRPr="008C154C">
        <w:rPr>
          <w:rFonts w:eastAsia="Century Gothic" w:cs="Arial"/>
          <w:sz w:val="22"/>
          <w:lang w:val="fr-CH"/>
        </w:rPr>
        <w:t xml:space="preserve"> </w:t>
      </w:r>
    </w:p>
    <w:p w:rsidR="00771CDD" w:rsidRPr="008C154C" w:rsidRDefault="00E34218" w:rsidP="00771CDD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>40</w:t>
      </w:r>
      <w:r w:rsidR="00327F8E" w:rsidRPr="008C154C">
        <w:rPr>
          <w:rFonts w:eastAsia="Century Gothic" w:cs="Arial"/>
          <w:sz w:val="22"/>
          <w:lang w:val="fr-CH"/>
        </w:rPr>
        <w:t xml:space="preserve"> </w:t>
      </w:r>
      <w:r w:rsidRPr="008C154C">
        <w:rPr>
          <w:rFonts w:eastAsia="Century Gothic" w:cs="Arial"/>
          <w:sz w:val="22"/>
          <w:lang w:val="fr-CH"/>
        </w:rPr>
        <w:t>% d</w:t>
      </w:r>
      <w:r w:rsidR="00327F8E" w:rsidRPr="008C154C">
        <w:rPr>
          <w:rFonts w:eastAsia="Century Gothic" w:cs="Arial"/>
          <w:sz w:val="22"/>
          <w:lang w:val="fr-CH"/>
        </w:rPr>
        <w:t>u forfait au début du projet</w:t>
      </w:r>
    </w:p>
    <w:p w:rsidR="00771CDD" w:rsidRPr="008C154C" w:rsidRDefault="00E34218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lastRenderedPageBreak/>
        <w:t>40</w:t>
      </w:r>
      <w:r w:rsidR="008C154C" w:rsidRPr="008C154C">
        <w:rPr>
          <w:rFonts w:eastAsia="Century Gothic" w:cs="Arial"/>
          <w:sz w:val="22"/>
          <w:lang w:val="fr-CH"/>
        </w:rPr>
        <w:t xml:space="preserve"> </w:t>
      </w:r>
      <w:r w:rsidRPr="008C154C">
        <w:rPr>
          <w:rFonts w:eastAsia="Century Gothic" w:cs="Arial"/>
          <w:sz w:val="22"/>
          <w:lang w:val="fr-CH"/>
        </w:rPr>
        <w:t xml:space="preserve">% </w:t>
      </w:r>
      <w:r w:rsidR="00327F8E" w:rsidRPr="008C154C">
        <w:rPr>
          <w:rFonts w:eastAsia="Century Gothic" w:cs="Arial"/>
          <w:sz w:val="22"/>
          <w:lang w:val="fr-CH"/>
        </w:rPr>
        <w:t xml:space="preserve">après la livraison du projet de plan d’études cadre </w:t>
      </w:r>
      <w:r w:rsidR="00043D85" w:rsidRPr="008C154C">
        <w:rPr>
          <w:rFonts w:eastAsia="Century Gothic" w:cs="Arial"/>
          <w:sz w:val="22"/>
          <w:lang w:val="fr-CH"/>
        </w:rPr>
        <w:t>(</w:t>
      </w:r>
      <w:r w:rsidR="00A07FCF" w:rsidRPr="008C154C">
        <w:rPr>
          <w:rFonts w:eastAsia="Century Gothic" w:cs="Arial"/>
          <w:sz w:val="22"/>
          <w:lang w:val="fr-CH"/>
        </w:rPr>
        <w:t>après consultation et évaluation de la CFHES</w:t>
      </w:r>
      <w:r w:rsidR="00043D85" w:rsidRPr="008C154C">
        <w:rPr>
          <w:rFonts w:eastAsia="Century Gothic" w:cs="Arial"/>
          <w:sz w:val="22"/>
          <w:lang w:val="fr-CH"/>
        </w:rPr>
        <w:t>)</w:t>
      </w:r>
    </w:p>
    <w:p w:rsidR="00E34218" w:rsidRPr="008C154C" w:rsidRDefault="00E34218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 xml:space="preserve">20 % </w:t>
      </w:r>
      <w:r w:rsidR="00A07FCF" w:rsidRPr="008C154C">
        <w:rPr>
          <w:rFonts w:eastAsia="Century Gothic" w:cs="Arial"/>
          <w:sz w:val="22"/>
          <w:lang w:val="fr-CH"/>
        </w:rPr>
        <w:t>après approbation du plan d’études cadre</w:t>
      </w:r>
      <w:r w:rsidR="00E16591" w:rsidRPr="008C154C">
        <w:rPr>
          <w:rFonts w:eastAsia="Century Gothic" w:cs="Arial"/>
          <w:sz w:val="22"/>
          <w:lang w:val="fr-CH"/>
        </w:rPr>
        <w:t xml:space="preserve"> </w:t>
      </w:r>
    </w:p>
    <w:p w:rsidR="00771CDD" w:rsidRPr="008C154C" w:rsidRDefault="00771CDD" w:rsidP="0081382C">
      <w:pPr>
        <w:spacing w:after="120"/>
        <w:rPr>
          <w:rFonts w:eastAsia="Century Gothic" w:cs="Arial"/>
          <w:sz w:val="22"/>
          <w:lang w:val="fr-CH"/>
        </w:rPr>
      </w:pPr>
    </w:p>
    <w:p w:rsidR="00FB0DE7" w:rsidRPr="008C154C" w:rsidRDefault="00FB0DE7" w:rsidP="0081382C">
      <w:pPr>
        <w:spacing w:after="120"/>
        <w:rPr>
          <w:rFonts w:eastAsia="Century Gothic" w:cs="Arial"/>
          <w:sz w:val="22"/>
          <w:lang w:val="fr-CH"/>
        </w:rPr>
      </w:pPr>
    </w:p>
    <w:p w:rsidR="00043D85" w:rsidRPr="008C154C" w:rsidRDefault="00043D85" w:rsidP="0081382C">
      <w:pPr>
        <w:spacing w:after="120"/>
        <w:rPr>
          <w:rFonts w:eastAsia="Century Gothic" w:cs="Arial"/>
          <w:sz w:val="22"/>
          <w:lang w:val="fr-CH"/>
        </w:rPr>
      </w:pPr>
    </w:p>
    <w:p w:rsidR="00347BE6" w:rsidRPr="008C154C" w:rsidRDefault="008C154C" w:rsidP="0081382C">
      <w:pPr>
        <w:spacing w:after="120"/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 xml:space="preserve">Le versement des </w:t>
      </w:r>
      <w:r w:rsidRPr="00724B39">
        <w:rPr>
          <w:rFonts w:eastAsia="Century Gothic" w:cs="Arial"/>
          <w:b/>
          <w:sz w:val="22"/>
          <w:lang w:val="fr-CH"/>
        </w:rPr>
        <w:t>forfaits pour</w:t>
      </w:r>
      <w:r w:rsidRPr="008C154C">
        <w:rPr>
          <w:rFonts w:eastAsia="Century Gothic" w:cs="Arial"/>
          <w:b/>
          <w:sz w:val="22"/>
          <w:lang w:val="fr-CH"/>
        </w:rPr>
        <w:t xml:space="preserve"> une révision partielle</w:t>
      </w:r>
      <w:r w:rsidRPr="008C154C">
        <w:rPr>
          <w:rFonts w:eastAsia="Century Gothic" w:cs="Arial"/>
          <w:sz w:val="22"/>
          <w:lang w:val="fr-CH"/>
        </w:rPr>
        <w:t xml:space="preserve"> se fait en deux tranches selon les modalités suivantes</w:t>
      </w:r>
      <w:r w:rsidR="00771CDD" w:rsidRPr="008C154C">
        <w:rPr>
          <w:rFonts w:eastAsia="Century Gothic" w:cs="Arial"/>
          <w:sz w:val="22"/>
          <w:lang w:val="fr-CH"/>
        </w:rPr>
        <w:t>:</w:t>
      </w:r>
    </w:p>
    <w:p w:rsidR="008C154C" w:rsidRPr="008C154C" w:rsidRDefault="008C154C" w:rsidP="008C154C">
      <w:pPr>
        <w:pStyle w:val="Listenabsatz"/>
        <w:numPr>
          <w:ilvl w:val="0"/>
          <w:numId w:val="44"/>
        </w:numPr>
        <w:spacing w:after="120" w:line="360" w:lineRule="auto"/>
        <w:ind w:left="357" w:hanging="357"/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>première moitié du forfait au début du projet</w:t>
      </w:r>
    </w:p>
    <w:p w:rsidR="00347BE6" w:rsidRPr="008C154C" w:rsidRDefault="008C154C" w:rsidP="008C154C">
      <w:pPr>
        <w:pStyle w:val="Listenabsatz"/>
        <w:numPr>
          <w:ilvl w:val="0"/>
          <w:numId w:val="44"/>
        </w:numPr>
        <w:spacing w:after="120" w:line="360" w:lineRule="auto"/>
        <w:ind w:left="357" w:hanging="357"/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 xml:space="preserve">seconde moitié du forfait après approbation du plan d’études cadre </w:t>
      </w:r>
    </w:p>
    <w:p w:rsidR="0093030C" w:rsidRPr="008C154C" w:rsidRDefault="0093030C" w:rsidP="0081382C">
      <w:pPr>
        <w:spacing w:after="120"/>
        <w:rPr>
          <w:rFonts w:eastAsia="Century Gothic" w:cs="Arial"/>
          <w:sz w:val="22"/>
          <w:lang w:val="fr-CH"/>
        </w:rPr>
      </w:pPr>
    </w:p>
    <w:p w:rsidR="00E12D8E" w:rsidRPr="008C154C" w:rsidRDefault="00E12D8E" w:rsidP="0081382C">
      <w:pPr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spacing w:after="120"/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>Signature: ………………………………………………………………………….</w:t>
      </w: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spacing w:after="120"/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>Lieu/date: ……………………………………………………………………………</w:t>
      </w:r>
    </w:p>
    <w:p w:rsidR="008C154C" w:rsidRPr="008C154C" w:rsidRDefault="008C154C" w:rsidP="008C154C">
      <w:pPr>
        <w:spacing w:after="120"/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spacing w:after="120"/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spacing w:after="120"/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>Le formulaire de demande doit être adressé par courrier postal à:</w:t>
      </w: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 xml:space="preserve">Secrétariat d’Etat à la formation, </w:t>
      </w: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>à la recherche et à l’innovation (SEFRI)</w:t>
      </w: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>Subventions et financement de projet</w:t>
      </w: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lang w:val="fr-CH"/>
        </w:rPr>
        <w:t>Einsteinstrasse 2 3003 Berne</w:t>
      </w: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</w:p>
    <w:p w:rsidR="008C154C" w:rsidRPr="008C154C" w:rsidRDefault="008C154C" w:rsidP="008C154C">
      <w:pPr>
        <w:rPr>
          <w:rFonts w:eastAsia="Century Gothic" w:cs="Arial"/>
          <w:sz w:val="22"/>
          <w:lang w:val="fr-CH"/>
        </w:rPr>
      </w:pPr>
      <w:r w:rsidRPr="008C154C">
        <w:rPr>
          <w:rFonts w:eastAsia="Century Gothic" w:cs="Arial"/>
          <w:sz w:val="22"/>
          <w:u w:val="single"/>
          <w:lang w:val="fr-CH"/>
        </w:rPr>
        <w:t>Annexe</w:t>
      </w:r>
      <w:r w:rsidRPr="008C154C">
        <w:rPr>
          <w:rFonts w:eastAsia="Century Gothic" w:cs="Arial"/>
          <w:sz w:val="22"/>
          <w:lang w:val="fr-CH"/>
        </w:rPr>
        <w:t xml:space="preserve">: </w:t>
      </w:r>
      <w:r w:rsidR="00E236DE">
        <w:rPr>
          <w:rFonts w:eastAsia="Century Gothic" w:cs="Arial"/>
          <w:sz w:val="22"/>
          <w:lang w:val="fr-CH"/>
        </w:rPr>
        <w:t>PV</w:t>
      </w:r>
      <w:r w:rsidRPr="008C154C">
        <w:rPr>
          <w:rFonts w:eastAsia="Century Gothic" w:cs="Arial"/>
          <w:sz w:val="22"/>
          <w:lang w:val="fr-CH"/>
        </w:rPr>
        <w:t xml:space="preserve"> de la séance de lancement dûment signé </w:t>
      </w:r>
    </w:p>
    <w:sectPr w:rsidR="008C154C" w:rsidRPr="008C154C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BA" w:rsidRDefault="000E68BA" w:rsidP="00A46265">
      <w:pPr>
        <w:spacing w:line="240" w:lineRule="auto"/>
      </w:pPr>
      <w:r>
        <w:separator/>
      </w:r>
    </w:p>
  </w:endnote>
  <w:endnote w:type="continuationSeparator" w:id="0">
    <w:p w:rsidR="000E68BA" w:rsidRDefault="000E68B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:rsidTr="009E0F45">
      <w:trPr>
        <w:trHeight w:val="567"/>
      </w:trPr>
      <w:tc>
        <w:tcPr>
          <w:tcW w:w="7338" w:type="dxa"/>
          <w:vAlign w:val="bottom"/>
        </w:tcPr>
        <w:p w:rsidR="00115459" w:rsidRDefault="004D3935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COO.2101.108.7.216971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D393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4D3935">
              <w:rPr>
                <w:noProof/>
              </w:rPr>
              <w:t>2</w:t>
            </w:r>
          </w:fldSimple>
        </w:p>
      </w:tc>
    </w:tr>
  </w:tbl>
  <w:p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:rsidTr="00316F92">
      <w:trPr>
        <w:trHeight w:val="539"/>
      </w:trPr>
      <w:tc>
        <w:tcPr>
          <w:tcW w:w="4309" w:type="dxa"/>
          <w:vAlign w:val="bottom"/>
        </w:tcPr>
        <w:p w:rsidR="00115459" w:rsidRDefault="004D3935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COO.2101.108.7.216971</w:t>
          </w:r>
          <w:r>
            <w:fldChar w:fldCharType="end"/>
          </w:r>
        </w:p>
      </w:tc>
      <w:tc>
        <w:tcPr>
          <w:tcW w:w="5297" w:type="dxa"/>
          <w:vAlign w:val="bottom"/>
        </w:tcPr>
        <w:p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BA" w:rsidRDefault="000E68BA" w:rsidP="00A46265">
      <w:pPr>
        <w:spacing w:line="240" w:lineRule="auto"/>
      </w:pPr>
      <w:r>
        <w:separator/>
      </w:r>
    </w:p>
  </w:footnote>
  <w:footnote w:type="continuationSeparator" w:id="0">
    <w:p w:rsidR="000E68BA" w:rsidRDefault="000E68BA" w:rsidP="00A46265">
      <w:pPr>
        <w:spacing w:line="240" w:lineRule="auto"/>
      </w:pPr>
      <w:r>
        <w:continuationSeparator/>
      </w:r>
    </w:p>
  </w:footnote>
  <w:footnote w:id="1">
    <w:p w:rsidR="008958D8" w:rsidRPr="00211842" w:rsidRDefault="008958D8">
      <w:pPr>
        <w:pStyle w:val="Funotentext"/>
        <w:rPr>
          <w:sz w:val="18"/>
          <w:szCs w:val="18"/>
          <w:lang w:val="fr-CH"/>
        </w:rPr>
      </w:pPr>
      <w:r w:rsidRPr="008958D8">
        <w:rPr>
          <w:rStyle w:val="Funotenzeichen"/>
          <w:sz w:val="18"/>
          <w:szCs w:val="18"/>
        </w:rPr>
        <w:footnoteRef/>
      </w:r>
      <w:r w:rsidRPr="00211842">
        <w:rPr>
          <w:sz w:val="18"/>
          <w:szCs w:val="18"/>
          <w:lang w:val="fr-CH"/>
        </w:rPr>
        <w:t xml:space="preserve"> </w:t>
      </w:r>
      <w:r w:rsidR="00CA1EF7" w:rsidRPr="00CA1EF7">
        <w:rPr>
          <w:sz w:val="18"/>
          <w:szCs w:val="18"/>
          <w:lang w:val="fr-CH"/>
        </w:rPr>
        <w:t xml:space="preserve">Décision de révision totale ou partielle </w:t>
      </w:r>
      <w:r w:rsidR="00E236DE">
        <w:rPr>
          <w:sz w:val="18"/>
          <w:szCs w:val="18"/>
          <w:lang w:val="fr-CH"/>
        </w:rPr>
        <w:t>en accord</w:t>
      </w:r>
      <w:r w:rsidR="00CA1EF7" w:rsidRPr="00CA1EF7">
        <w:rPr>
          <w:sz w:val="18"/>
          <w:szCs w:val="18"/>
          <w:lang w:val="fr-CH"/>
        </w:rPr>
        <w:t xml:space="preserve"> avec le SEFRI, division Formation professionnelle supérieure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:rsidTr="001F6887">
      <w:trPr>
        <w:trHeight w:val="340"/>
      </w:trPr>
      <w:tc>
        <w:tcPr>
          <w:tcW w:w="8386" w:type="dxa"/>
        </w:tcPr>
        <w:p w:rsidR="00115459" w:rsidRDefault="00115459" w:rsidP="00FC3985">
          <w:pPr>
            <w:pStyle w:val="zzReffett"/>
          </w:pPr>
        </w:p>
      </w:tc>
      <w:tc>
        <w:tcPr>
          <w:tcW w:w="879" w:type="dxa"/>
        </w:tcPr>
        <w:p w:rsidR="00115459" w:rsidRDefault="00115459" w:rsidP="00FC3985">
          <w:pPr>
            <w:pStyle w:val="zzReffett"/>
          </w:pPr>
        </w:p>
      </w:tc>
    </w:tr>
  </w:tbl>
  <w:p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:rsidRPr="004D3935" w:rsidTr="00804907">
      <w:trPr>
        <w:cantSplit/>
        <w:trHeight w:hRule="exact" w:val="1843"/>
      </w:trPr>
      <w:tc>
        <w:tcPr>
          <w:tcW w:w="4832" w:type="dxa"/>
          <w:hideMark/>
        </w:tcPr>
        <w:p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A8BF38F" wp14:editId="260B775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0EDF589" wp14:editId="63F153B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167D3F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:rsidR="00724B39" w:rsidRPr="00211842" w:rsidRDefault="00724B39" w:rsidP="00724B3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211842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Département fédéral de l’économie,</w:t>
          </w:r>
        </w:p>
        <w:p w:rsidR="00724B39" w:rsidRPr="00211842" w:rsidRDefault="00724B39" w:rsidP="00724B3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211842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de la formation et de la recherche DEFR</w:t>
          </w:r>
        </w:p>
        <w:p w:rsidR="00724B39" w:rsidRPr="00211842" w:rsidRDefault="00724B39" w:rsidP="00724B3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</w:p>
        <w:p w:rsidR="00724B39" w:rsidRPr="00211842" w:rsidRDefault="00724B39" w:rsidP="00724B39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</w:pPr>
          <w:r w:rsidRPr="00211842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>Secrétariat d’Etat à la formation,</w:t>
          </w:r>
        </w:p>
        <w:p w:rsidR="00115459" w:rsidRPr="00211842" w:rsidRDefault="00724B39" w:rsidP="00724B39">
          <w:pPr>
            <w:suppressAutoHyphens/>
            <w:spacing w:line="200" w:lineRule="atLeast"/>
            <w:ind w:left="-69"/>
            <w:rPr>
              <w:b/>
              <w:lang w:val="fr-CH"/>
            </w:rPr>
          </w:pPr>
          <w:r w:rsidRPr="00211842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 xml:space="preserve">à la recherche et à l’innovation SEFRI </w:t>
          </w:r>
        </w:p>
        <w:p w:rsidR="00115459" w:rsidRPr="00211842" w:rsidRDefault="00115459" w:rsidP="0033456D">
          <w:pPr>
            <w:pStyle w:val="zzKopfOE"/>
            <w:rPr>
              <w:lang w:val="fr-CH"/>
            </w:rPr>
          </w:pPr>
        </w:p>
      </w:tc>
    </w:tr>
  </w:tbl>
  <w:p w:rsidR="00115459" w:rsidRPr="00211842" w:rsidRDefault="00115459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66102"/>
    <w:multiLevelType w:val="hybridMultilevel"/>
    <w:tmpl w:val="65B8DF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D4"/>
    <w:rsid w:val="000229B9"/>
    <w:rsid w:val="00025073"/>
    <w:rsid w:val="00043BAA"/>
    <w:rsid w:val="00043D85"/>
    <w:rsid w:val="00056EB4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4032"/>
    <w:rsid w:val="000C5039"/>
    <w:rsid w:val="000C7C8A"/>
    <w:rsid w:val="000D469E"/>
    <w:rsid w:val="000E4221"/>
    <w:rsid w:val="000E68BA"/>
    <w:rsid w:val="000F4461"/>
    <w:rsid w:val="00103FAD"/>
    <w:rsid w:val="00104F3B"/>
    <w:rsid w:val="00112C19"/>
    <w:rsid w:val="00115459"/>
    <w:rsid w:val="00120A03"/>
    <w:rsid w:val="00133568"/>
    <w:rsid w:val="0013434C"/>
    <w:rsid w:val="00156008"/>
    <w:rsid w:val="00156794"/>
    <w:rsid w:val="00166D36"/>
    <w:rsid w:val="00182E2E"/>
    <w:rsid w:val="0018516C"/>
    <w:rsid w:val="00186915"/>
    <w:rsid w:val="00197A68"/>
    <w:rsid w:val="001A1F41"/>
    <w:rsid w:val="001A78C9"/>
    <w:rsid w:val="001B3C84"/>
    <w:rsid w:val="001B4835"/>
    <w:rsid w:val="001D00B9"/>
    <w:rsid w:val="001E0FDE"/>
    <w:rsid w:val="001E4469"/>
    <w:rsid w:val="001E7677"/>
    <w:rsid w:val="001F6887"/>
    <w:rsid w:val="002010A1"/>
    <w:rsid w:val="002073C6"/>
    <w:rsid w:val="00211842"/>
    <w:rsid w:val="00212A85"/>
    <w:rsid w:val="00215304"/>
    <w:rsid w:val="0022426F"/>
    <w:rsid w:val="00243D99"/>
    <w:rsid w:val="0026159E"/>
    <w:rsid w:val="002620B7"/>
    <w:rsid w:val="00263FD0"/>
    <w:rsid w:val="00272B45"/>
    <w:rsid w:val="00272FA4"/>
    <w:rsid w:val="0028476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0801"/>
    <w:rsid w:val="002F24DD"/>
    <w:rsid w:val="002F4B24"/>
    <w:rsid w:val="00316F92"/>
    <w:rsid w:val="00325319"/>
    <w:rsid w:val="00327D7C"/>
    <w:rsid w:val="00327F8E"/>
    <w:rsid w:val="0033456D"/>
    <w:rsid w:val="00346CF7"/>
    <w:rsid w:val="00346DF1"/>
    <w:rsid w:val="00347BE6"/>
    <w:rsid w:val="003524D3"/>
    <w:rsid w:val="00354EB7"/>
    <w:rsid w:val="00355FD2"/>
    <w:rsid w:val="003723EA"/>
    <w:rsid w:val="00376048"/>
    <w:rsid w:val="003853BE"/>
    <w:rsid w:val="003872D0"/>
    <w:rsid w:val="00392F2E"/>
    <w:rsid w:val="003A06E4"/>
    <w:rsid w:val="003A6638"/>
    <w:rsid w:val="003B0286"/>
    <w:rsid w:val="003B3588"/>
    <w:rsid w:val="003B5D05"/>
    <w:rsid w:val="003C1C49"/>
    <w:rsid w:val="003D3768"/>
    <w:rsid w:val="003E2CFE"/>
    <w:rsid w:val="003F2111"/>
    <w:rsid w:val="003F3FB5"/>
    <w:rsid w:val="003F5E92"/>
    <w:rsid w:val="004036A5"/>
    <w:rsid w:val="004051F6"/>
    <w:rsid w:val="00407077"/>
    <w:rsid w:val="00410200"/>
    <w:rsid w:val="00413DA1"/>
    <w:rsid w:val="00417873"/>
    <w:rsid w:val="00425231"/>
    <w:rsid w:val="004256CB"/>
    <w:rsid w:val="00433277"/>
    <w:rsid w:val="00436097"/>
    <w:rsid w:val="00452663"/>
    <w:rsid w:val="0045560F"/>
    <w:rsid w:val="00456C1B"/>
    <w:rsid w:val="004571F5"/>
    <w:rsid w:val="00457A5B"/>
    <w:rsid w:val="00457A90"/>
    <w:rsid w:val="0046410C"/>
    <w:rsid w:val="00470360"/>
    <w:rsid w:val="004708AC"/>
    <w:rsid w:val="00470CFC"/>
    <w:rsid w:val="00473DE0"/>
    <w:rsid w:val="00482104"/>
    <w:rsid w:val="004868A0"/>
    <w:rsid w:val="004966FF"/>
    <w:rsid w:val="004A0BDE"/>
    <w:rsid w:val="004A15DF"/>
    <w:rsid w:val="004A7C5E"/>
    <w:rsid w:val="004B1BCB"/>
    <w:rsid w:val="004D1D66"/>
    <w:rsid w:val="004D3935"/>
    <w:rsid w:val="004D3BEC"/>
    <w:rsid w:val="004E64EE"/>
    <w:rsid w:val="004F30C1"/>
    <w:rsid w:val="004F664F"/>
    <w:rsid w:val="00500FBF"/>
    <w:rsid w:val="00501E94"/>
    <w:rsid w:val="00503EE5"/>
    <w:rsid w:val="005049EE"/>
    <w:rsid w:val="00523009"/>
    <w:rsid w:val="005250B2"/>
    <w:rsid w:val="00525313"/>
    <w:rsid w:val="00544DDA"/>
    <w:rsid w:val="0055135A"/>
    <w:rsid w:val="00552D16"/>
    <w:rsid w:val="005615B1"/>
    <w:rsid w:val="00566C70"/>
    <w:rsid w:val="00567302"/>
    <w:rsid w:val="00581BE3"/>
    <w:rsid w:val="00584C1D"/>
    <w:rsid w:val="0059132B"/>
    <w:rsid w:val="005926B9"/>
    <w:rsid w:val="005947B6"/>
    <w:rsid w:val="00595EC6"/>
    <w:rsid w:val="005B2FAC"/>
    <w:rsid w:val="005D3E34"/>
    <w:rsid w:val="005E6A8D"/>
    <w:rsid w:val="005F2F84"/>
    <w:rsid w:val="00602E1F"/>
    <w:rsid w:val="00613B2F"/>
    <w:rsid w:val="00623AD7"/>
    <w:rsid w:val="00624D44"/>
    <w:rsid w:val="00627D3F"/>
    <w:rsid w:val="0063028B"/>
    <w:rsid w:val="0063759B"/>
    <w:rsid w:val="00637EDE"/>
    <w:rsid w:val="00653905"/>
    <w:rsid w:val="00655BE6"/>
    <w:rsid w:val="00656454"/>
    <w:rsid w:val="0068165B"/>
    <w:rsid w:val="0068297D"/>
    <w:rsid w:val="00682A64"/>
    <w:rsid w:val="006A0522"/>
    <w:rsid w:val="006A0820"/>
    <w:rsid w:val="006B452B"/>
    <w:rsid w:val="006C16BF"/>
    <w:rsid w:val="006E5269"/>
    <w:rsid w:val="007006A5"/>
    <w:rsid w:val="00702966"/>
    <w:rsid w:val="00722BB1"/>
    <w:rsid w:val="0072366D"/>
    <w:rsid w:val="00724B39"/>
    <w:rsid w:val="0073021B"/>
    <w:rsid w:val="00755635"/>
    <w:rsid w:val="00756C03"/>
    <w:rsid w:val="007658B9"/>
    <w:rsid w:val="00771CDD"/>
    <w:rsid w:val="00773FD9"/>
    <w:rsid w:val="007809BE"/>
    <w:rsid w:val="007A552D"/>
    <w:rsid w:val="007A6AAD"/>
    <w:rsid w:val="007A7F3E"/>
    <w:rsid w:val="007B177B"/>
    <w:rsid w:val="007D24E5"/>
    <w:rsid w:val="007D3BF9"/>
    <w:rsid w:val="007D4EDB"/>
    <w:rsid w:val="007E34AF"/>
    <w:rsid w:val="007E72B2"/>
    <w:rsid w:val="007E74A9"/>
    <w:rsid w:val="007F49EF"/>
    <w:rsid w:val="00804907"/>
    <w:rsid w:val="00805882"/>
    <w:rsid w:val="008068A2"/>
    <w:rsid w:val="00807863"/>
    <w:rsid w:val="0081382C"/>
    <w:rsid w:val="00820D8D"/>
    <w:rsid w:val="00835252"/>
    <w:rsid w:val="008353E1"/>
    <w:rsid w:val="00836E7F"/>
    <w:rsid w:val="00845A6E"/>
    <w:rsid w:val="00847E95"/>
    <w:rsid w:val="00856D12"/>
    <w:rsid w:val="00863616"/>
    <w:rsid w:val="00870380"/>
    <w:rsid w:val="0087467B"/>
    <w:rsid w:val="00875F75"/>
    <w:rsid w:val="0087645A"/>
    <w:rsid w:val="00887E45"/>
    <w:rsid w:val="008905AD"/>
    <w:rsid w:val="0089505F"/>
    <w:rsid w:val="008958D8"/>
    <w:rsid w:val="008B0E56"/>
    <w:rsid w:val="008B5784"/>
    <w:rsid w:val="008C154C"/>
    <w:rsid w:val="008C7332"/>
    <w:rsid w:val="008D53E2"/>
    <w:rsid w:val="008E0EB3"/>
    <w:rsid w:val="008E1942"/>
    <w:rsid w:val="008E5B0A"/>
    <w:rsid w:val="008E5B82"/>
    <w:rsid w:val="008E6F7C"/>
    <w:rsid w:val="00905D19"/>
    <w:rsid w:val="0090603E"/>
    <w:rsid w:val="00911CF2"/>
    <w:rsid w:val="0091628E"/>
    <w:rsid w:val="00917A38"/>
    <w:rsid w:val="009263AC"/>
    <w:rsid w:val="00926EA3"/>
    <w:rsid w:val="0093030C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912AC"/>
    <w:rsid w:val="009A538B"/>
    <w:rsid w:val="009B11BD"/>
    <w:rsid w:val="009B1B47"/>
    <w:rsid w:val="009B3AF8"/>
    <w:rsid w:val="009C222F"/>
    <w:rsid w:val="009C6DF4"/>
    <w:rsid w:val="009D0936"/>
    <w:rsid w:val="009E0F45"/>
    <w:rsid w:val="009F3D10"/>
    <w:rsid w:val="00A00BF0"/>
    <w:rsid w:val="00A03ECB"/>
    <w:rsid w:val="00A03F64"/>
    <w:rsid w:val="00A07FCF"/>
    <w:rsid w:val="00A27235"/>
    <w:rsid w:val="00A30425"/>
    <w:rsid w:val="00A339F7"/>
    <w:rsid w:val="00A42F1D"/>
    <w:rsid w:val="00A46265"/>
    <w:rsid w:val="00A612BE"/>
    <w:rsid w:val="00A82C53"/>
    <w:rsid w:val="00A921ED"/>
    <w:rsid w:val="00A95287"/>
    <w:rsid w:val="00A9587A"/>
    <w:rsid w:val="00AA140B"/>
    <w:rsid w:val="00AA1EBB"/>
    <w:rsid w:val="00AA3556"/>
    <w:rsid w:val="00AB0227"/>
    <w:rsid w:val="00AB1BBD"/>
    <w:rsid w:val="00AB499C"/>
    <w:rsid w:val="00AB6EF9"/>
    <w:rsid w:val="00AC1125"/>
    <w:rsid w:val="00AC3B32"/>
    <w:rsid w:val="00AC678B"/>
    <w:rsid w:val="00AC72F0"/>
    <w:rsid w:val="00AF4FF9"/>
    <w:rsid w:val="00AF6707"/>
    <w:rsid w:val="00B164F4"/>
    <w:rsid w:val="00B20663"/>
    <w:rsid w:val="00B21714"/>
    <w:rsid w:val="00B232F7"/>
    <w:rsid w:val="00B3594D"/>
    <w:rsid w:val="00B41A16"/>
    <w:rsid w:val="00B576F9"/>
    <w:rsid w:val="00B65559"/>
    <w:rsid w:val="00B728BF"/>
    <w:rsid w:val="00B774B3"/>
    <w:rsid w:val="00B7753B"/>
    <w:rsid w:val="00B81A47"/>
    <w:rsid w:val="00B9028D"/>
    <w:rsid w:val="00B928F0"/>
    <w:rsid w:val="00B95A51"/>
    <w:rsid w:val="00BA3EBB"/>
    <w:rsid w:val="00BB1C16"/>
    <w:rsid w:val="00BB5283"/>
    <w:rsid w:val="00BB5B22"/>
    <w:rsid w:val="00BB7D13"/>
    <w:rsid w:val="00BC73F4"/>
    <w:rsid w:val="00BD0ADD"/>
    <w:rsid w:val="00BE24E9"/>
    <w:rsid w:val="00BE378B"/>
    <w:rsid w:val="00BF4CE1"/>
    <w:rsid w:val="00C046CB"/>
    <w:rsid w:val="00C06F46"/>
    <w:rsid w:val="00C1502D"/>
    <w:rsid w:val="00C16077"/>
    <w:rsid w:val="00C2024E"/>
    <w:rsid w:val="00C234EC"/>
    <w:rsid w:val="00C24671"/>
    <w:rsid w:val="00C27D68"/>
    <w:rsid w:val="00C3061B"/>
    <w:rsid w:val="00C310DE"/>
    <w:rsid w:val="00C313E6"/>
    <w:rsid w:val="00C449FB"/>
    <w:rsid w:val="00C51E87"/>
    <w:rsid w:val="00C6291D"/>
    <w:rsid w:val="00C63DD4"/>
    <w:rsid w:val="00C66128"/>
    <w:rsid w:val="00C67AF1"/>
    <w:rsid w:val="00C7462D"/>
    <w:rsid w:val="00C76520"/>
    <w:rsid w:val="00C90F65"/>
    <w:rsid w:val="00C94D78"/>
    <w:rsid w:val="00CA1EF7"/>
    <w:rsid w:val="00CA7DBF"/>
    <w:rsid w:val="00CB1467"/>
    <w:rsid w:val="00CB62C0"/>
    <w:rsid w:val="00CC02BF"/>
    <w:rsid w:val="00CC2537"/>
    <w:rsid w:val="00CE0096"/>
    <w:rsid w:val="00CF3F9C"/>
    <w:rsid w:val="00D033AD"/>
    <w:rsid w:val="00D0562D"/>
    <w:rsid w:val="00D21281"/>
    <w:rsid w:val="00D33B2A"/>
    <w:rsid w:val="00D36D4E"/>
    <w:rsid w:val="00D43F19"/>
    <w:rsid w:val="00D468C4"/>
    <w:rsid w:val="00D46E8E"/>
    <w:rsid w:val="00D50CED"/>
    <w:rsid w:val="00D53B27"/>
    <w:rsid w:val="00D55464"/>
    <w:rsid w:val="00D60C4C"/>
    <w:rsid w:val="00D75CB0"/>
    <w:rsid w:val="00D8091F"/>
    <w:rsid w:val="00D91621"/>
    <w:rsid w:val="00D9753A"/>
    <w:rsid w:val="00DB322C"/>
    <w:rsid w:val="00DB3A45"/>
    <w:rsid w:val="00DB437D"/>
    <w:rsid w:val="00DB4D00"/>
    <w:rsid w:val="00DD04EF"/>
    <w:rsid w:val="00DD1725"/>
    <w:rsid w:val="00DE32B5"/>
    <w:rsid w:val="00DF0558"/>
    <w:rsid w:val="00E0642C"/>
    <w:rsid w:val="00E12D8E"/>
    <w:rsid w:val="00E14D50"/>
    <w:rsid w:val="00E15450"/>
    <w:rsid w:val="00E16591"/>
    <w:rsid w:val="00E236DE"/>
    <w:rsid w:val="00E251A6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410B"/>
    <w:rsid w:val="00E6630B"/>
    <w:rsid w:val="00E80482"/>
    <w:rsid w:val="00E82F5F"/>
    <w:rsid w:val="00E8527F"/>
    <w:rsid w:val="00E9022C"/>
    <w:rsid w:val="00E9356D"/>
    <w:rsid w:val="00E97AAB"/>
    <w:rsid w:val="00EA0893"/>
    <w:rsid w:val="00EA0AE2"/>
    <w:rsid w:val="00ED608D"/>
    <w:rsid w:val="00EE342C"/>
    <w:rsid w:val="00EE399C"/>
    <w:rsid w:val="00EE4D4C"/>
    <w:rsid w:val="00F03605"/>
    <w:rsid w:val="00F13900"/>
    <w:rsid w:val="00F172D3"/>
    <w:rsid w:val="00F2590A"/>
    <w:rsid w:val="00F26D94"/>
    <w:rsid w:val="00F27246"/>
    <w:rsid w:val="00F279DD"/>
    <w:rsid w:val="00F3704C"/>
    <w:rsid w:val="00F41D52"/>
    <w:rsid w:val="00F434A0"/>
    <w:rsid w:val="00F649E4"/>
    <w:rsid w:val="00F65B08"/>
    <w:rsid w:val="00F74FD6"/>
    <w:rsid w:val="00F75982"/>
    <w:rsid w:val="00F86E7E"/>
    <w:rsid w:val="00F95E5C"/>
    <w:rsid w:val="00FA5BB5"/>
    <w:rsid w:val="00FB0DE7"/>
    <w:rsid w:val="00FB1606"/>
    <w:rsid w:val="00FC13F3"/>
    <w:rsid w:val="00FC3985"/>
    <w:rsid w:val="00FC50B1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9AE8AB34-754E-45A1-A209-F386062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HF_d_Mst_FR"/>
    <f:field ref="objsubject" par="" edit="true" text=""/>
    <f:field ref="objcreatedby" par="" text="Gygax, Rosmarie, SBFI"/>
    <f:field ref="objcreatedat" par="" text="27.04.2015 08:32:05"/>
    <f:field ref="objchangedby" par="" text="Gygax, Rosmarie, SBFI"/>
    <f:field ref="objmodifiedat" par="" text="27.04.2015 08:32:06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Antragsformular_Pauschale_HF_d_Mst_FR"/>
    <f:field ref="CHPRECONFIG_1_1001_Objektname" par="" edit="true" text="Antragsformular_Pauschale_HF_d_Mst_FR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004FC5-4925-4F38-BEB0-AC5FC0B8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Stolz Christophe SBFI</cp:lastModifiedBy>
  <cp:revision>2</cp:revision>
  <cp:lastPrinted>2014-12-15T07:58:00Z</cp:lastPrinted>
  <dcterms:created xsi:type="dcterms:W3CDTF">2015-04-27T09:07:00Z</dcterms:created>
  <dcterms:modified xsi:type="dcterms:W3CDTF">2015-04-27T09:07:00Z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2015-04-27T08:32:05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COO.2101.108.7.216971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SPF/SBFI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Subventionen und Projektfinanzierung (SPF/SBFI)</vt:lpwstr>
  </property>
  <property fmtid="{D5CDD505-2E9C-101B-9397-08002B2CF9AE}" pid="31" name="FSC#COOELAK@1.1001:CreatedAt">
    <vt:lpwstr>27.04.2015</vt:lpwstr>
  </property>
  <property fmtid="{D5CDD505-2E9C-101B-9397-08002B2CF9AE}" pid="32" name="FSC#COOELAK@1.1001:OU">
    <vt:lpwstr>Subventionen und Projektfinanzierung (SPF/SBFI)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*COO.2101.108.7.216971*</vt:lpwstr>
  </property>
  <property fmtid="{D5CDD505-2E9C-101B-9397-08002B2CF9AE}" pid="35" name="FSC#COOELAK@1.1001:RefBarCode">
    <vt:lpwstr>*COO.2101.108.3.216970*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christophe.stolz@sbfi.admin.ch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Subventionen und Projektfinanzierung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Antragsformular_Pauschale_HF_d_Mst_FR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Subsidies and Project Funding</vt:lpwstr>
  </property>
  <property fmtid="{D5CDD505-2E9C-101B-9397-08002B2CF9AE}" pid="87" name="FSC#EVDCFG@15.1400:SalutationFrench">
    <vt:lpwstr>Subventions et financement de projets</vt:lpwstr>
  </property>
  <property fmtid="{D5CDD505-2E9C-101B-9397-08002B2CF9AE}" pid="88" name="FSC#EVDCFG@15.1400:SalutationGerman">
    <vt:lpwstr>Subventionen und Projektfinanzierung</vt:lpwstr>
  </property>
  <property fmtid="{D5CDD505-2E9C-101B-9397-08002B2CF9AE}" pid="89" name="FSC#EVDCFG@15.1400:SalutationItalian">
    <vt:lpwstr>Sussidi e finanziamento di progetti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SPF/SBFI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Subventionen und Projektfinanzierung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Antragsformular_Pauschale_HF_d_Mst_FR_x000d_
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