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88E7" w14:textId="5EE972E0" w:rsidR="00804907" w:rsidRPr="00C70A0D" w:rsidRDefault="001630A3" w:rsidP="00363B39">
      <w:pPr>
        <w:jc w:val="both"/>
        <w:rPr>
          <w:rFonts w:eastAsia="Century Gothic" w:cs="Arial"/>
          <w:b/>
          <w:color w:val="0070C0"/>
          <w:sz w:val="24"/>
          <w:szCs w:val="24"/>
          <w:lang w:val="it-IT"/>
        </w:rPr>
      </w:pPr>
      <w:r w:rsidRPr="00C70A0D">
        <w:rPr>
          <w:rFonts w:eastAsia="Century Gothic" w:cs="Arial"/>
          <w:b/>
          <w:color w:val="000000"/>
          <w:sz w:val="24"/>
          <w:szCs w:val="24"/>
          <w:lang w:val="it-IT"/>
        </w:rPr>
        <w:t xml:space="preserve">Richiesta </w:t>
      </w:r>
      <w:r w:rsidR="00423C26" w:rsidRPr="00C70A0D">
        <w:rPr>
          <w:rFonts w:eastAsia="Century Gothic" w:cs="Arial"/>
          <w:b/>
          <w:color w:val="000000"/>
          <w:sz w:val="24"/>
          <w:szCs w:val="24"/>
          <w:lang w:val="it-IT"/>
        </w:rPr>
        <w:t>di</w:t>
      </w:r>
      <w:r w:rsidRPr="00C70A0D">
        <w:rPr>
          <w:rFonts w:eastAsia="Century Gothic" w:cs="Arial"/>
          <w:b/>
          <w:color w:val="000000"/>
          <w:sz w:val="24"/>
          <w:szCs w:val="24"/>
          <w:lang w:val="it-IT"/>
        </w:rPr>
        <w:t xml:space="preserve"> contributo federale</w:t>
      </w:r>
      <w:r w:rsidR="0073021B" w:rsidRPr="00C70A0D">
        <w:rPr>
          <w:rFonts w:eastAsia="Century Gothic" w:cs="Arial"/>
          <w:b/>
          <w:color w:val="000000"/>
          <w:sz w:val="24"/>
          <w:szCs w:val="24"/>
          <w:lang w:val="it-IT"/>
        </w:rPr>
        <w:t xml:space="preserve"> </w:t>
      </w:r>
      <w:r w:rsidR="002803E1" w:rsidRPr="00C70A0D">
        <w:rPr>
          <w:rFonts w:eastAsia="Century Gothic" w:cs="Arial"/>
          <w:b/>
          <w:color w:val="000000"/>
          <w:sz w:val="24"/>
          <w:szCs w:val="24"/>
          <w:lang w:val="it-IT"/>
        </w:rPr>
        <w:t>per l’</w:t>
      </w:r>
      <w:r w:rsidR="002756F5" w:rsidRPr="00C70A0D">
        <w:rPr>
          <w:rFonts w:eastAsia="Century Gothic" w:cs="Arial"/>
          <w:b/>
          <w:color w:val="000000"/>
          <w:sz w:val="24"/>
          <w:szCs w:val="24"/>
          <w:lang w:val="it-IT"/>
        </w:rPr>
        <w:t>elaborazione</w:t>
      </w:r>
      <w:r w:rsidR="0073021B" w:rsidRPr="00C70A0D">
        <w:rPr>
          <w:rFonts w:eastAsia="Century Gothic" w:cs="Arial"/>
          <w:b/>
          <w:color w:val="000000"/>
          <w:sz w:val="24"/>
          <w:szCs w:val="24"/>
          <w:lang w:val="it-IT"/>
        </w:rPr>
        <w:t xml:space="preserve">, </w:t>
      </w:r>
      <w:r w:rsidR="002756F5" w:rsidRPr="00C70A0D">
        <w:rPr>
          <w:rFonts w:eastAsia="Century Gothic" w:cs="Arial"/>
          <w:b/>
          <w:color w:val="000000"/>
          <w:sz w:val="24"/>
          <w:szCs w:val="24"/>
          <w:lang w:val="it-IT"/>
        </w:rPr>
        <w:t>revisione parziale o totale degli</w:t>
      </w:r>
      <w:r w:rsidR="008F3DBD" w:rsidRPr="00C70A0D">
        <w:rPr>
          <w:rFonts w:eastAsia="Century Gothic" w:cs="Arial"/>
          <w:b/>
          <w:color w:val="000000"/>
          <w:sz w:val="24"/>
          <w:szCs w:val="24"/>
          <w:lang w:val="it-IT"/>
        </w:rPr>
        <w:t xml:space="preserve"> </w:t>
      </w:r>
      <w:r w:rsidR="002756F5" w:rsidRPr="00C70A0D">
        <w:rPr>
          <w:rFonts w:eastAsia="Century Gothic" w:cs="Arial"/>
          <w:b/>
          <w:color w:val="0070C0"/>
          <w:sz w:val="24"/>
          <w:szCs w:val="24"/>
          <w:lang w:val="it-IT"/>
        </w:rPr>
        <w:t xml:space="preserve">esami </w:t>
      </w:r>
      <w:r w:rsidR="007A4BF0" w:rsidRPr="00C70A0D">
        <w:rPr>
          <w:rFonts w:eastAsia="Century Gothic" w:cs="Arial"/>
          <w:b/>
          <w:color w:val="0070C0"/>
          <w:sz w:val="24"/>
          <w:szCs w:val="24"/>
          <w:lang w:val="it-IT"/>
        </w:rPr>
        <w:t>di professione e</w:t>
      </w:r>
      <w:r w:rsidR="006A19E3" w:rsidRPr="00C70A0D">
        <w:rPr>
          <w:rFonts w:eastAsia="Century Gothic" w:cs="Arial"/>
          <w:b/>
          <w:color w:val="0070C0"/>
          <w:sz w:val="24"/>
          <w:szCs w:val="24"/>
          <w:lang w:val="it-IT"/>
        </w:rPr>
        <w:t xml:space="preserve"> </w:t>
      </w:r>
      <w:r w:rsidR="007A4BF0" w:rsidRPr="00C70A0D">
        <w:rPr>
          <w:rFonts w:eastAsia="Century Gothic" w:cs="Arial"/>
          <w:b/>
          <w:color w:val="0070C0"/>
          <w:sz w:val="24"/>
          <w:szCs w:val="24"/>
          <w:lang w:val="it-IT"/>
        </w:rPr>
        <w:t>d</w:t>
      </w:r>
      <w:r w:rsidR="006A19E3" w:rsidRPr="00C70A0D">
        <w:rPr>
          <w:rFonts w:eastAsia="Century Gothic" w:cs="Arial"/>
          <w:b/>
          <w:color w:val="0070C0"/>
          <w:sz w:val="24"/>
          <w:szCs w:val="24"/>
          <w:lang w:val="it-IT"/>
        </w:rPr>
        <w:t>egli</w:t>
      </w:r>
      <w:r w:rsidR="007A4BF0" w:rsidRPr="00C70A0D">
        <w:rPr>
          <w:rFonts w:eastAsia="Century Gothic" w:cs="Arial"/>
          <w:b/>
          <w:color w:val="0070C0"/>
          <w:sz w:val="24"/>
          <w:szCs w:val="24"/>
          <w:lang w:val="it-IT"/>
        </w:rPr>
        <w:t xml:space="preserve"> esami </w:t>
      </w:r>
      <w:r w:rsidR="002756F5" w:rsidRPr="00C70A0D">
        <w:rPr>
          <w:rFonts w:eastAsia="Century Gothic" w:cs="Arial"/>
          <w:b/>
          <w:color w:val="0070C0"/>
          <w:sz w:val="24"/>
          <w:szCs w:val="24"/>
          <w:lang w:val="it-IT"/>
        </w:rPr>
        <w:t>professionali superiori</w:t>
      </w:r>
    </w:p>
    <w:p w14:paraId="059AEF32" w14:textId="77777777" w:rsidR="0041069C" w:rsidRPr="00C70A0D" w:rsidRDefault="0041069C" w:rsidP="003723EA">
      <w:pPr>
        <w:spacing w:after="120"/>
        <w:rPr>
          <w:rFonts w:eastAsia="Century Gothic" w:cs="Arial"/>
          <w:b/>
          <w:szCs w:val="20"/>
          <w:lang w:val="it-IT"/>
        </w:rPr>
      </w:pPr>
    </w:p>
    <w:p w14:paraId="23D70C96" w14:textId="77777777" w:rsidR="003723EA" w:rsidRPr="00C70A0D" w:rsidRDefault="002756F5" w:rsidP="003723EA">
      <w:pPr>
        <w:spacing w:after="120"/>
        <w:rPr>
          <w:rFonts w:eastAsia="Century Gothic" w:cs="Arial"/>
          <w:b/>
          <w:szCs w:val="20"/>
          <w:lang w:val="it-IT"/>
        </w:rPr>
      </w:pPr>
      <w:r w:rsidRPr="00C70A0D">
        <w:rPr>
          <w:rFonts w:eastAsia="Century Gothic" w:cs="Arial"/>
          <w:b/>
          <w:szCs w:val="20"/>
          <w:lang w:val="it-IT"/>
        </w:rPr>
        <w:t>Organizzazione del mondo del lavoro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3A15F6" w:rsidRPr="00C70A0D" w14:paraId="21278303" w14:textId="77777777" w:rsidTr="00C630AB">
        <w:trPr>
          <w:trHeight w:val="340"/>
        </w:trPr>
        <w:tc>
          <w:tcPr>
            <w:tcW w:w="3652" w:type="dxa"/>
            <w:vAlign w:val="center"/>
          </w:tcPr>
          <w:p w14:paraId="554943D3" w14:textId="15B6D298" w:rsidR="003A15F6" w:rsidRPr="00C70A0D" w:rsidRDefault="003A15F6" w:rsidP="00C630AB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t>Titolo del progetto</w:t>
            </w:r>
          </w:p>
        </w:tc>
        <w:tc>
          <w:tcPr>
            <w:tcW w:w="5812" w:type="dxa"/>
            <w:vAlign w:val="center"/>
          </w:tcPr>
          <w:p w14:paraId="76BBE405" w14:textId="77777777" w:rsidR="003A15F6" w:rsidRPr="00C70A0D" w:rsidRDefault="003A15F6" w:rsidP="00C630AB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0D">
              <w:rPr>
                <w:rFonts w:eastAsia="Century Gothic" w:cs="Arial"/>
                <w:szCs w:val="20"/>
                <w:lang w:val="it-IT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it-IT"/>
              </w:rPr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separate"/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end"/>
            </w:r>
          </w:p>
        </w:tc>
      </w:tr>
      <w:tr w:rsidR="003723EA" w:rsidRPr="00C70A0D" w14:paraId="65C5A84B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0C0A8B8B" w14:textId="77777777" w:rsidR="003723EA" w:rsidRPr="00C70A0D" w:rsidRDefault="002756F5" w:rsidP="00347BE6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t xml:space="preserve">Nome dell’associazione </w:t>
            </w:r>
          </w:p>
        </w:tc>
        <w:tc>
          <w:tcPr>
            <w:tcW w:w="5812" w:type="dxa"/>
            <w:vAlign w:val="center"/>
          </w:tcPr>
          <w:p w14:paraId="0B981E0E" w14:textId="77777777" w:rsidR="003723EA" w:rsidRPr="00C70A0D" w:rsidRDefault="00347BE6" w:rsidP="00347BE6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70A0D">
              <w:rPr>
                <w:rFonts w:eastAsia="Century Gothic" w:cs="Arial"/>
                <w:szCs w:val="20"/>
                <w:lang w:val="it-IT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it-IT"/>
              </w:rPr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separate"/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end"/>
            </w:r>
            <w:bookmarkEnd w:id="0"/>
          </w:p>
        </w:tc>
      </w:tr>
      <w:tr w:rsidR="003723EA" w:rsidRPr="00C70A0D" w14:paraId="6F634CA2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6AD641B3" w14:textId="77777777" w:rsidR="003723EA" w:rsidRPr="00C70A0D" w:rsidRDefault="002756F5" w:rsidP="00347BE6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t>Nome e cognome della persona di contatto</w:t>
            </w:r>
          </w:p>
        </w:tc>
        <w:tc>
          <w:tcPr>
            <w:tcW w:w="5812" w:type="dxa"/>
            <w:vAlign w:val="center"/>
          </w:tcPr>
          <w:p w14:paraId="38A364EB" w14:textId="77777777" w:rsidR="003723EA" w:rsidRPr="00C70A0D" w:rsidRDefault="00347BE6" w:rsidP="00347BE6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70A0D">
              <w:rPr>
                <w:rFonts w:eastAsia="Century Gothic" w:cs="Arial"/>
                <w:szCs w:val="20"/>
                <w:lang w:val="it-IT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it-IT"/>
              </w:rPr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separate"/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end"/>
            </w:r>
            <w:bookmarkEnd w:id="1"/>
          </w:p>
        </w:tc>
      </w:tr>
      <w:tr w:rsidR="00845A6E" w:rsidRPr="00C70A0D" w14:paraId="63F162E3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4F7FC4B5" w14:textId="4E1BAE84" w:rsidR="00845A6E" w:rsidRPr="00C70A0D" w:rsidRDefault="002756F5" w:rsidP="002803E1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t xml:space="preserve">Altre organizzazioni </w:t>
            </w:r>
            <w:r w:rsidR="002803E1" w:rsidRPr="00C70A0D">
              <w:rPr>
                <w:rFonts w:eastAsia="Century Gothic" w:cs="Arial"/>
                <w:szCs w:val="20"/>
                <w:lang w:val="it-IT"/>
              </w:rPr>
              <w:t>coinvolte</w:t>
            </w:r>
          </w:p>
        </w:tc>
        <w:tc>
          <w:tcPr>
            <w:tcW w:w="5812" w:type="dxa"/>
            <w:vAlign w:val="center"/>
          </w:tcPr>
          <w:p w14:paraId="73AA3648" w14:textId="77777777" w:rsidR="00845A6E" w:rsidRPr="00C70A0D" w:rsidRDefault="00845A6E" w:rsidP="00026ABA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0A0D">
              <w:rPr>
                <w:rFonts w:eastAsia="Century Gothic" w:cs="Arial"/>
                <w:szCs w:val="20"/>
                <w:lang w:val="it-IT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it-IT"/>
              </w:rPr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separate"/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end"/>
            </w:r>
          </w:p>
        </w:tc>
      </w:tr>
      <w:tr w:rsidR="003723EA" w:rsidRPr="00C70A0D" w14:paraId="230A1A61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3E6B8CAF" w14:textId="67AD399C" w:rsidR="003723EA" w:rsidRPr="00C70A0D" w:rsidRDefault="002756F5" w:rsidP="00E55933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t xml:space="preserve">Via / </w:t>
            </w:r>
            <w:r w:rsidR="00E55933" w:rsidRPr="00C70A0D">
              <w:rPr>
                <w:rFonts w:eastAsia="Century Gothic" w:cs="Arial"/>
                <w:szCs w:val="20"/>
                <w:lang w:val="it-IT"/>
              </w:rPr>
              <w:t xml:space="preserve">casella </w:t>
            </w:r>
            <w:r w:rsidRPr="00C70A0D">
              <w:rPr>
                <w:rFonts w:eastAsia="Century Gothic" w:cs="Arial"/>
                <w:szCs w:val="20"/>
                <w:lang w:val="it-IT"/>
              </w:rPr>
              <w:t>postale</w:t>
            </w:r>
          </w:p>
        </w:tc>
        <w:tc>
          <w:tcPr>
            <w:tcW w:w="5812" w:type="dxa"/>
            <w:vAlign w:val="center"/>
          </w:tcPr>
          <w:p w14:paraId="3F00F6D5" w14:textId="77777777" w:rsidR="003723EA" w:rsidRPr="00C70A0D" w:rsidRDefault="00347BE6" w:rsidP="00347BE6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70A0D">
              <w:rPr>
                <w:rFonts w:eastAsia="Century Gothic" w:cs="Arial"/>
                <w:szCs w:val="20"/>
                <w:lang w:val="it-IT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it-IT"/>
              </w:rPr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separate"/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end"/>
            </w:r>
            <w:bookmarkEnd w:id="2"/>
          </w:p>
        </w:tc>
      </w:tr>
      <w:tr w:rsidR="003723EA" w:rsidRPr="00C70A0D" w14:paraId="12DEB3C5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55A2BC46" w14:textId="77777777" w:rsidR="003723EA" w:rsidRPr="00C70A0D" w:rsidRDefault="002756F5" w:rsidP="00347BE6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t>Luogo</w:t>
            </w:r>
          </w:p>
        </w:tc>
        <w:tc>
          <w:tcPr>
            <w:tcW w:w="5812" w:type="dxa"/>
            <w:vAlign w:val="center"/>
          </w:tcPr>
          <w:p w14:paraId="5F1DBCBE" w14:textId="77777777" w:rsidR="003723EA" w:rsidRPr="00C70A0D" w:rsidRDefault="00347BE6" w:rsidP="00347BE6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70A0D">
              <w:rPr>
                <w:rFonts w:eastAsia="Century Gothic" w:cs="Arial"/>
                <w:szCs w:val="20"/>
                <w:lang w:val="it-IT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it-IT"/>
              </w:rPr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separate"/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end"/>
            </w:r>
            <w:bookmarkEnd w:id="3"/>
          </w:p>
        </w:tc>
      </w:tr>
      <w:tr w:rsidR="00805882" w:rsidRPr="00C70A0D" w14:paraId="04F5667E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04A351E1" w14:textId="77777777" w:rsidR="00805882" w:rsidRPr="00C70A0D" w:rsidRDefault="00FC028F" w:rsidP="003E2CFE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t>E-m</w:t>
            </w:r>
            <w:r w:rsidR="002756F5" w:rsidRPr="00C70A0D">
              <w:rPr>
                <w:rFonts w:eastAsia="Century Gothic" w:cs="Arial"/>
                <w:szCs w:val="20"/>
                <w:lang w:val="it-IT"/>
              </w:rPr>
              <w:t>ail</w:t>
            </w:r>
          </w:p>
        </w:tc>
        <w:tc>
          <w:tcPr>
            <w:tcW w:w="5812" w:type="dxa"/>
            <w:vAlign w:val="center"/>
          </w:tcPr>
          <w:p w14:paraId="0888D8E4" w14:textId="77777777" w:rsidR="00805882" w:rsidRPr="00C70A0D" w:rsidRDefault="008E6F7C" w:rsidP="00347BE6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0A0D">
              <w:rPr>
                <w:rFonts w:eastAsia="Century Gothic" w:cs="Arial"/>
                <w:szCs w:val="20"/>
                <w:lang w:val="it-IT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it-IT"/>
              </w:rPr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separate"/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end"/>
            </w:r>
          </w:p>
        </w:tc>
      </w:tr>
      <w:tr w:rsidR="00845A6E" w:rsidRPr="00C70A0D" w14:paraId="2D1286EC" w14:textId="77777777" w:rsidTr="00026ABA">
        <w:trPr>
          <w:trHeight w:val="340"/>
        </w:trPr>
        <w:tc>
          <w:tcPr>
            <w:tcW w:w="3652" w:type="dxa"/>
            <w:vAlign w:val="center"/>
          </w:tcPr>
          <w:p w14:paraId="5569A413" w14:textId="77777777" w:rsidR="00845A6E" w:rsidRPr="00C70A0D" w:rsidRDefault="00845A6E" w:rsidP="00026ABA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t>Telefon</w:t>
            </w:r>
            <w:r w:rsidR="002756F5" w:rsidRPr="00C70A0D">
              <w:rPr>
                <w:rFonts w:eastAsia="Century Gothic" w:cs="Arial"/>
                <w:szCs w:val="20"/>
                <w:lang w:val="it-IT"/>
              </w:rPr>
              <w:t>o</w:t>
            </w:r>
          </w:p>
        </w:tc>
        <w:tc>
          <w:tcPr>
            <w:tcW w:w="5812" w:type="dxa"/>
            <w:vAlign w:val="center"/>
          </w:tcPr>
          <w:p w14:paraId="50C83E80" w14:textId="77777777" w:rsidR="00845A6E" w:rsidRPr="00C70A0D" w:rsidRDefault="00845A6E" w:rsidP="00026ABA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0A0D">
              <w:rPr>
                <w:rFonts w:eastAsia="Century Gothic" w:cs="Arial"/>
                <w:szCs w:val="20"/>
                <w:lang w:val="it-IT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it-IT"/>
              </w:rPr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separate"/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end"/>
            </w:r>
          </w:p>
        </w:tc>
      </w:tr>
      <w:tr w:rsidR="003E2CFE" w:rsidRPr="00C70A0D" w14:paraId="71EC3B31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3ACEDE15" w14:textId="77777777" w:rsidR="003E2CFE" w:rsidRPr="00C70A0D" w:rsidRDefault="002756F5" w:rsidP="003E2CFE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t xml:space="preserve">Riunione </w:t>
            </w:r>
            <w:r w:rsidR="0039718A" w:rsidRPr="00C70A0D">
              <w:rPr>
                <w:rFonts w:eastAsia="Century Gothic" w:cs="Arial"/>
                <w:szCs w:val="20"/>
                <w:lang w:val="it-IT"/>
              </w:rPr>
              <w:t>kick-off</w:t>
            </w:r>
            <w:r w:rsidR="00845A6E" w:rsidRPr="00C70A0D">
              <w:rPr>
                <w:rFonts w:eastAsia="Century Gothic" w:cs="Arial"/>
                <w:szCs w:val="20"/>
                <w:lang w:val="it-IT"/>
              </w:rPr>
              <w:t xml:space="preserve"> </w:t>
            </w:r>
            <w:r w:rsidRPr="00C70A0D">
              <w:rPr>
                <w:rFonts w:eastAsia="Century Gothic" w:cs="Arial"/>
                <w:szCs w:val="20"/>
                <w:lang w:val="it-IT"/>
              </w:rPr>
              <w:t>FPS</w:t>
            </w:r>
            <w:r w:rsidR="00845A6E" w:rsidRPr="00C70A0D">
              <w:rPr>
                <w:rFonts w:eastAsia="Century Gothic" w:cs="Arial"/>
                <w:szCs w:val="20"/>
                <w:lang w:val="it-IT"/>
              </w:rPr>
              <w:t xml:space="preserve"> </w:t>
            </w:r>
            <w:r w:rsidR="009D0852" w:rsidRPr="00C70A0D">
              <w:rPr>
                <w:rFonts w:eastAsia="Century Gothic" w:cs="Arial"/>
                <w:szCs w:val="20"/>
                <w:lang w:val="it-IT"/>
              </w:rPr>
              <w:t>tenuta</w:t>
            </w:r>
            <w:r w:rsidR="0038474A" w:rsidRPr="00C70A0D">
              <w:rPr>
                <w:rFonts w:eastAsia="Century Gothic" w:cs="Arial"/>
                <w:szCs w:val="20"/>
                <w:lang w:val="it-IT"/>
              </w:rPr>
              <w:t>si</w:t>
            </w:r>
            <w:r w:rsidRPr="00C70A0D">
              <w:rPr>
                <w:rFonts w:eastAsia="Century Gothic" w:cs="Arial"/>
                <w:szCs w:val="20"/>
                <w:lang w:val="it-IT"/>
              </w:rPr>
              <w:t xml:space="preserve"> il</w:t>
            </w:r>
          </w:p>
          <w:p w14:paraId="2D2A9702" w14:textId="29FC1AC1" w:rsidR="00845A6E" w:rsidRPr="00C70A0D" w:rsidRDefault="00845A6E" w:rsidP="00E55933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t>(</w:t>
            </w:r>
            <w:r w:rsidR="009D0852" w:rsidRPr="00C70A0D">
              <w:rPr>
                <w:rFonts w:eastAsia="Century Gothic" w:cs="Arial"/>
                <w:szCs w:val="20"/>
                <w:lang w:val="it-IT"/>
              </w:rPr>
              <w:t>a</w:t>
            </w:r>
            <w:r w:rsidR="002756F5" w:rsidRPr="00C70A0D">
              <w:rPr>
                <w:rFonts w:eastAsia="Century Gothic" w:cs="Arial"/>
                <w:szCs w:val="20"/>
                <w:lang w:val="it-IT"/>
              </w:rPr>
              <w:t>llegato</w:t>
            </w:r>
            <w:r w:rsidRPr="00C70A0D">
              <w:rPr>
                <w:rFonts w:eastAsia="Century Gothic" w:cs="Arial"/>
                <w:szCs w:val="20"/>
                <w:lang w:val="it-IT"/>
              </w:rPr>
              <w:t xml:space="preserve">: </w:t>
            </w:r>
            <w:r w:rsidR="00E55933" w:rsidRPr="00C70A0D">
              <w:rPr>
                <w:rFonts w:eastAsia="Century Gothic" w:cs="Arial"/>
                <w:szCs w:val="20"/>
                <w:lang w:val="it-IT"/>
              </w:rPr>
              <w:t xml:space="preserve">verbale </w:t>
            </w:r>
            <w:r w:rsidR="0039718A" w:rsidRPr="00C70A0D">
              <w:rPr>
                <w:rFonts w:eastAsia="Century Gothic" w:cs="Arial"/>
                <w:szCs w:val="20"/>
                <w:lang w:val="it-IT"/>
              </w:rPr>
              <w:t>kick-off</w:t>
            </w:r>
            <w:r w:rsidRPr="00C70A0D">
              <w:rPr>
                <w:rFonts w:eastAsia="Century Gothic" w:cs="Arial"/>
                <w:szCs w:val="20"/>
                <w:lang w:val="it-IT"/>
              </w:rPr>
              <w:t>)</w:t>
            </w:r>
          </w:p>
        </w:tc>
        <w:tc>
          <w:tcPr>
            <w:tcW w:w="5812" w:type="dxa"/>
            <w:vAlign w:val="center"/>
          </w:tcPr>
          <w:p w14:paraId="55EFF739" w14:textId="77777777" w:rsidR="003E2CFE" w:rsidRPr="00C70A0D" w:rsidRDefault="008E6F7C" w:rsidP="00347BE6">
            <w:pPr>
              <w:rPr>
                <w:rFonts w:eastAsia="Century Gothic" w:cs="Arial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0A0D">
              <w:rPr>
                <w:rFonts w:eastAsia="Century Gothic" w:cs="Arial"/>
                <w:szCs w:val="20"/>
                <w:lang w:val="it-IT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it-IT"/>
              </w:rPr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separate"/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="00B327DA" w:rsidRPr="00C70A0D">
              <w:rPr>
                <w:rFonts w:eastAsia="Century Gothic" w:cs="Arial"/>
                <w:noProof/>
                <w:szCs w:val="20"/>
                <w:lang w:val="it-IT"/>
              </w:rPr>
              <w:t> </w:t>
            </w:r>
            <w:r w:rsidRPr="00C70A0D">
              <w:rPr>
                <w:rFonts w:eastAsia="Century Gothic" w:cs="Arial"/>
                <w:szCs w:val="20"/>
                <w:lang w:val="it-IT"/>
              </w:rPr>
              <w:fldChar w:fldCharType="end"/>
            </w:r>
          </w:p>
        </w:tc>
      </w:tr>
    </w:tbl>
    <w:p w14:paraId="0EA7BFD0" w14:textId="77777777" w:rsidR="00804907" w:rsidRPr="00C70A0D" w:rsidRDefault="00804907" w:rsidP="00804907">
      <w:pPr>
        <w:rPr>
          <w:rFonts w:eastAsia="Century Gothic" w:cs="Arial"/>
          <w:b/>
          <w:color w:val="000000"/>
          <w:szCs w:val="20"/>
          <w:lang w:val="it-IT"/>
        </w:rPr>
      </w:pPr>
    </w:p>
    <w:p w14:paraId="59D5B406" w14:textId="18CF3AE4" w:rsidR="00845A6E" w:rsidRPr="00C70A0D" w:rsidRDefault="002756F5" w:rsidP="00845A6E">
      <w:pPr>
        <w:pStyle w:val="Listenabsatz"/>
        <w:numPr>
          <w:ilvl w:val="0"/>
          <w:numId w:val="45"/>
        </w:numPr>
        <w:rPr>
          <w:rFonts w:eastAsia="Century Gothic" w:cs="Arial"/>
          <w:szCs w:val="20"/>
          <w:lang w:val="it-IT"/>
        </w:rPr>
      </w:pPr>
      <w:r w:rsidRPr="00C70A0D">
        <w:rPr>
          <w:rFonts w:eastAsia="Century Gothic" w:cs="Arial"/>
          <w:b/>
          <w:szCs w:val="20"/>
          <w:lang w:val="it-IT"/>
        </w:rPr>
        <w:t>Studio preliminare</w:t>
      </w:r>
      <w:r w:rsidR="00845A6E" w:rsidRPr="00C70A0D">
        <w:rPr>
          <w:rFonts w:eastAsia="Century Gothic" w:cs="Arial"/>
          <w:szCs w:val="20"/>
          <w:lang w:val="it-IT"/>
        </w:rPr>
        <w:t xml:space="preserve"> </w:t>
      </w:r>
      <w:r w:rsidR="00845A6E" w:rsidRPr="00C70A0D">
        <w:rPr>
          <w:rFonts w:eastAsia="Century Gothic" w:cs="Arial"/>
          <w:szCs w:val="20"/>
          <w:lang w:val="it-IT"/>
        </w:rPr>
        <w:br/>
      </w:r>
      <w:r w:rsidR="005655A2" w:rsidRPr="00C70A0D">
        <w:rPr>
          <w:rFonts w:eastAsia="Century Gothic" w:cs="Arial"/>
          <w:szCs w:val="20"/>
          <w:lang w:val="it-IT"/>
        </w:rPr>
        <w:t xml:space="preserve">Chiediamo </w:t>
      </w:r>
      <w:r w:rsidR="007A4BF0" w:rsidRPr="00C70A0D">
        <w:rPr>
          <w:rFonts w:eastAsia="Century Gothic" w:cs="Arial"/>
          <w:szCs w:val="20"/>
          <w:lang w:val="it-IT"/>
        </w:rPr>
        <w:t>per valutazione</w:t>
      </w:r>
      <w:r w:rsidR="005655A2" w:rsidRPr="00C70A0D">
        <w:rPr>
          <w:rFonts w:eastAsia="Century Gothic" w:cs="Arial"/>
          <w:szCs w:val="20"/>
          <w:lang w:val="it-IT"/>
        </w:rPr>
        <w:t xml:space="preserve"> preliminare</w:t>
      </w:r>
      <w:r w:rsidR="00D67ED5" w:rsidRPr="00C70A0D">
        <w:rPr>
          <w:rStyle w:val="Funotenzeichen"/>
          <w:rFonts w:eastAsia="Century Gothic" w:cs="Arial"/>
          <w:szCs w:val="20"/>
          <w:lang w:val="it-IT"/>
        </w:rPr>
        <w:footnoteReference w:id="1"/>
      </w:r>
      <w:r w:rsidR="00845A6E" w:rsidRPr="00C70A0D">
        <w:rPr>
          <w:rFonts w:eastAsia="Century Gothic" w:cs="Arial"/>
          <w:szCs w:val="20"/>
          <w:lang w:val="it-IT"/>
        </w:rPr>
        <w:t xml:space="preserve"> </w:t>
      </w:r>
      <w:r w:rsidR="005655A2" w:rsidRPr="00C70A0D">
        <w:rPr>
          <w:rFonts w:eastAsia="Century Gothic" w:cs="Arial"/>
          <w:szCs w:val="20"/>
          <w:lang w:val="it-IT"/>
        </w:rPr>
        <w:t>nel progetto:</w:t>
      </w:r>
      <w:r w:rsidR="00845A6E" w:rsidRPr="00C70A0D">
        <w:rPr>
          <w:rFonts w:eastAsia="Century Gothic" w:cs="Arial"/>
          <w:color w:val="000000"/>
          <w:szCs w:val="20"/>
          <w:lang w:val="it-IT"/>
        </w:rPr>
        <w:t xml:space="preserve"> </w:t>
      </w:r>
      <w:r w:rsidR="00705E48" w:rsidRPr="00C70A0D">
        <w:rPr>
          <w:rFonts w:eastAsia="Century Gothic" w:cs="Arial"/>
          <w:szCs w:val="20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05E48" w:rsidRPr="00C70A0D">
        <w:rPr>
          <w:rFonts w:eastAsia="Century Gothic" w:cs="Arial"/>
          <w:szCs w:val="20"/>
          <w:lang w:val="it-IT"/>
        </w:rPr>
        <w:instrText xml:space="preserve"> FORMTEXT </w:instrText>
      </w:r>
      <w:r w:rsidR="00705E48" w:rsidRPr="00C70A0D">
        <w:rPr>
          <w:rFonts w:eastAsia="Century Gothic" w:cs="Arial"/>
          <w:szCs w:val="20"/>
          <w:lang w:val="it-IT"/>
        </w:rPr>
      </w:r>
      <w:r w:rsidR="00705E48" w:rsidRPr="00C70A0D">
        <w:rPr>
          <w:rFonts w:eastAsia="Century Gothic" w:cs="Arial"/>
          <w:szCs w:val="20"/>
          <w:lang w:val="it-IT"/>
        </w:rPr>
        <w:fldChar w:fldCharType="separate"/>
      </w:r>
      <w:r w:rsidR="00705E48" w:rsidRPr="00C70A0D">
        <w:rPr>
          <w:rFonts w:eastAsia="Century Gothic" w:cs="Arial"/>
          <w:noProof/>
          <w:szCs w:val="20"/>
          <w:lang w:val="it-IT"/>
        </w:rPr>
        <w:t> </w:t>
      </w:r>
      <w:r w:rsidR="00705E48" w:rsidRPr="00C70A0D">
        <w:rPr>
          <w:rFonts w:eastAsia="Century Gothic" w:cs="Arial"/>
          <w:noProof/>
          <w:szCs w:val="20"/>
          <w:lang w:val="it-IT"/>
        </w:rPr>
        <w:t> </w:t>
      </w:r>
      <w:r w:rsidR="00705E48" w:rsidRPr="00C70A0D">
        <w:rPr>
          <w:rFonts w:eastAsia="Century Gothic" w:cs="Arial"/>
          <w:noProof/>
          <w:szCs w:val="20"/>
          <w:lang w:val="it-IT"/>
        </w:rPr>
        <w:t> </w:t>
      </w:r>
      <w:r w:rsidR="00705E48" w:rsidRPr="00C70A0D">
        <w:rPr>
          <w:rFonts w:eastAsia="Century Gothic" w:cs="Arial"/>
          <w:noProof/>
          <w:szCs w:val="20"/>
          <w:lang w:val="it-IT"/>
        </w:rPr>
        <w:t> </w:t>
      </w:r>
      <w:r w:rsidR="00705E48" w:rsidRPr="00C70A0D">
        <w:rPr>
          <w:rFonts w:eastAsia="Century Gothic" w:cs="Arial"/>
          <w:noProof/>
          <w:szCs w:val="20"/>
          <w:lang w:val="it-IT"/>
        </w:rPr>
        <w:t> </w:t>
      </w:r>
      <w:r w:rsidR="00705E48" w:rsidRPr="00C70A0D">
        <w:rPr>
          <w:rFonts w:eastAsia="Century Gothic" w:cs="Arial"/>
          <w:szCs w:val="20"/>
          <w:lang w:val="it-IT"/>
        </w:rPr>
        <w:fldChar w:fldCharType="end"/>
      </w:r>
      <w:r w:rsidR="00705E48">
        <w:rPr>
          <w:rFonts w:eastAsia="Century Gothic" w:cs="Arial"/>
          <w:szCs w:val="20"/>
          <w:lang w:val="it-IT"/>
        </w:rPr>
        <w:t xml:space="preserve"> </w:t>
      </w:r>
      <w:r w:rsidR="00705E48" w:rsidRPr="00705E48">
        <w:rPr>
          <w:rFonts w:eastAsia="Century Gothic" w:cs="Arial"/>
          <w:i/>
          <w:szCs w:val="20"/>
          <w:lang w:val="it-IT"/>
        </w:rPr>
        <w:t>(</w:t>
      </w:r>
      <w:r w:rsidR="005655A2" w:rsidRPr="00705E48">
        <w:rPr>
          <w:rFonts w:eastAsia="Century Gothic" w:cs="Arial"/>
          <w:i/>
          <w:szCs w:val="20"/>
          <w:lang w:val="it-IT"/>
        </w:rPr>
        <w:t xml:space="preserve">inserire </w:t>
      </w:r>
      <w:r w:rsidR="00270EC6">
        <w:rPr>
          <w:rFonts w:eastAsia="Century Gothic" w:cs="Arial"/>
          <w:i/>
          <w:szCs w:val="20"/>
          <w:lang w:val="it-IT"/>
        </w:rPr>
        <w:t xml:space="preserve">il </w:t>
      </w:r>
      <w:r w:rsidR="005655A2" w:rsidRPr="00705E48">
        <w:rPr>
          <w:rFonts w:eastAsia="Century Gothic" w:cs="Arial"/>
          <w:i/>
          <w:szCs w:val="20"/>
          <w:lang w:val="it-IT"/>
        </w:rPr>
        <w:t>titolo</w:t>
      </w:r>
      <w:r w:rsidR="00705E48" w:rsidRPr="00705E48">
        <w:rPr>
          <w:rFonts w:eastAsia="Century Gothic" w:cs="Arial"/>
          <w:i/>
          <w:szCs w:val="20"/>
          <w:lang w:val="it-IT"/>
        </w:rPr>
        <w:t>)</w:t>
      </w:r>
    </w:p>
    <w:p w14:paraId="76683D0B" w14:textId="77777777" w:rsidR="00845A6E" w:rsidRPr="00C70A0D" w:rsidRDefault="00845A6E" w:rsidP="00845A6E">
      <w:pPr>
        <w:rPr>
          <w:rFonts w:eastAsia="Century Gothic" w:cs="Arial"/>
          <w:i/>
          <w:color w:val="808080" w:themeColor="background1" w:themeShade="80"/>
          <w:szCs w:val="20"/>
          <w:lang w:val="it-IT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845A6E" w:rsidRPr="00F544A1" w14:paraId="3C097B6C" w14:textId="77777777" w:rsidTr="00026ABA">
        <w:tc>
          <w:tcPr>
            <w:tcW w:w="534" w:type="dxa"/>
            <w:vAlign w:val="center"/>
          </w:tcPr>
          <w:p w14:paraId="17FABA4C" w14:textId="77777777" w:rsidR="00845A6E" w:rsidRPr="00C70A0D" w:rsidRDefault="00845A6E" w:rsidP="00026ABA">
            <w:pPr>
              <w:spacing w:after="120"/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instrText xml:space="preserve"> FORMCHECKBOX </w:instrText>
            </w:r>
            <w:r w:rsidR="00AB4270">
              <w:rPr>
                <w:rFonts w:eastAsia="Century Gothic" w:cs="Arial"/>
                <w:color w:val="000000"/>
                <w:szCs w:val="20"/>
                <w:lang w:val="it-IT"/>
              </w:rPr>
            </w:r>
            <w:r w:rsidR="00AB4270">
              <w:rPr>
                <w:rFonts w:eastAsia="Century Gothic" w:cs="Arial"/>
                <w:color w:val="000000"/>
                <w:szCs w:val="20"/>
                <w:lang w:val="it-IT"/>
              </w:rPr>
              <w:fldChar w:fldCharType="separate"/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9072" w:type="dxa"/>
          </w:tcPr>
          <w:p w14:paraId="08C9AD49" w14:textId="0930F58F" w:rsidR="00845A6E" w:rsidRPr="00C70A0D" w:rsidRDefault="00845A6E" w:rsidP="007A4BF0">
            <w:pPr>
              <w:spacing w:after="120"/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CHF 2</w:t>
            </w:r>
            <w:r w:rsidR="005655A2" w:rsidRPr="00C70A0D">
              <w:rPr>
                <w:rFonts w:eastAsia="Century Gothic" w:cs="Arial"/>
                <w:color w:val="000000"/>
                <w:szCs w:val="20"/>
                <w:lang w:val="it-IT"/>
              </w:rPr>
              <w:t>0 </w:t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000 </w:t>
            </w:r>
            <w:r w:rsidR="005655A2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per </w:t>
            </w:r>
            <w:r w:rsidR="00E55933" w:rsidRPr="00C70A0D">
              <w:rPr>
                <w:rFonts w:eastAsia="Century Gothic" w:cs="Arial"/>
                <w:color w:val="000000"/>
                <w:szCs w:val="20"/>
                <w:lang w:val="it-IT"/>
              </w:rPr>
              <w:t>le valutazioni preliminari</w:t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: </w:t>
            </w:r>
            <w:r w:rsidR="005655A2" w:rsidRPr="00C70A0D">
              <w:rPr>
                <w:rFonts w:eastAsia="Century Gothic" w:cs="Arial"/>
                <w:color w:val="000000"/>
                <w:szCs w:val="20"/>
                <w:lang w:val="it-IT"/>
              </w:rPr>
              <w:t>analisi dell</w:t>
            </w:r>
            <w:r w:rsidR="00E55933" w:rsidRPr="00C70A0D">
              <w:rPr>
                <w:rFonts w:eastAsia="Century Gothic" w:cs="Arial"/>
                <w:color w:val="000000"/>
                <w:szCs w:val="20"/>
                <w:lang w:val="it-IT"/>
              </w:rPr>
              <w:t>e</w:t>
            </w:r>
            <w:r w:rsidR="005655A2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 necessità e del campo professionale</w:t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, </w:t>
            </w:r>
            <w:r w:rsidR="005655A2" w:rsidRPr="00C70A0D">
              <w:rPr>
                <w:rFonts w:eastAsia="Century Gothic" w:cs="Arial"/>
                <w:color w:val="000000"/>
                <w:szCs w:val="20"/>
                <w:lang w:val="it-IT"/>
              </w:rPr>
              <w:t>obiettivi</w:t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, </w:t>
            </w:r>
            <w:r w:rsidR="005655A2" w:rsidRPr="00C70A0D">
              <w:rPr>
                <w:rFonts w:eastAsia="Century Gothic" w:cs="Arial"/>
                <w:color w:val="000000"/>
                <w:szCs w:val="20"/>
                <w:lang w:val="it-IT"/>
              </w:rPr>
              <w:t>coordinamento d</w:t>
            </w:r>
            <w:r w:rsidR="00E55933" w:rsidRPr="00C70A0D">
              <w:rPr>
                <w:rFonts w:eastAsia="Century Gothic" w:cs="Arial"/>
                <w:color w:val="000000"/>
                <w:szCs w:val="20"/>
                <w:lang w:val="it-IT"/>
              </w:rPr>
              <w:t>egl</w:t>
            </w:r>
            <w:r w:rsidR="005655A2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i </w:t>
            </w:r>
            <w:r w:rsidR="00E55933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organi </w:t>
            </w:r>
            <w:r w:rsidR="005655A2" w:rsidRPr="00C70A0D">
              <w:rPr>
                <w:rFonts w:eastAsia="Century Gothic" w:cs="Arial"/>
                <w:color w:val="000000"/>
                <w:szCs w:val="20"/>
                <w:lang w:val="it-IT"/>
              </w:rPr>
              <w:t>responsabili</w:t>
            </w:r>
          </w:p>
        </w:tc>
      </w:tr>
    </w:tbl>
    <w:p w14:paraId="1381D53E" w14:textId="77777777" w:rsidR="009C0A64" w:rsidRPr="00C70A0D" w:rsidRDefault="009C0A64" w:rsidP="009C0A64">
      <w:pPr>
        <w:rPr>
          <w:szCs w:val="20"/>
          <w:highlight w:val="yellow"/>
          <w:lang w:val="it-IT"/>
        </w:rPr>
      </w:pPr>
    </w:p>
    <w:p w14:paraId="4FAE1424" w14:textId="1840B7C5" w:rsidR="009C0A64" w:rsidRPr="00C70A0D" w:rsidRDefault="006A19E3" w:rsidP="009C0A64">
      <w:pPr>
        <w:rPr>
          <w:szCs w:val="20"/>
          <w:lang w:val="it-IT"/>
        </w:rPr>
      </w:pPr>
      <w:r w:rsidRPr="00C70A0D">
        <w:rPr>
          <w:b/>
          <w:szCs w:val="20"/>
          <w:lang w:val="it-IT"/>
        </w:rPr>
        <w:t xml:space="preserve">Tappe intermedie </w:t>
      </w:r>
      <w:r w:rsidRPr="00C70A0D">
        <w:rPr>
          <w:szCs w:val="20"/>
          <w:lang w:val="it-IT"/>
        </w:rPr>
        <w:t xml:space="preserve">previste </w:t>
      </w:r>
      <w:r w:rsidRPr="001E4026">
        <w:rPr>
          <w:i/>
          <w:szCs w:val="20"/>
          <w:lang w:val="it-IT"/>
        </w:rPr>
        <w:t>(da compilare a cura del richiedente</w:t>
      </w:r>
      <w:r w:rsidR="009C0A64" w:rsidRPr="001E4026">
        <w:rPr>
          <w:i/>
          <w:szCs w:val="20"/>
          <w:lang w:val="it-IT"/>
        </w:rPr>
        <w:t>)</w:t>
      </w:r>
    </w:p>
    <w:p w14:paraId="64479845" w14:textId="77777777" w:rsidR="009C0A64" w:rsidRPr="00C70A0D" w:rsidRDefault="009C0A64" w:rsidP="009C0A64">
      <w:pPr>
        <w:rPr>
          <w:szCs w:val="20"/>
          <w:lang w:val="it-IT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1134"/>
        <w:gridCol w:w="3538"/>
        <w:gridCol w:w="4826"/>
      </w:tblGrid>
      <w:tr w:rsidR="009C0A64" w:rsidRPr="00C70A0D" w14:paraId="005281B9" w14:textId="77777777" w:rsidTr="000341CB">
        <w:tc>
          <w:tcPr>
            <w:tcW w:w="1134" w:type="dxa"/>
            <w:shd w:val="clear" w:color="auto" w:fill="EEECE1" w:themeFill="background2"/>
          </w:tcPr>
          <w:p w14:paraId="29A97E30" w14:textId="445C462F" w:rsidR="009C0A64" w:rsidRPr="00C70A0D" w:rsidRDefault="006A19E3" w:rsidP="000341CB">
            <w:pPr>
              <w:rPr>
                <w:rFonts w:eastAsia="Century Gothic" w:cs="Arial"/>
                <w:b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b/>
                <w:color w:val="000000"/>
                <w:szCs w:val="20"/>
                <w:lang w:val="it-IT"/>
              </w:rPr>
              <w:t>Tappa</w:t>
            </w:r>
          </w:p>
        </w:tc>
        <w:tc>
          <w:tcPr>
            <w:tcW w:w="3538" w:type="dxa"/>
            <w:shd w:val="clear" w:color="auto" w:fill="EEECE1" w:themeFill="background2"/>
          </w:tcPr>
          <w:p w14:paraId="665AB939" w14:textId="75057FE8" w:rsidR="009C0A64" w:rsidRPr="00C70A0D" w:rsidRDefault="006A19E3" w:rsidP="000341CB">
            <w:pPr>
              <w:rPr>
                <w:rFonts w:eastAsia="Century Gothic" w:cs="Arial"/>
                <w:b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b/>
                <w:color w:val="000000"/>
                <w:szCs w:val="20"/>
                <w:lang w:val="it-IT"/>
              </w:rPr>
              <w:t>Data</w:t>
            </w:r>
          </w:p>
        </w:tc>
        <w:tc>
          <w:tcPr>
            <w:tcW w:w="4826" w:type="dxa"/>
            <w:shd w:val="clear" w:color="auto" w:fill="EEECE1" w:themeFill="background2"/>
          </w:tcPr>
          <w:p w14:paraId="4180ABFB" w14:textId="5C6A22B0" w:rsidR="009C0A64" w:rsidRPr="00C70A0D" w:rsidRDefault="006A19E3" w:rsidP="000341CB">
            <w:pPr>
              <w:rPr>
                <w:rFonts w:eastAsia="Century Gothic" w:cs="Arial"/>
                <w:b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b/>
                <w:color w:val="000000"/>
                <w:szCs w:val="20"/>
                <w:lang w:val="it-IT"/>
              </w:rPr>
              <w:t>Risultato</w:t>
            </w:r>
          </w:p>
        </w:tc>
      </w:tr>
      <w:tr w:rsidR="009C0A64" w:rsidRPr="00F544A1" w14:paraId="6FC11DC4" w14:textId="77777777" w:rsidTr="000341CB">
        <w:tc>
          <w:tcPr>
            <w:tcW w:w="1134" w:type="dxa"/>
          </w:tcPr>
          <w:p w14:paraId="784738E5" w14:textId="77777777" w:rsidR="009C0A64" w:rsidRPr="00C70A0D" w:rsidRDefault="009C0A64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1</w:t>
            </w:r>
          </w:p>
        </w:tc>
        <w:tc>
          <w:tcPr>
            <w:tcW w:w="3538" w:type="dxa"/>
          </w:tcPr>
          <w:p w14:paraId="5F5EAD37" w14:textId="49BF40F3" w:rsidR="009C0A64" w:rsidRPr="00C70A0D" w:rsidRDefault="00D653DC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0D">
              <w:rPr>
                <w:rFonts w:eastAsia="Century Gothic" w:cs="Arial"/>
                <w:szCs w:val="20"/>
                <w:lang w:val="fr-CH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fr-CH"/>
              </w:rPr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separate"/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end"/>
            </w:r>
          </w:p>
        </w:tc>
        <w:tc>
          <w:tcPr>
            <w:tcW w:w="4826" w:type="dxa"/>
          </w:tcPr>
          <w:p w14:paraId="4E280127" w14:textId="3650786E" w:rsidR="009C0A64" w:rsidRPr="00C70A0D" w:rsidRDefault="006A19E3" w:rsidP="00A50922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Richiesta di </w:t>
            </w:r>
            <w:r w:rsidR="00A50922" w:rsidRPr="00C70A0D">
              <w:rPr>
                <w:rFonts w:eastAsia="Century Gothic" w:cs="Arial"/>
                <w:color w:val="000000"/>
                <w:szCs w:val="20"/>
                <w:lang w:val="it-IT"/>
              </w:rPr>
              <w:t>pagamento</w:t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 del richiedente</w:t>
            </w:r>
          </w:p>
        </w:tc>
      </w:tr>
      <w:tr w:rsidR="009C0A64" w:rsidRPr="00C70A0D" w14:paraId="234782EA" w14:textId="77777777" w:rsidTr="000341CB">
        <w:tc>
          <w:tcPr>
            <w:tcW w:w="1134" w:type="dxa"/>
          </w:tcPr>
          <w:p w14:paraId="5E9FD7EB" w14:textId="77777777" w:rsidR="009C0A64" w:rsidRPr="00C70A0D" w:rsidRDefault="009C0A64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2</w:t>
            </w:r>
          </w:p>
        </w:tc>
        <w:tc>
          <w:tcPr>
            <w:tcW w:w="3538" w:type="dxa"/>
          </w:tcPr>
          <w:p w14:paraId="352B4BFB" w14:textId="29B35F72" w:rsidR="009C0A64" w:rsidRPr="00C70A0D" w:rsidRDefault="00D653DC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0D">
              <w:rPr>
                <w:rFonts w:eastAsia="Century Gothic" w:cs="Arial"/>
                <w:szCs w:val="20"/>
                <w:lang w:val="fr-CH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fr-CH"/>
              </w:rPr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separate"/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end"/>
            </w:r>
          </w:p>
        </w:tc>
        <w:tc>
          <w:tcPr>
            <w:tcW w:w="4826" w:type="dxa"/>
          </w:tcPr>
          <w:p w14:paraId="590EAE74" w14:textId="790BB2AC" w:rsidR="009C0A64" w:rsidRPr="00C70A0D" w:rsidRDefault="003C4255" w:rsidP="006A19E3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Risultati</w:t>
            </w:r>
            <w:r w:rsidR="006A19E3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 dello studio preliminare</w:t>
            </w:r>
          </w:p>
        </w:tc>
      </w:tr>
    </w:tbl>
    <w:p w14:paraId="2C0A4463" w14:textId="77777777" w:rsidR="00845A6E" w:rsidRPr="00C70A0D" w:rsidRDefault="00845A6E" w:rsidP="00804907">
      <w:pPr>
        <w:rPr>
          <w:rFonts w:eastAsia="Century Gothic" w:cs="Arial"/>
          <w:b/>
          <w:color w:val="000000"/>
          <w:szCs w:val="20"/>
          <w:lang w:val="it-IT"/>
        </w:rPr>
      </w:pPr>
    </w:p>
    <w:p w14:paraId="20EE5053" w14:textId="0ACDD9E2" w:rsidR="00804907" w:rsidRPr="00C70A0D" w:rsidRDefault="002803E1" w:rsidP="00875F75">
      <w:pPr>
        <w:pStyle w:val="Listenabsatz"/>
        <w:numPr>
          <w:ilvl w:val="0"/>
          <w:numId w:val="45"/>
        </w:numPr>
        <w:tabs>
          <w:tab w:val="left" w:pos="4820"/>
        </w:tabs>
        <w:spacing w:after="120"/>
        <w:rPr>
          <w:rFonts w:eastAsia="Century Gothic" w:cs="Arial"/>
          <w:color w:val="000000"/>
          <w:szCs w:val="20"/>
          <w:lang w:val="it-IT"/>
        </w:rPr>
      </w:pPr>
      <w:r w:rsidRPr="00C70A0D">
        <w:rPr>
          <w:rFonts w:eastAsia="Century Gothic" w:cs="Arial"/>
          <w:b/>
          <w:color w:val="000000"/>
          <w:szCs w:val="20"/>
          <w:lang w:val="it-IT"/>
        </w:rPr>
        <w:t>E</w:t>
      </w:r>
      <w:r w:rsidR="003024EB" w:rsidRPr="00C70A0D">
        <w:rPr>
          <w:rFonts w:eastAsia="Century Gothic" w:cs="Arial"/>
          <w:b/>
          <w:color w:val="000000"/>
          <w:szCs w:val="20"/>
          <w:lang w:val="it-IT"/>
        </w:rPr>
        <w:t>laborazione</w:t>
      </w:r>
      <w:r w:rsidR="0073021B" w:rsidRPr="00C70A0D">
        <w:rPr>
          <w:rFonts w:eastAsia="Century Gothic" w:cs="Arial"/>
          <w:b/>
          <w:color w:val="000000"/>
          <w:szCs w:val="20"/>
          <w:lang w:val="it-IT"/>
        </w:rPr>
        <w:t xml:space="preserve">, </w:t>
      </w:r>
      <w:r w:rsidR="003024EB" w:rsidRPr="00C70A0D">
        <w:rPr>
          <w:rFonts w:eastAsia="Century Gothic" w:cs="Arial"/>
          <w:b/>
          <w:color w:val="000000"/>
          <w:szCs w:val="20"/>
          <w:lang w:val="it-IT"/>
        </w:rPr>
        <w:t>revisione totale o parziale</w:t>
      </w:r>
      <w:r w:rsidR="008F3DBD" w:rsidRPr="00C70A0D">
        <w:rPr>
          <w:rStyle w:val="Funotenzeichen"/>
          <w:rFonts w:eastAsia="Century Gothic" w:cs="Arial"/>
          <w:b/>
          <w:color w:val="000000"/>
          <w:szCs w:val="20"/>
          <w:lang w:val="it-IT"/>
        </w:rPr>
        <w:footnoteReference w:id="2"/>
      </w:r>
      <w:r w:rsidR="0073021B" w:rsidRPr="00C70A0D">
        <w:rPr>
          <w:rFonts w:eastAsia="Century Gothic" w:cs="Arial"/>
          <w:b/>
          <w:color w:val="000000"/>
          <w:szCs w:val="20"/>
          <w:lang w:val="it-IT"/>
        </w:rPr>
        <w:t xml:space="preserve"> </w:t>
      </w:r>
      <w:r w:rsidR="003024EB" w:rsidRPr="00C70A0D">
        <w:rPr>
          <w:rFonts w:eastAsia="Century Gothic" w:cs="Arial"/>
          <w:b/>
          <w:color w:val="000000"/>
          <w:szCs w:val="20"/>
          <w:lang w:val="it-IT"/>
        </w:rPr>
        <w:t>di un</w:t>
      </w:r>
      <w:r w:rsidR="0073021B" w:rsidRPr="00C70A0D">
        <w:rPr>
          <w:rFonts w:eastAsia="Century Gothic" w:cs="Arial"/>
          <w:b/>
          <w:color w:val="000000"/>
          <w:szCs w:val="20"/>
          <w:lang w:val="it-IT"/>
        </w:rPr>
        <w:t xml:space="preserve"> </w:t>
      </w:r>
      <w:r w:rsidR="003024EB" w:rsidRPr="00C70A0D">
        <w:rPr>
          <w:rFonts w:eastAsia="Century Gothic" w:cs="Arial"/>
          <w:b/>
          <w:color w:val="000000"/>
          <w:szCs w:val="20"/>
          <w:lang w:val="it-IT"/>
        </w:rPr>
        <w:t>livello</w:t>
      </w:r>
      <w:r w:rsidR="00845A6E" w:rsidRPr="00C70A0D">
        <w:rPr>
          <w:rFonts w:eastAsia="Century Gothic" w:cs="Arial"/>
          <w:b/>
          <w:color w:val="000000"/>
          <w:szCs w:val="20"/>
          <w:lang w:val="it-IT"/>
        </w:rPr>
        <w:t xml:space="preserve"> (</w:t>
      </w:r>
      <w:r w:rsidR="003024EB" w:rsidRPr="00C70A0D">
        <w:rPr>
          <w:rFonts w:eastAsia="Century Gothic" w:cs="Arial"/>
          <w:b/>
          <w:color w:val="000000"/>
          <w:szCs w:val="20"/>
          <w:lang w:val="it-IT"/>
        </w:rPr>
        <w:t>EP</w:t>
      </w:r>
      <w:r w:rsidR="0073021B" w:rsidRPr="00C70A0D">
        <w:rPr>
          <w:rFonts w:eastAsia="Century Gothic" w:cs="Arial"/>
          <w:b/>
          <w:color w:val="000000"/>
          <w:szCs w:val="20"/>
          <w:lang w:val="it-IT"/>
        </w:rPr>
        <w:t xml:space="preserve"> </w:t>
      </w:r>
      <w:r w:rsidR="003024EB" w:rsidRPr="00C70A0D">
        <w:rPr>
          <w:rFonts w:eastAsia="Century Gothic" w:cs="Arial"/>
          <w:b/>
          <w:color w:val="000000"/>
          <w:szCs w:val="20"/>
          <w:lang w:val="it-IT"/>
        </w:rPr>
        <w:t>o</w:t>
      </w:r>
      <w:r w:rsidR="0073021B" w:rsidRPr="00C70A0D">
        <w:rPr>
          <w:rFonts w:eastAsia="Century Gothic" w:cs="Arial"/>
          <w:b/>
          <w:color w:val="000000"/>
          <w:szCs w:val="20"/>
          <w:lang w:val="it-IT"/>
        </w:rPr>
        <w:t xml:space="preserve"> </w:t>
      </w:r>
      <w:r w:rsidR="003024EB" w:rsidRPr="00C70A0D">
        <w:rPr>
          <w:rFonts w:eastAsia="Century Gothic" w:cs="Arial"/>
          <w:b/>
          <w:color w:val="000000"/>
          <w:szCs w:val="20"/>
          <w:lang w:val="it-IT"/>
        </w:rPr>
        <w:t>EPS</w:t>
      </w:r>
      <w:r w:rsidR="00845A6E" w:rsidRPr="00C70A0D">
        <w:rPr>
          <w:rFonts w:eastAsia="Century Gothic" w:cs="Arial"/>
          <w:b/>
          <w:color w:val="000000"/>
          <w:szCs w:val="20"/>
          <w:lang w:val="it-IT"/>
        </w:rPr>
        <w:t>)</w:t>
      </w:r>
      <w:r w:rsidR="00845A6E" w:rsidRPr="00C70A0D">
        <w:rPr>
          <w:rFonts w:eastAsia="Century Gothic" w:cs="Arial"/>
          <w:color w:val="000000"/>
          <w:szCs w:val="20"/>
          <w:lang w:val="it-IT"/>
        </w:rPr>
        <w:br/>
      </w:r>
      <w:r w:rsidR="00E55933" w:rsidRPr="00C70A0D">
        <w:rPr>
          <w:rFonts w:eastAsia="Century Gothic" w:cs="Arial"/>
          <w:color w:val="000000"/>
          <w:szCs w:val="20"/>
          <w:lang w:val="it-IT"/>
        </w:rPr>
        <w:t xml:space="preserve">Chiediamo per </w:t>
      </w:r>
      <w:r w:rsidR="003024EB" w:rsidRPr="00C70A0D">
        <w:rPr>
          <w:rFonts w:eastAsia="Century Gothic" w:cs="Arial"/>
          <w:color w:val="000000"/>
          <w:szCs w:val="20"/>
          <w:lang w:val="it-IT"/>
        </w:rPr>
        <w:t xml:space="preserve">l’esame </w:t>
      </w:r>
      <w:r w:rsidR="00E55933" w:rsidRPr="00C70A0D">
        <w:rPr>
          <w:rFonts w:eastAsia="Century Gothic" w:cs="Arial"/>
          <w:color w:val="000000"/>
          <w:szCs w:val="20"/>
          <w:lang w:val="it-IT"/>
        </w:rPr>
        <w:t xml:space="preserve">di professione o l’esame </w:t>
      </w:r>
      <w:r w:rsidR="003024EB" w:rsidRPr="00C70A0D">
        <w:rPr>
          <w:rFonts w:eastAsia="Century Gothic" w:cs="Arial"/>
          <w:color w:val="000000"/>
          <w:szCs w:val="20"/>
          <w:lang w:val="it-IT"/>
        </w:rPr>
        <w:t xml:space="preserve">professionale </w:t>
      </w:r>
      <w:r w:rsidR="009C3295" w:rsidRPr="00C70A0D">
        <w:rPr>
          <w:rFonts w:eastAsia="Century Gothic" w:cs="Arial"/>
          <w:color w:val="000000"/>
          <w:szCs w:val="20"/>
          <w:lang w:val="it-IT"/>
        </w:rPr>
        <w:t>superiore:</w:t>
      </w:r>
      <w:r w:rsidR="0073021B" w:rsidRPr="00C70A0D">
        <w:rPr>
          <w:rFonts w:eastAsia="Century Gothic" w:cs="Arial"/>
          <w:color w:val="000000"/>
          <w:szCs w:val="20"/>
          <w:lang w:val="it-IT"/>
        </w:rPr>
        <w:t xml:space="preserve"> </w:t>
      </w:r>
      <w:r w:rsidR="00270EC6" w:rsidRPr="00C70A0D">
        <w:rPr>
          <w:rFonts w:eastAsia="Century Gothic" w:cs="Arial"/>
          <w:szCs w:val="20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70EC6" w:rsidRPr="00C70A0D">
        <w:rPr>
          <w:rFonts w:eastAsia="Century Gothic" w:cs="Arial"/>
          <w:szCs w:val="20"/>
          <w:lang w:val="it-IT"/>
        </w:rPr>
        <w:instrText xml:space="preserve"> FORMTEXT </w:instrText>
      </w:r>
      <w:r w:rsidR="00270EC6" w:rsidRPr="00C70A0D">
        <w:rPr>
          <w:rFonts w:eastAsia="Century Gothic" w:cs="Arial"/>
          <w:szCs w:val="20"/>
          <w:lang w:val="it-IT"/>
        </w:rPr>
      </w:r>
      <w:r w:rsidR="00270EC6" w:rsidRPr="00C70A0D">
        <w:rPr>
          <w:rFonts w:eastAsia="Century Gothic" w:cs="Arial"/>
          <w:szCs w:val="20"/>
          <w:lang w:val="it-IT"/>
        </w:rPr>
        <w:fldChar w:fldCharType="separate"/>
      </w:r>
      <w:r w:rsidR="00270EC6" w:rsidRPr="00C70A0D">
        <w:rPr>
          <w:rFonts w:eastAsia="Century Gothic" w:cs="Arial"/>
          <w:noProof/>
          <w:szCs w:val="20"/>
          <w:lang w:val="it-IT"/>
        </w:rPr>
        <w:t> </w:t>
      </w:r>
      <w:r w:rsidR="00270EC6" w:rsidRPr="00C70A0D">
        <w:rPr>
          <w:rFonts w:eastAsia="Century Gothic" w:cs="Arial"/>
          <w:noProof/>
          <w:szCs w:val="20"/>
          <w:lang w:val="it-IT"/>
        </w:rPr>
        <w:t> </w:t>
      </w:r>
      <w:r w:rsidR="00270EC6" w:rsidRPr="00C70A0D">
        <w:rPr>
          <w:rFonts w:eastAsia="Century Gothic" w:cs="Arial"/>
          <w:noProof/>
          <w:szCs w:val="20"/>
          <w:lang w:val="it-IT"/>
        </w:rPr>
        <w:t> </w:t>
      </w:r>
      <w:r w:rsidR="00270EC6" w:rsidRPr="00C70A0D">
        <w:rPr>
          <w:rFonts w:eastAsia="Century Gothic" w:cs="Arial"/>
          <w:noProof/>
          <w:szCs w:val="20"/>
          <w:lang w:val="it-IT"/>
        </w:rPr>
        <w:t> </w:t>
      </w:r>
      <w:r w:rsidR="00270EC6" w:rsidRPr="00C70A0D">
        <w:rPr>
          <w:rFonts w:eastAsia="Century Gothic" w:cs="Arial"/>
          <w:noProof/>
          <w:szCs w:val="20"/>
          <w:lang w:val="it-IT"/>
        </w:rPr>
        <w:t> </w:t>
      </w:r>
      <w:r w:rsidR="00270EC6" w:rsidRPr="00C70A0D">
        <w:rPr>
          <w:rFonts w:eastAsia="Century Gothic" w:cs="Arial"/>
          <w:szCs w:val="20"/>
          <w:lang w:val="it-IT"/>
        </w:rPr>
        <w:fldChar w:fldCharType="end"/>
      </w:r>
      <w:r w:rsidR="00270EC6">
        <w:rPr>
          <w:rFonts w:eastAsia="Century Gothic" w:cs="Arial"/>
          <w:szCs w:val="20"/>
          <w:lang w:val="it-IT"/>
        </w:rPr>
        <w:t xml:space="preserve"> </w:t>
      </w:r>
      <w:r w:rsidR="00270EC6" w:rsidRPr="00705E48">
        <w:rPr>
          <w:rFonts w:eastAsia="Century Gothic" w:cs="Arial"/>
          <w:i/>
          <w:szCs w:val="20"/>
          <w:lang w:val="it-IT"/>
        </w:rPr>
        <w:t xml:space="preserve">(inserire </w:t>
      </w:r>
      <w:r w:rsidR="00270EC6">
        <w:rPr>
          <w:rFonts w:eastAsia="Century Gothic" w:cs="Arial"/>
          <w:i/>
          <w:szCs w:val="20"/>
          <w:lang w:val="it-IT"/>
        </w:rPr>
        <w:t xml:space="preserve">il </w:t>
      </w:r>
      <w:r w:rsidR="00270EC6" w:rsidRPr="00705E48">
        <w:rPr>
          <w:rFonts w:eastAsia="Century Gothic" w:cs="Arial"/>
          <w:i/>
          <w:szCs w:val="20"/>
          <w:lang w:val="it-IT"/>
        </w:rPr>
        <w:t>titolo)</w:t>
      </w:r>
    </w:p>
    <w:p w14:paraId="718C4921" w14:textId="77777777" w:rsidR="00804907" w:rsidRPr="003B320A" w:rsidRDefault="00BF4CE1" w:rsidP="00BF4CE1">
      <w:pPr>
        <w:spacing w:after="120"/>
        <w:rPr>
          <w:rFonts w:eastAsia="Century Gothic" w:cs="Arial"/>
          <w:i/>
          <w:color w:val="000000"/>
          <w:szCs w:val="20"/>
          <w:lang w:val="it-IT"/>
        </w:rPr>
      </w:pPr>
      <w:r w:rsidRPr="003B320A">
        <w:rPr>
          <w:rFonts w:eastAsia="Century Gothic" w:cs="Arial"/>
          <w:i/>
          <w:color w:val="000000"/>
          <w:szCs w:val="20"/>
          <w:lang w:val="it-IT"/>
        </w:rPr>
        <w:t>(</w:t>
      </w:r>
      <w:r w:rsidR="00DA4A48" w:rsidRPr="003B320A">
        <w:rPr>
          <w:rFonts w:eastAsia="Century Gothic" w:cs="Arial"/>
          <w:i/>
          <w:color w:val="000000"/>
          <w:szCs w:val="20"/>
          <w:lang w:val="it-IT"/>
        </w:rPr>
        <w:t>Contrassegnare</w:t>
      </w:r>
      <w:r w:rsidR="009C3295" w:rsidRPr="003B320A">
        <w:rPr>
          <w:rFonts w:eastAsia="Century Gothic" w:cs="Arial"/>
          <w:i/>
          <w:color w:val="000000"/>
          <w:szCs w:val="20"/>
          <w:lang w:val="it-IT"/>
        </w:rPr>
        <w:t xml:space="preserve"> la casella corrispondente</w:t>
      </w:r>
      <w:r w:rsidRPr="003B320A">
        <w:rPr>
          <w:rFonts w:eastAsia="Century Gothic" w:cs="Arial"/>
          <w:i/>
          <w:color w:val="000000"/>
          <w:szCs w:val="20"/>
          <w:lang w:val="it-IT"/>
        </w:rPr>
        <w:t>)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804907" w:rsidRPr="00F544A1" w14:paraId="6283CFCF" w14:textId="77777777" w:rsidTr="00F434A0">
        <w:tc>
          <w:tcPr>
            <w:tcW w:w="534" w:type="dxa"/>
            <w:vAlign w:val="center"/>
          </w:tcPr>
          <w:bookmarkStart w:id="4" w:name="Kontrollkästchen1"/>
          <w:p w14:paraId="2DDE740C" w14:textId="77777777" w:rsidR="00804907" w:rsidRPr="00C70A0D" w:rsidRDefault="00804907" w:rsidP="00F649E4">
            <w:pPr>
              <w:spacing w:after="120"/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instrText xml:space="preserve"> FORMCHECKBOX </w:instrText>
            </w:r>
            <w:r w:rsidR="00AB4270">
              <w:rPr>
                <w:rFonts w:eastAsia="Century Gothic" w:cs="Arial"/>
                <w:color w:val="000000"/>
                <w:szCs w:val="20"/>
                <w:lang w:val="it-IT"/>
              </w:rPr>
            </w:r>
            <w:r w:rsidR="00AB4270">
              <w:rPr>
                <w:rFonts w:eastAsia="Century Gothic" w:cs="Arial"/>
                <w:color w:val="000000"/>
                <w:szCs w:val="20"/>
                <w:lang w:val="it-IT"/>
              </w:rPr>
              <w:fldChar w:fldCharType="separate"/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fldChar w:fldCharType="end"/>
            </w:r>
            <w:bookmarkEnd w:id="4"/>
          </w:p>
        </w:tc>
        <w:tc>
          <w:tcPr>
            <w:tcW w:w="9072" w:type="dxa"/>
          </w:tcPr>
          <w:p w14:paraId="4A16A9FB" w14:textId="65539EF0" w:rsidR="00804907" w:rsidRPr="00C70A0D" w:rsidRDefault="0073021B" w:rsidP="009C3295">
            <w:pPr>
              <w:spacing w:after="120"/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CHF 7</w:t>
            </w:r>
            <w:r w:rsidR="00804907" w:rsidRPr="00C70A0D">
              <w:rPr>
                <w:rFonts w:eastAsia="Century Gothic" w:cs="Arial"/>
                <w:color w:val="000000"/>
                <w:szCs w:val="20"/>
                <w:lang w:val="it-IT"/>
              </w:rPr>
              <w:t>0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> </w:t>
            </w:r>
            <w:r w:rsidR="00804907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000 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>per l</w:t>
            </w:r>
            <w:r w:rsidR="002803E1" w:rsidRPr="00C70A0D">
              <w:rPr>
                <w:rFonts w:eastAsia="Century Gothic" w:cs="Arial"/>
                <w:color w:val="000000"/>
                <w:szCs w:val="20"/>
                <w:lang w:val="it-IT"/>
              </w:rPr>
              <w:t>’e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>laborazione di un</w:t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 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esame </w:t>
            </w:r>
            <w:r w:rsidR="00870AD8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di professione o 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>professionale superiore</w:t>
            </w:r>
          </w:p>
        </w:tc>
      </w:tr>
      <w:bookmarkStart w:id="5" w:name="Kontrollkästchen2"/>
      <w:tr w:rsidR="00804907" w:rsidRPr="00F544A1" w14:paraId="4E0026D1" w14:textId="77777777" w:rsidTr="00F434A0">
        <w:tc>
          <w:tcPr>
            <w:tcW w:w="534" w:type="dxa"/>
            <w:vAlign w:val="center"/>
          </w:tcPr>
          <w:p w14:paraId="75C818EE" w14:textId="77777777" w:rsidR="00804907" w:rsidRPr="00C70A0D" w:rsidRDefault="00E4122D" w:rsidP="00F649E4">
            <w:pPr>
              <w:spacing w:after="120"/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instrText xml:space="preserve"> FORMCHECKBOX </w:instrText>
            </w:r>
            <w:r w:rsidR="00AB4270">
              <w:rPr>
                <w:rFonts w:eastAsia="Century Gothic" w:cs="Arial"/>
                <w:color w:val="000000"/>
                <w:szCs w:val="20"/>
                <w:lang w:val="it-IT"/>
              </w:rPr>
            </w:r>
            <w:r w:rsidR="00AB4270">
              <w:rPr>
                <w:rFonts w:eastAsia="Century Gothic" w:cs="Arial"/>
                <w:color w:val="000000"/>
                <w:szCs w:val="20"/>
                <w:lang w:val="it-IT"/>
              </w:rPr>
              <w:fldChar w:fldCharType="separate"/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fldChar w:fldCharType="end"/>
            </w:r>
            <w:bookmarkEnd w:id="5"/>
          </w:p>
        </w:tc>
        <w:tc>
          <w:tcPr>
            <w:tcW w:w="9072" w:type="dxa"/>
          </w:tcPr>
          <w:p w14:paraId="18714F69" w14:textId="77777777" w:rsidR="00804907" w:rsidRPr="00C70A0D" w:rsidRDefault="00804907" w:rsidP="009C3295">
            <w:pPr>
              <w:spacing w:after="120"/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CHF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 70 </w:t>
            </w:r>
            <w:r w:rsidR="0073021B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000 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>per la revisione totale</w:t>
            </w:r>
            <w:r w:rsidR="0073021B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 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di un esame </w:t>
            </w:r>
            <w:r w:rsidR="00870AD8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di professione o 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>professionale superiore</w:t>
            </w:r>
          </w:p>
        </w:tc>
      </w:tr>
      <w:tr w:rsidR="00804907" w:rsidRPr="00F544A1" w14:paraId="2CF8AC23" w14:textId="77777777" w:rsidTr="00F434A0">
        <w:tc>
          <w:tcPr>
            <w:tcW w:w="534" w:type="dxa"/>
            <w:vAlign w:val="center"/>
          </w:tcPr>
          <w:p w14:paraId="76DDF830" w14:textId="77777777" w:rsidR="00804907" w:rsidRPr="00C70A0D" w:rsidRDefault="00B232F7" w:rsidP="00F649E4">
            <w:pPr>
              <w:spacing w:after="120"/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instrText xml:space="preserve"> FORMCHECKBOX </w:instrText>
            </w:r>
            <w:r w:rsidR="00AB4270">
              <w:rPr>
                <w:rFonts w:eastAsia="Century Gothic" w:cs="Arial"/>
                <w:color w:val="000000"/>
                <w:szCs w:val="20"/>
                <w:lang w:val="it-IT"/>
              </w:rPr>
            </w:r>
            <w:r w:rsidR="00AB4270">
              <w:rPr>
                <w:rFonts w:eastAsia="Century Gothic" w:cs="Arial"/>
                <w:color w:val="000000"/>
                <w:szCs w:val="20"/>
                <w:lang w:val="it-IT"/>
              </w:rPr>
              <w:fldChar w:fldCharType="separate"/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fldChar w:fldCharType="end"/>
            </w:r>
            <w:bookmarkEnd w:id="6"/>
          </w:p>
        </w:tc>
        <w:tc>
          <w:tcPr>
            <w:tcW w:w="9072" w:type="dxa"/>
          </w:tcPr>
          <w:p w14:paraId="3C874897" w14:textId="77777777" w:rsidR="00804907" w:rsidRPr="00C70A0D" w:rsidRDefault="009C3295" w:rsidP="009C3295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bookmarkStart w:id="7" w:name="OLE_LINK1"/>
            <w:bookmarkStart w:id="8" w:name="OLE_LINK2"/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CHF 20 </w:t>
            </w:r>
            <w:r w:rsidR="00B232F7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000 </w:t>
            </w:r>
            <w:bookmarkEnd w:id="7"/>
            <w:bookmarkEnd w:id="8"/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per la revisione parziale</w:t>
            </w:r>
            <w:r w:rsidR="0073021B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 </w:t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di un esame </w:t>
            </w:r>
            <w:r w:rsidR="00870AD8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di professione o </w:t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professionale superiore</w:t>
            </w:r>
          </w:p>
        </w:tc>
      </w:tr>
    </w:tbl>
    <w:p w14:paraId="48FED505" w14:textId="77777777" w:rsidR="006A2D80" w:rsidRPr="00C70A0D" w:rsidRDefault="006A2D80" w:rsidP="006A2D80">
      <w:pPr>
        <w:rPr>
          <w:b/>
          <w:szCs w:val="20"/>
          <w:lang w:val="it-IT"/>
        </w:rPr>
      </w:pPr>
    </w:p>
    <w:p w14:paraId="35221E8C" w14:textId="3BD38CA3" w:rsidR="006A2D80" w:rsidRDefault="006A2D80" w:rsidP="006A2D80">
      <w:pPr>
        <w:rPr>
          <w:szCs w:val="20"/>
          <w:lang w:val="it-IT"/>
        </w:rPr>
      </w:pPr>
      <w:r w:rsidRPr="00C70A0D">
        <w:rPr>
          <w:b/>
          <w:szCs w:val="20"/>
          <w:lang w:val="it-IT"/>
        </w:rPr>
        <w:t xml:space="preserve">Tappe intermedie </w:t>
      </w:r>
      <w:r w:rsidRPr="00C70A0D">
        <w:rPr>
          <w:szCs w:val="20"/>
          <w:lang w:val="it-IT"/>
        </w:rPr>
        <w:t xml:space="preserve">previste </w:t>
      </w:r>
      <w:r w:rsidRPr="001E4026">
        <w:rPr>
          <w:i/>
          <w:szCs w:val="20"/>
          <w:lang w:val="it-IT"/>
        </w:rPr>
        <w:t>(da compilare a cura del richiedente)</w:t>
      </w:r>
    </w:p>
    <w:p w14:paraId="3DC72766" w14:textId="77777777" w:rsidR="002B3299" w:rsidRPr="00C70A0D" w:rsidRDefault="002B3299" w:rsidP="006A2D80">
      <w:pPr>
        <w:rPr>
          <w:szCs w:val="20"/>
          <w:lang w:val="it-IT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1134"/>
        <w:gridCol w:w="3538"/>
        <w:gridCol w:w="4826"/>
      </w:tblGrid>
      <w:tr w:rsidR="00B77083" w:rsidRPr="00C70A0D" w14:paraId="56D5E4D9" w14:textId="77777777" w:rsidTr="000341CB">
        <w:tc>
          <w:tcPr>
            <w:tcW w:w="1134" w:type="dxa"/>
            <w:shd w:val="clear" w:color="auto" w:fill="EEECE1" w:themeFill="background2"/>
          </w:tcPr>
          <w:p w14:paraId="5535A0DE" w14:textId="5BD2E110" w:rsidR="00B77083" w:rsidRPr="00C70A0D" w:rsidRDefault="006A19E3" w:rsidP="000341CB">
            <w:pPr>
              <w:rPr>
                <w:rFonts w:eastAsia="Century Gothic" w:cs="Arial"/>
                <w:b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b/>
                <w:color w:val="000000"/>
                <w:szCs w:val="20"/>
                <w:lang w:val="it-IT"/>
              </w:rPr>
              <w:t>Tappa</w:t>
            </w:r>
          </w:p>
        </w:tc>
        <w:tc>
          <w:tcPr>
            <w:tcW w:w="3538" w:type="dxa"/>
            <w:shd w:val="clear" w:color="auto" w:fill="EEECE1" w:themeFill="background2"/>
          </w:tcPr>
          <w:p w14:paraId="056940AA" w14:textId="1100FA71" w:rsidR="00B77083" w:rsidRPr="00C70A0D" w:rsidRDefault="006A19E3" w:rsidP="000341CB">
            <w:pPr>
              <w:rPr>
                <w:rFonts w:eastAsia="Century Gothic" w:cs="Arial"/>
                <w:b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b/>
                <w:color w:val="000000"/>
                <w:szCs w:val="20"/>
                <w:lang w:val="it-IT"/>
              </w:rPr>
              <w:t>Data</w:t>
            </w:r>
          </w:p>
        </w:tc>
        <w:tc>
          <w:tcPr>
            <w:tcW w:w="4826" w:type="dxa"/>
            <w:shd w:val="clear" w:color="auto" w:fill="EEECE1" w:themeFill="background2"/>
          </w:tcPr>
          <w:p w14:paraId="31E26F55" w14:textId="263BA219" w:rsidR="00B77083" w:rsidRPr="00C70A0D" w:rsidRDefault="006A19E3" w:rsidP="000341CB">
            <w:pPr>
              <w:rPr>
                <w:rFonts w:eastAsia="Century Gothic" w:cs="Arial"/>
                <w:b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b/>
                <w:color w:val="000000"/>
                <w:szCs w:val="20"/>
                <w:lang w:val="it-IT"/>
              </w:rPr>
              <w:t>Risultato</w:t>
            </w:r>
          </w:p>
        </w:tc>
      </w:tr>
      <w:tr w:rsidR="00B77083" w:rsidRPr="00F544A1" w14:paraId="3A2A76EF" w14:textId="77777777" w:rsidTr="000341CB">
        <w:tc>
          <w:tcPr>
            <w:tcW w:w="1134" w:type="dxa"/>
          </w:tcPr>
          <w:p w14:paraId="66B931EB" w14:textId="77777777" w:rsidR="00B77083" w:rsidRPr="00C70A0D" w:rsidRDefault="00B77083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1</w:t>
            </w:r>
          </w:p>
        </w:tc>
        <w:tc>
          <w:tcPr>
            <w:tcW w:w="3538" w:type="dxa"/>
          </w:tcPr>
          <w:p w14:paraId="69BD0372" w14:textId="18F2AC0A" w:rsidR="00B77083" w:rsidRPr="00C70A0D" w:rsidRDefault="00D653DC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0D">
              <w:rPr>
                <w:rFonts w:eastAsia="Century Gothic" w:cs="Arial"/>
                <w:szCs w:val="20"/>
                <w:lang w:val="fr-CH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fr-CH"/>
              </w:rPr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separate"/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end"/>
            </w:r>
          </w:p>
        </w:tc>
        <w:tc>
          <w:tcPr>
            <w:tcW w:w="4826" w:type="dxa"/>
          </w:tcPr>
          <w:p w14:paraId="133A2F04" w14:textId="699C0A37" w:rsidR="00B77083" w:rsidRPr="00C70A0D" w:rsidRDefault="00C06730" w:rsidP="00A50922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Richiesta di </w:t>
            </w:r>
            <w:r w:rsidR="00A50922" w:rsidRPr="00C70A0D">
              <w:rPr>
                <w:rFonts w:eastAsia="Century Gothic" w:cs="Arial"/>
                <w:color w:val="000000"/>
                <w:szCs w:val="20"/>
                <w:lang w:val="it-IT"/>
              </w:rPr>
              <w:t>pagamento</w:t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 del richiedente</w:t>
            </w:r>
          </w:p>
        </w:tc>
      </w:tr>
      <w:tr w:rsidR="00B77083" w:rsidRPr="00C70A0D" w14:paraId="6127A848" w14:textId="77777777" w:rsidTr="000341CB">
        <w:tc>
          <w:tcPr>
            <w:tcW w:w="1134" w:type="dxa"/>
          </w:tcPr>
          <w:p w14:paraId="0A21776F" w14:textId="77777777" w:rsidR="00B77083" w:rsidRPr="00C70A0D" w:rsidRDefault="00B77083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2</w:t>
            </w:r>
          </w:p>
        </w:tc>
        <w:tc>
          <w:tcPr>
            <w:tcW w:w="3538" w:type="dxa"/>
          </w:tcPr>
          <w:p w14:paraId="40EF912D" w14:textId="7E4693BD" w:rsidR="00B77083" w:rsidRPr="00C70A0D" w:rsidRDefault="00D653DC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0D">
              <w:rPr>
                <w:rFonts w:eastAsia="Century Gothic" w:cs="Arial"/>
                <w:szCs w:val="20"/>
                <w:lang w:val="fr-CH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fr-CH"/>
              </w:rPr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separate"/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end"/>
            </w:r>
          </w:p>
        </w:tc>
        <w:tc>
          <w:tcPr>
            <w:tcW w:w="4826" w:type="dxa"/>
          </w:tcPr>
          <w:p w14:paraId="41A13980" w14:textId="5A1DF101" w:rsidR="00B77083" w:rsidRPr="00C70A0D" w:rsidRDefault="004A7DD9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Profilo di qualificazione</w:t>
            </w:r>
          </w:p>
        </w:tc>
      </w:tr>
      <w:tr w:rsidR="00B77083" w:rsidRPr="00C70A0D" w14:paraId="4BEBBF26" w14:textId="77777777" w:rsidTr="000341CB">
        <w:tc>
          <w:tcPr>
            <w:tcW w:w="1134" w:type="dxa"/>
          </w:tcPr>
          <w:p w14:paraId="26C77D0A" w14:textId="2E1102F3" w:rsidR="00B77083" w:rsidRPr="00C70A0D" w:rsidRDefault="00B77083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3</w:t>
            </w:r>
          </w:p>
        </w:tc>
        <w:tc>
          <w:tcPr>
            <w:tcW w:w="3538" w:type="dxa"/>
          </w:tcPr>
          <w:p w14:paraId="4E14B1D6" w14:textId="57F28015" w:rsidR="00B77083" w:rsidRPr="00C70A0D" w:rsidRDefault="00D653DC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0D">
              <w:rPr>
                <w:rFonts w:eastAsia="Century Gothic" w:cs="Arial"/>
                <w:szCs w:val="20"/>
                <w:lang w:val="fr-CH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fr-CH"/>
              </w:rPr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separate"/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end"/>
            </w:r>
          </w:p>
        </w:tc>
        <w:tc>
          <w:tcPr>
            <w:tcW w:w="4826" w:type="dxa"/>
          </w:tcPr>
          <w:p w14:paraId="0AF74A58" w14:textId="53225569" w:rsidR="00B77083" w:rsidRPr="00C70A0D" w:rsidRDefault="00786453" w:rsidP="00786453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Regolamento e direttive approvati</w:t>
            </w:r>
          </w:p>
        </w:tc>
      </w:tr>
    </w:tbl>
    <w:p w14:paraId="0668F2A1" w14:textId="245D3D05" w:rsidR="007A7F3E" w:rsidRPr="00C70A0D" w:rsidRDefault="002803E1" w:rsidP="00E53BB4">
      <w:pPr>
        <w:pStyle w:val="Listenabsatz"/>
        <w:numPr>
          <w:ilvl w:val="0"/>
          <w:numId w:val="45"/>
        </w:numPr>
        <w:rPr>
          <w:rFonts w:eastAsia="Century Gothic" w:cs="Arial"/>
          <w:color w:val="000000"/>
          <w:szCs w:val="20"/>
          <w:lang w:val="it-IT"/>
        </w:rPr>
      </w:pPr>
      <w:r w:rsidRPr="00C70A0D">
        <w:rPr>
          <w:rFonts w:eastAsia="Century Gothic" w:cs="Arial"/>
          <w:b/>
          <w:color w:val="000000"/>
          <w:szCs w:val="20"/>
          <w:lang w:val="it-IT"/>
        </w:rPr>
        <w:lastRenderedPageBreak/>
        <w:t>E</w:t>
      </w:r>
      <w:r w:rsidR="009C3295" w:rsidRPr="00C70A0D">
        <w:rPr>
          <w:rFonts w:eastAsia="Century Gothic" w:cs="Arial"/>
          <w:b/>
          <w:color w:val="000000"/>
          <w:szCs w:val="20"/>
          <w:lang w:val="it-IT"/>
        </w:rPr>
        <w:t>laborazione</w:t>
      </w:r>
      <w:r w:rsidR="00A03F64" w:rsidRPr="00C70A0D">
        <w:rPr>
          <w:rFonts w:eastAsia="Century Gothic" w:cs="Arial"/>
          <w:b/>
          <w:color w:val="000000"/>
          <w:szCs w:val="20"/>
          <w:lang w:val="it-IT"/>
        </w:rPr>
        <w:t xml:space="preserve">, </w:t>
      </w:r>
      <w:r w:rsidR="009C3295" w:rsidRPr="00C70A0D">
        <w:rPr>
          <w:rFonts w:eastAsia="Century Gothic" w:cs="Arial"/>
          <w:b/>
          <w:color w:val="000000"/>
          <w:szCs w:val="20"/>
          <w:lang w:val="it-IT"/>
        </w:rPr>
        <w:t>revisione totale o parziale</w:t>
      </w:r>
      <w:r w:rsidR="00A03F64" w:rsidRPr="00C70A0D">
        <w:rPr>
          <w:rFonts w:eastAsia="Century Gothic" w:cs="Arial"/>
          <w:b/>
          <w:color w:val="000000"/>
          <w:szCs w:val="20"/>
          <w:lang w:val="it-IT"/>
        </w:rPr>
        <w:t xml:space="preserve"> </w:t>
      </w:r>
      <w:r w:rsidR="009C3295" w:rsidRPr="00C70A0D">
        <w:rPr>
          <w:rFonts w:eastAsia="Century Gothic" w:cs="Arial"/>
          <w:b/>
          <w:color w:val="000000"/>
          <w:szCs w:val="20"/>
          <w:lang w:val="it-IT"/>
        </w:rPr>
        <w:t>di due</w:t>
      </w:r>
      <w:r w:rsidR="00A03F64" w:rsidRPr="00C70A0D">
        <w:rPr>
          <w:rFonts w:eastAsia="Century Gothic" w:cs="Arial"/>
          <w:b/>
          <w:color w:val="000000"/>
          <w:szCs w:val="20"/>
          <w:lang w:val="it-IT"/>
        </w:rPr>
        <w:t xml:space="preserve"> </w:t>
      </w:r>
      <w:r w:rsidR="009C3295" w:rsidRPr="00C70A0D">
        <w:rPr>
          <w:rFonts w:eastAsia="Century Gothic" w:cs="Arial"/>
          <w:b/>
          <w:color w:val="000000"/>
          <w:szCs w:val="20"/>
          <w:lang w:val="it-IT"/>
        </w:rPr>
        <w:t>livelli</w:t>
      </w:r>
      <w:r w:rsidR="00A03F64" w:rsidRPr="00C70A0D">
        <w:rPr>
          <w:rFonts w:eastAsia="Century Gothic" w:cs="Arial"/>
          <w:b/>
          <w:color w:val="000000"/>
          <w:szCs w:val="20"/>
          <w:lang w:val="it-IT"/>
        </w:rPr>
        <w:t xml:space="preserve"> </w:t>
      </w:r>
      <w:r w:rsidR="009C3295" w:rsidRPr="00C70A0D">
        <w:rPr>
          <w:rFonts w:eastAsia="Century Gothic" w:cs="Arial"/>
          <w:b/>
          <w:color w:val="000000"/>
          <w:szCs w:val="20"/>
          <w:lang w:val="it-IT"/>
        </w:rPr>
        <w:t xml:space="preserve">(EP </w:t>
      </w:r>
      <w:r w:rsidR="00870AD8" w:rsidRPr="00C70A0D">
        <w:rPr>
          <w:rFonts w:eastAsia="Century Gothic" w:cs="Arial"/>
          <w:b/>
          <w:color w:val="000000"/>
          <w:szCs w:val="20"/>
          <w:lang w:val="it-IT"/>
        </w:rPr>
        <w:t>e</w:t>
      </w:r>
      <w:r w:rsidR="009C3295" w:rsidRPr="00C70A0D">
        <w:rPr>
          <w:rFonts w:eastAsia="Century Gothic" w:cs="Arial"/>
          <w:b/>
          <w:color w:val="000000"/>
          <w:szCs w:val="20"/>
          <w:lang w:val="it-IT"/>
        </w:rPr>
        <w:t xml:space="preserve"> EPS)</w:t>
      </w:r>
      <w:r w:rsidR="00845A6E" w:rsidRPr="00C70A0D">
        <w:rPr>
          <w:rFonts w:eastAsia="Century Gothic" w:cs="Arial"/>
          <w:b/>
          <w:color w:val="000000"/>
          <w:szCs w:val="20"/>
          <w:lang w:val="it-IT"/>
        </w:rPr>
        <w:br/>
      </w:r>
      <w:r w:rsidR="00FC028F" w:rsidRPr="00C70A0D">
        <w:rPr>
          <w:rFonts w:eastAsia="Century Gothic" w:cs="Arial"/>
          <w:color w:val="000000"/>
          <w:szCs w:val="20"/>
          <w:lang w:val="it-IT"/>
        </w:rPr>
        <w:t>C</w:t>
      </w:r>
      <w:r w:rsidR="00870AD8" w:rsidRPr="00C70A0D">
        <w:rPr>
          <w:rFonts w:eastAsia="Century Gothic" w:cs="Arial"/>
          <w:color w:val="000000"/>
          <w:szCs w:val="20"/>
          <w:lang w:val="it-IT"/>
        </w:rPr>
        <w:t xml:space="preserve">hiediamo per </w:t>
      </w:r>
      <w:r w:rsidR="009C3295" w:rsidRPr="00C70A0D">
        <w:rPr>
          <w:rFonts w:eastAsia="Century Gothic" w:cs="Arial"/>
          <w:color w:val="000000"/>
          <w:szCs w:val="20"/>
          <w:lang w:val="it-IT"/>
        </w:rPr>
        <w:t xml:space="preserve">l’esame </w:t>
      </w:r>
      <w:r w:rsidR="00870AD8" w:rsidRPr="00C70A0D">
        <w:rPr>
          <w:rFonts w:eastAsia="Century Gothic" w:cs="Arial"/>
          <w:color w:val="000000"/>
          <w:szCs w:val="20"/>
          <w:lang w:val="it-IT"/>
        </w:rPr>
        <w:t xml:space="preserve">di professione e l’esame </w:t>
      </w:r>
      <w:r w:rsidR="009C3295" w:rsidRPr="00C70A0D">
        <w:rPr>
          <w:rFonts w:eastAsia="Century Gothic" w:cs="Arial"/>
          <w:color w:val="000000"/>
          <w:szCs w:val="20"/>
          <w:lang w:val="it-IT"/>
        </w:rPr>
        <w:t xml:space="preserve">professionale superiore: </w:t>
      </w:r>
      <w:r w:rsidR="00705E48" w:rsidRPr="00C70A0D">
        <w:rPr>
          <w:rFonts w:eastAsia="Century Gothic" w:cs="Arial"/>
          <w:szCs w:val="20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05E48" w:rsidRPr="00C70A0D">
        <w:rPr>
          <w:rFonts w:eastAsia="Century Gothic" w:cs="Arial"/>
          <w:szCs w:val="20"/>
          <w:lang w:val="it-IT"/>
        </w:rPr>
        <w:instrText xml:space="preserve"> FORMTEXT </w:instrText>
      </w:r>
      <w:r w:rsidR="00705E48" w:rsidRPr="00C70A0D">
        <w:rPr>
          <w:rFonts w:eastAsia="Century Gothic" w:cs="Arial"/>
          <w:szCs w:val="20"/>
          <w:lang w:val="it-IT"/>
        </w:rPr>
      </w:r>
      <w:r w:rsidR="00705E48" w:rsidRPr="00C70A0D">
        <w:rPr>
          <w:rFonts w:eastAsia="Century Gothic" w:cs="Arial"/>
          <w:szCs w:val="20"/>
          <w:lang w:val="it-IT"/>
        </w:rPr>
        <w:fldChar w:fldCharType="separate"/>
      </w:r>
      <w:r w:rsidR="00705E48" w:rsidRPr="00C70A0D">
        <w:rPr>
          <w:rFonts w:eastAsia="Century Gothic" w:cs="Arial"/>
          <w:noProof/>
          <w:szCs w:val="20"/>
          <w:lang w:val="it-IT"/>
        </w:rPr>
        <w:t> </w:t>
      </w:r>
      <w:r w:rsidR="00705E48" w:rsidRPr="00C70A0D">
        <w:rPr>
          <w:rFonts w:eastAsia="Century Gothic" w:cs="Arial"/>
          <w:noProof/>
          <w:szCs w:val="20"/>
          <w:lang w:val="it-IT"/>
        </w:rPr>
        <w:t> </w:t>
      </w:r>
      <w:r w:rsidR="00705E48" w:rsidRPr="00C70A0D">
        <w:rPr>
          <w:rFonts w:eastAsia="Century Gothic" w:cs="Arial"/>
          <w:noProof/>
          <w:szCs w:val="20"/>
          <w:lang w:val="it-IT"/>
        </w:rPr>
        <w:t> </w:t>
      </w:r>
      <w:r w:rsidR="00705E48" w:rsidRPr="00C70A0D">
        <w:rPr>
          <w:rFonts w:eastAsia="Century Gothic" w:cs="Arial"/>
          <w:noProof/>
          <w:szCs w:val="20"/>
          <w:lang w:val="it-IT"/>
        </w:rPr>
        <w:t> </w:t>
      </w:r>
      <w:r w:rsidR="00705E48" w:rsidRPr="00C70A0D">
        <w:rPr>
          <w:rFonts w:eastAsia="Century Gothic" w:cs="Arial"/>
          <w:noProof/>
          <w:szCs w:val="20"/>
          <w:lang w:val="it-IT"/>
        </w:rPr>
        <w:t> </w:t>
      </w:r>
      <w:r w:rsidR="00705E48" w:rsidRPr="00C70A0D">
        <w:rPr>
          <w:rFonts w:eastAsia="Century Gothic" w:cs="Arial"/>
          <w:szCs w:val="20"/>
          <w:lang w:val="it-IT"/>
        </w:rPr>
        <w:fldChar w:fldCharType="end"/>
      </w:r>
      <w:r w:rsidR="00705E48">
        <w:rPr>
          <w:rFonts w:eastAsia="Century Gothic" w:cs="Arial"/>
          <w:szCs w:val="20"/>
          <w:lang w:val="it-IT"/>
        </w:rPr>
        <w:t xml:space="preserve"> </w:t>
      </w:r>
      <w:r w:rsidR="00705E48" w:rsidRPr="00705E48">
        <w:rPr>
          <w:rFonts w:eastAsia="Century Gothic" w:cs="Arial"/>
          <w:i/>
          <w:szCs w:val="20"/>
          <w:lang w:val="it-IT"/>
        </w:rPr>
        <w:t xml:space="preserve">(inserire </w:t>
      </w:r>
      <w:r w:rsidR="00270EC6">
        <w:rPr>
          <w:rFonts w:eastAsia="Century Gothic" w:cs="Arial"/>
          <w:i/>
          <w:szCs w:val="20"/>
          <w:lang w:val="it-IT"/>
        </w:rPr>
        <w:t xml:space="preserve">il </w:t>
      </w:r>
      <w:r w:rsidR="00705E48" w:rsidRPr="00705E48">
        <w:rPr>
          <w:rFonts w:eastAsia="Century Gothic" w:cs="Arial"/>
          <w:i/>
          <w:szCs w:val="20"/>
          <w:lang w:val="it-IT"/>
        </w:rPr>
        <w:t>titolo)</w:t>
      </w:r>
    </w:p>
    <w:p w14:paraId="0330C084" w14:textId="77777777" w:rsidR="00A03F64" w:rsidRPr="00C70A0D" w:rsidRDefault="00A03F64" w:rsidP="00E53BB4">
      <w:pPr>
        <w:rPr>
          <w:rFonts w:eastAsia="Century Gothic" w:cs="Arial"/>
          <w:i/>
          <w:color w:val="808080" w:themeColor="background1" w:themeShade="80"/>
          <w:szCs w:val="20"/>
          <w:lang w:val="it-IT"/>
        </w:rPr>
      </w:pPr>
    </w:p>
    <w:p w14:paraId="00563A02" w14:textId="77777777" w:rsidR="00A03F64" w:rsidRPr="001E4026" w:rsidRDefault="00A03F64" w:rsidP="00A03F64">
      <w:pPr>
        <w:spacing w:after="120"/>
        <w:rPr>
          <w:rFonts w:eastAsia="Century Gothic" w:cs="Arial"/>
          <w:i/>
          <w:color w:val="000000"/>
          <w:szCs w:val="20"/>
          <w:lang w:val="it-IT"/>
        </w:rPr>
      </w:pPr>
      <w:r w:rsidRPr="001E4026">
        <w:rPr>
          <w:rFonts w:eastAsia="Century Gothic" w:cs="Arial"/>
          <w:i/>
          <w:color w:val="000000"/>
          <w:szCs w:val="20"/>
          <w:lang w:val="it-IT"/>
        </w:rPr>
        <w:t>(</w:t>
      </w:r>
      <w:r w:rsidR="00DA4A48" w:rsidRPr="001E4026">
        <w:rPr>
          <w:rFonts w:eastAsia="Century Gothic" w:cs="Arial"/>
          <w:i/>
          <w:color w:val="000000"/>
          <w:szCs w:val="20"/>
          <w:lang w:val="it-IT"/>
        </w:rPr>
        <w:t>Contrassegnare</w:t>
      </w:r>
      <w:r w:rsidR="009C3295" w:rsidRPr="001E4026">
        <w:rPr>
          <w:rFonts w:eastAsia="Century Gothic" w:cs="Arial"/>
          <w:i/>
          <w:color w:val="000000"/>
          <w:szCs w:val="20"/>
          <w:lang w:val="it-IT"/>
        </w:rPr>
        <w:t xml:space="preserve"> la casella corrispondente)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A03F64" w:rsidRPr="00F544A1" w14:paraId="1EBCA295" w14:textId="77777777" w:rsidTr="00AB5FBC">
        <w:tc>
          <w:tcPr>
            <w:tcW w:w="534" w:type="dxa"/>
            <w:vAlign w:val="center"/>
          </w:tcPr>
          <w:p w14:paraId="06FC1F19" w14:textId="77777777" w:rsidR="00A03F64" w:rsidRPr="00C70A0D" w:rsidRDefault="00A03F64" w:rsidP="00AB5FBC">
            <w:pPr>
              <w:spacing w:after="120"/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instrText xml:space="preserve"> FORMCHECKBOX </w:instrText>
            </w:r>
            <w:r w:rsidR="00AB4270">
              <w:rPr>
                <w:rFonts w:eastAsia="Century Gothic" w:cs="Arial"/>
                <w:color w:val="000000"/>
                <w:szCs w:val="20"/>
                <w:lang w:val="it-IT"/>
              </w:rPr>
            </w:r>
            <w:r w:rsidR="00AB4270">
              <w:rPr>
                <w:rFonts w:eastAsia="Century Gothic" w:cs="Arial"/>
                <w:color w:val="000000"/>
                <w:szCs w:val="20"/>
                <w:lang w:val="it-IT"/>
              </w:rPr>
              <w:fldChar w:fldCharType="separate"/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9072" w:type="dxa"/>
          </w:tcPr>
          <w:p w14:paraId="1141A752" w14:textId="6BDCC282" w:rsidR="00A03F64" w:rsidRPr="00C70A0D" w:rsidRDefault="00A03F64" w:rsidP="00AB5FBC">
            <w:pPr>
              <w:spacing w:after="120"/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CHF 10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>0 </w:t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000 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>per l</w:t>
            </w:r>
            <w:r w:rsidR="002803E1" w:rsidRPr="00C70A0D">
              <w:rPr>
                <w:rFonts w:eastAsia="Century Gothic" w:cs="Arial"/>
                <w:color w:val="000000"/>
                <w:szCs w:val="20"/>
                <w:lang w:val="it-IT"/>
              </w:rPr>
              <w:t>’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elaborazione di un esame </w:t>
            </w:r>
            <w:r w:rsidR="00870AD8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di </w:t>
            </w:r>
            <w:r w:rsidR="007A4BF0" w:rsidRPr="00C70A0D">
              <w:rPr>
                <w:rFonts w:eastAsia="Century Gothic" w:cs="Arial"/>
                <w:color w:val="000000"/>
                <w:szCs w:val="20"/>
                <w:lang w:val="it-IT"/>
              </w:rPr>
              <w:t>professione e</w:t>
            </w:r>
            <w:r w:rsidR="00870AD8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 di un esame 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>professionale superiore</w:t>
            </w:r>
          </w:p>
        </w:tc>
      </w:tr>
      <w:tr w:rsidR="00A03F64" w:rsidRPr="00F544A1" w14:paraId="7B569257" w14:textId="77777777" w:rsidTr="00AB5FBC">
        <w:tc>
          <w:tcPr>
            <w:tcW w:w="534" w:type="dxa"/>
            <w:vAlign w:val="center"/>
          </w:tcPr>
          <w:p w14:paraId="45B5F02E" w14:textId="77777777" w:rsidR="00A03F64" w:rsidRPr="00C70A0D" w:rsidRDefault="00A03F64" w:rsidP="00AB5FBC">
            <w:pPr>
              <w:spacing w:after="120"/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instrText xml:space="preserve"> FORMCHECKBOX </w:instrText>
            </w:r>
            <w:r w:rsidR="00AB4270">
              <w:rPr>
                <w:rFonts w:eastAsia="Century Gothic" w:cs="Arial"/>
                <w:color w:val="000000"/>
                <w:szCs w:val="20"/>
                <w:lang w:val="it-IT"/>
              </w:rPr>
            </w:r>
            <w:r w:rsidR="00AB4270">
              <w:rPr>
                <w:rFonts w:eastAsia="Century Gothic" w:cs="Arial"/>
                <w:color w:val="000000"/>
                <w:szCs w:val="20"/>
                <w:lang w:val="it-IT"/>
              </w:rPr>
              <w:fldChar w:fldCharType="separate"/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9072" w:type="dxa"/>
          </w:tcPr>
          <w:p w14:paraId="6FCBDFD3" w14:textId="77777777" w:rsidR="00A03F64" w:rsidRPr="00C70A0D" w:rsidRDefault="00A03F64" w:rsidP="00AB5FBC">
            <w:pPr>
              <w:spacing w:after="120"/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CHF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 100 </w:t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000 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per la revisione totale di un esame </w:t>
            </w:r>
            <w:r w:rsidR="00870AD8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di professione e di un esame 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>professionale superiore</w:t>
            </w:r>
          </w:p>
        </w:tc>
      </w:tr>
      <w:tr w:rsidR="00A03F64" w:rsidRPr="00F544A1" w14:paraId="6E2082C6" w14:textId="77777777" w:rsidTr="00AB5FBC">
        <w:tc>
          <w:tcPr>
            <w:tcW w:w="534" w:type="dxa"/>
            <w:vAlign w:val="center"/>
          </w:tcPr>
          <w:p w14:paraId="43391B00" w14:textId="77777777" w:rsidR="00A03F64" w:rsidRPr="00C70A0D" w:rsidRDefault="00A03F64" w:rsidP="00AB5FBC">
            <w:pPr>
              <w:spacing w:after="120"/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instrText xml:space="preserve"> FORMCHECKBOX </w:instrText>
            </w:r>
            <w:r w:rsidR="00AB4270">
              <w:rPr>
                <w:rFonts w:eastAsia="Century Gothic" w:cs="Arial"/>
                <w:color w:val="000000"/>
                <w:szCs w:val="20"/>
                <w:lang w:val="it-IT"/>
              </w:rPr>
            </w:r>
            <w:r w:rsidR="00AB4270">
              <w:rPr>
                <w:rFonts w:eastAsia="Century Gothic" w:cs="Arial"/>
                <w:color w:val="000000"/>
                <w:szCs w:val="20"/>
                <w:lang w:val="it-IT"/>
              </w:rPr>
              <w:fldChar w:fldCharType="separate"/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9072" w:type="dxa"/>
          </w:tcPr>
          <w:p w14:paraId="00CDB189" w14:textId="77777777" w:rsidR="00A03F64" w:rsidRPr="00C70A0D" w:rsidRDefault="00A03F64" w:rsidP="00AB5FBC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CHF 3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>0 </w:t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000 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per la revisione parziale di un esame </w:t>
            </w:r>
            <w:r w:rsidR="00870AD8"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di professione e di un esame </w:t>
            </w:r>
            <w:r w:rsidR="009C3295" w:rsidRPr="00C70A0D">
              <w:rPr>
                <w:rFonts w:eastAsia="Century Gothic" w:cs="Arial"/>
                <w:color w:val="000000"/>
                <w:szCs w:val="20"/>
                <w:lang w:val="it-IT"/>
              </w:rPr>
              <w:t>professionale superiore</w:t>
            </w:r>
          </w:p>
        </w:tc>
      </w:tr>
    </w:tbl>
    <w:p w14:paraId="7045D3FF" w14:textId="77777777" w:rsidR="00A03F64" w:rsidRPr="004F5729" w:rsidRDefault="00A03F64" w:rsidP="004F5729">
      <w:pPr>
        <w:spacing w:line="0" w:lineRule="atLeast"/>
        <w:rPr>
          <w:rFonts w:eastAsia="Century Gothic" w:cs="Arial"/>
          <w:color w:val="000000"/>
          <w:sz w:val="16"/>
          <w:szCs w:val="16"/>
          <w:lang w:val="it-IT"/>
        </w:rPr>
      </w:pPr>
    </w:p>
    <w:p w14:paraId="74724FC3" w14:textId="411D4F2B" w:rsidR="00106CBF" w:rsidRPr="00C70A0D" w:rsidRDefault="005873FC" w:rsidP="00106CBF">
      <w:pPr>
        <w:rPr>
          <w:rFonts w:cs="Arial"/>
          <w:szCs w:val="20"/>
          <w:lang w:val="it-IT"/>
        </w:rPr>
      </w:pPr>
      <w:r w:rsidRPr="00C70A0D">
        <w:rPr>
          <w:rFonts w:cs="Arial"/>
          <w:b/>
          <w:szCs w:val="20"/>
          <w:lang w:val="it-IT"/>
        </w:rPr>
        <w:t xml:space="preserve">Tappe intermedie </w:t>
      </w:r>
      <w:r w:rsidRPr="00C70A0D">
        <w:rPr>
          <w:rFonts w:cs="Arial"/>
          <w:szCs w:val="20"/>
          <w:lang w:val="it-IT"/>
        </w:rPr>
        <w:t>previste (da compilare a cura del richiedente</w:t>
      </w:r>
      <w:r w:rsidR="00106CBF" w:rsidRPr="00C70A0D">
        <w:rPr>
          <w:rFonts w:cs="Arial"/>
          <w:szCs w:val="20"/>
          <w:lang w:val="it-IT"/>
        </w:rPr>
        <w:t>)</w:t>
      </w:r>
    </w:p>
    <w:p w14:paraId="606AF0C3" w14:textId="77777777" w:rsidR="00106CBF" w:rsidRPr="004F5729" w:rsidRDefault="00106CBF" w:rsidP="004F5729">
      <w:pPr>
        <w:spacing w:line="0" w:lineRule="atLeast"/>
        <w:rPr>
          <w:rFonts w:eastAsia="Century Gothic" w:cs="Arial"/>
          <w:color w:val="000000"/>
          <w:sz w:val="16"/>
          <w:szCs w:val="16"/>
          <w:lang w:val="it-IT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93"/>
        <w:gridCol w:w="2976"/>
        <w:gridCol w:w="5529"/>
      </w:tblGrid>
      <w:tr w:rsidR="00106CBF" w:rsidRPr="00C70A0D" w14:paraId="13A51CF3" w14:textId="77777777" w:rsidTr="000341CB">
        <w:tc>
          <w:tcPr>
            <w:tcW w:w="993" w:type="dxa"/>
            <w:shd w:val="clear" w:color="auto" w:fill="EEECE1" w:themeFill="background2"/>
          </w:tcPr>
          <w:p w14:paraId="01A34BAD" w14:textId="6FB4FC7A" w:rsidR="00106CBF" w:rsidRPr="00C70A0D" w:rsidRDefault="00374F23" w:rsidP="000341CB">
            <w:pPr>
              <w:rPr>
                <w:rFonts w:eastAsia="Century Gothic" w:cs="Arial"/>
                <w:b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b/>
                <w:color w:val="000000"/>
                <w:szCs w:val="20"/>
                <w:lang w:val="it-IT"/>
              </w:rPr>
              <w:t>Tappa</w:t>
            </w:r>
          </w:p>
        </w:tc>
        <w:tc>
          <w:tcPr>
            <w:tcW w:w="2976" w:type="dxa"/>
            <w:shd w:val="clear" w:color="auto" w:fill="EEECE1" w:themeFill="background2"/>
          </w:tcPr>
          <w:p w14:paraId="709ACF5C" w14:textId="1084B5B3" w:rsidR="00106CBF" w:rsidRPr="00C70A0D" w:rsidRDefault="00374F23" w:rsidP="000341CB">
            <w:pPr>
              <w:rPr>
                <w:rFonts w:eastAsia="Century Gothic" w:cs="Arial"/>
                <w:b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b/>
                <w:color w:val="000000"/>
                <w:szCs w:val="20"/>
                <w:lang w:val="it-IT"/>
              </w:rPr>
              <w:t>Data</w:t>
            </w:r>
          </w:p>
        </w:tc>
        <w:tc>
          <w:tcPr>
            <w:tcW w:w="5529" w:type="dxa"/>
            <w:shd w:val="clear" w:color="auto" w:fill="EEECE1" w:themeFill="background2"/>
          </w:tcPr>
          <w:p w14:paraId="7E12005E" w14:textId="1B9BB1A9" w:rsidR="00106CBF" w:rsidRPr="00C70A0D" w:rsidRDefault="00374F23" w:rsidP="000341CB">
            <w:pPr>
              <w:rPr>
                <w:rFonts w:eastAsia="Century Gothic" w:cs="Arial"/>
                <w:b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b/>
                <w:color w:val="000000"/>
                <w:szCs w:val="20"/>
                <w:lang w:val="it-IT"/>
              </w:rPr>
              <w:t>Risultato</w:t>
            </w:r>
          </w:p>
        </w:tc>
      </w:tr>
      <w:tr w:rsidR="00106CBF" w:rsidRPr="00F544A1" w14:paraId="48F01CEC" w14:textId="77777777" w:rsidTr="000341CB">
        <w:tc>
          <w:tcPr>
            <w:tcW w:w="993" w:type="dxa"/>
          </w:tcPr>
          <w:p w14:paraId="40544110" w14:textId="77777777" w:rsidR="00106CBF" w:rsidRPr="00C70A0D" w:rsidRDefault="00106CBF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1</w:t>
            </w:r>
          </w:p>
        </w:tc>
        <w:tc>
          <w:tcPr>
            <w:tcW w:w="2976" w:type="dxa"/>
          </w:tcPr>
          <w:p w14:paraId="7B50D1C9" w14:textId="08321123" w:rsidR="00106CBF" w:rsidRPr="00C70A0D" w:rsidRDefault="00D653DC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0D">
              <w:rPr>
                <w:rFonts w:eastAsia="Century Gothic" w:cs="Arial"/>
                <w:szCs w:val="20"/>
                <w:lang w:val="fr-CH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fr-CH"/>
              </w:rPr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separate"/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end"/>
            </w:r>
          </w:p>
        </w:tc>
        <w:tc>
          <w:tcPr>
            <w:tcW w:w="5529" w:type="dxa"/>
          </w:tcPr>
          <w:p w14:paraId="668CF717" w14:textId="04564774" w:rsidR="00106CBF" w:rsidRPr="00C70A0D" w:rsidRDefault="00C06730" w:rsidP="00A50922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Richiesta di </w:t>
            </w:r>
            <w:r w:rsidR="00A50922" w:rsidRPr="00C70A0D">
              <w:rPr>
                <w:rFonts w:eastAsia="Century Gothic" w:cs="Arial"/>
                <w:color w:val="000000"/>
                <w:szCs w:val="20"/>
                <w:lang w:val="it-IT"/>
              </w:rPr>
              <w:t>pagamento</w:t>
            </w: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 xml:space="preserve"> del richiedente</w:t>
            </w:r>
          </w:p>
        </w:tc>
      </w:tr>
      <w:tr w:rsidR="00106CBF" w:rsidRPr="00C70A0D" w14:paraId="70A34586" w14:textId="77777777" w:rsidTr="000341CB">
        <w:tc>
          <w:tcPr>
            <w:tcW w:w="993" w:type="dxa"/>
          </w:tcPr>
          <w:p w14:paraId="3E927555" w14:textId="77777777" w:rsidR="00106CBF" w:rsidRPr="00C70A0D" w:rsidRDefault="00106CBF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2</w:t>
            </w:r>
          </w:p>
        </w:tc>
        <w:tc>
          <w:tcPr>
            <w:tcW w:w="2976" w:type="dxa"/>
          </w:tcPr>
          <w:p w14:paraId="13AC116D" w14:textId="6D2ADDD0" w:rsidR="00106CBF" w:rsidRPr="00C70A0D" w:rsidRDefault="00D653DC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0D">
              <w:rPr>
                <w:rFonts w:eastAsia="Century Gothic" w:cs="Arial"/>
                <w:szCs w:val="20"/>
                <w:lang w:val="fr-CH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fr-CH"/>
              </w:rPr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separate"/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end"/>
            </w:r>
          </w:p>
        </w:tc>
        <w:tc>
          <w:tcPr>
            <w:tcW w:w="5529" w:type="dxa"/>
          </w:tcPr>
          <w:p w14:paraId="4B254A61" w14:textId="51CD44C7" w:rsidR="00106CBF" w:rsidRPr="00C70A0D" w:rsidRDefault="004A7DD9" w:rsidP="004A7DD9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Profilo di qualificazione 1° livello</w:t>
            </w:r>
          </w:p>
        </w:tc>
      </w:tr>
      <w:tr w:rsidR="00106CBF" w:rsidRPr="00C70A0D" w14:paraId="7AAFCC3D" w14:textId="77777777" w:rsidTr="000341CB">
        <w:tc>
          <w:tcPr>
            <w:tcW w:w="993" w:type="dxa"/>
          </w:tcPr>
          <w:p w14:paraId="42AF2129" w14:textId="77777777" w:rsidR="00106CBF" w:rsidRPr="00C70A0D" w:rsidRDefault="00106CBF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3</w:t>
            </w:r>
          </w:p>
        </w:tc>
        <w:tc>
          <w:tcPr>
            <w:tcW w:w="2976" w:type="dxa"/>
          </w:tcPr>
          <w:p w14:paraId="539808EC" w14:textId="377F7E38" w:rsidR="00106CBF" w:rsidRPr="00C70A0D" w:rsidRDefault="00D653DC" w:rsidP="000341CB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0D">
              <w:rPr>
                <w:rFonts w:eastAsia="Century Gothic" w:cs="Arial"/>
                <w:szCs w:val="20"/>
                <w:lang w:val="fr-CH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fr-CH"/>
              </w:rPr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separate"/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end"/>
            </w:r>
          </w:p>
        </w:tc>
        <w:tc>
          <w:tcPr>
            <w:tcW w:w="5529" w:type="dxa"/>
          </w:tcPr>
          <w:p w14:paraId="0A9B1636" w14:textId="04AD33EF" w:rsidR="00106CBF" w:rsidRPr="00C70A0D" w:rsidRDefault="004A7DD9" w:rsidP="004A7DD9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Profilo di qualificazione 2° livello</w:t>
            </w:r>
          </w:p>
        </w:tc>
      </w:tr>
      <w:tr w:rsidR="00786453" w:rsidRPr="00C70A0D" w14:paraId="092378CB" w14:textId="77777777" w:rsidTr="000341CB">
        <w:tc>
          <w:tcPr>
            <w:tcW w:w="993" w:type="dxa"/>
          </w:tcPr>
          <w:p w14:paraId="453B29F5" w14:textId="77777777" w:rsidR="00786453" w:rsidRPr="00C70A0D" w:rsidRDefault="00786453" w:rsidP="00786453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4</w:t>
            </w:r>
          </w:p>
        </w:tc>
        <w:tc>
          <w:tcPr>
            <w:tcW w:w="2976" w:type="dxa"/>
          </w:tcPr>
          <w:p w14:paraId="09C58821" w14:textId="1C873F66" w:rsidR="00786453" w:rsidRPr="00C70A0D" w:rsidRDefault="00D653DC" w:rsidP="00786453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0D">
              <w:rPr>
                <w:rFonts w:eastAsia="Century Gothic" w:cs="Arial"/>
                <w:szCs w:val="20"/>
                <w:lang w:val="fr-CH"/>
              </w:rPr>
              <w:instrText xml:space="preserve"> FORMTEXT </w:instrText>
            </w:r>
            <w:r w:rsidRPr="00C70A0D">
              <w:rPr>
                <w:rFonts w:eastAsia="Century Gothic" w:cs="Arial"/>
                <w:szCs w:val="20"/>
                <w:lang w:val="fr-CH"/>
              </w:rPr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separate"/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noProof/>
                <w:szCs w:val="20"/>
                <w:lang w:val="fr-CH"/>
              </w:rPr>
              <w:t> </w:t>
            </w:r>
            <w:r w:rsidRPr="00C70A0D">
              <w:rPr>
                <w:rFonts w:eastAsia="Century Gothic" w:cs="Arial"/>
                <w:szCs w:val="20"/>
                <w:lang w:val="fr-CH"/>
              </w:rPr>
              <w:fldChar w:fldCharType="end"/>
            </w:r>
          </w:p>
        </w:tc>
        <w:tc>
          <w:tcPr>
            <w:tcW w:w="5529" w:type="dxa"/>
          </w:tcPr>
          <w:p w14:paraId="7A041195" w14:textId="59270D30" w:rsidR="00786453" w:rsidRPr="00C70A0D" w:rsidRDefault="00786453" w:rsidP="00786453">
            <w:pPr>
              <w:rPr>
                <w:rFonts w:eastAsia="Century Gothic" w:cs="Arial"/>
                <w:color w:val="000000"/>
                <w:szCs w:val="20"/>
                <w:lang w:val="it-IT"/>
              </w:rPr>
            </w:pPr>
            <w:r w:rsidRPr="00C70A0D">
              <w:rPr>
                <w:rFonts w:eastAsia="Century Gothic" w:cs="Arial"/>
                <w:color w:val="000000"/>
                <w:szCs w:val="20"/>
                <w:lang w:val="it-IT"/>
              </w:rPr>
              <w:t>Regolamento e direttive approvati</w:t>
            </w:r>
          </w:p>
        </w:tc>
      </w:tr>
    </w:tbl>
    <w:p w14:paraId="0FDC761F" w14:textId="6D2681DB" w:rsidR="007F49EF" w:rsidRPr="00C70A0D" w:rsidRDefault="007F49EF">
      <w:pPr>
        <w:spacing w:line="240" w:lineRule="auto"/>
        <w:rPr>
          <w:rFonts w:eastAsia="Century Gothic" w:cs="Arial"/>
          <w:b/>
          <w:szCs w:val="20"/>
          <w:lang w:val="it-IT"/>
        </w:rPr>
      </w:pPr>
    </w:p>
    <w:p w14:paraId="17AC407B" w14:textId="77777777" w:rsidR="00804907" w:rsidRPr="00C70A0D" w:rsidRDefault="004747CD" w:rsidP="0081382C">
      <w:pPr>
        <w:spacing w:after="120"/>
        <w:rPr>
          <w:rFonts w:eastAsia="Century Gothic" w:cs="Arial"/>
          <w:b/>
          <w:szCs w:val="20"/>
          <w:lang w:val="it-IT"/>
        </w:rPr>
      </w:pPr>
      <w:r w:rsidRPr="00C70A0D">
        <w:rPr>
          <w:rFonts w:eastAsia="Century Gothic" w:cs="Arial"/>
          <w:b/>
          <w:szCs w:val="20"/>
          <w:lang w:val="it-IT"/>
        </w:rPr>
        <w:t>Modalità di versamento</w:t>
      </w:r>
    </w:p>
    <w:p w14:paraId="46327185" w14:textId="0F1EE420" w:rsidR="00771CDD" w:rsidRPr="00C70A0D" w:rsidRDefault="004747CD" w:rsidP="00771CDD">
      <w:pPr>
        <w:spacing w:after="120"/>
        <w:rPr>
          <w:rFonts w:eastAsia="Century Gothic" w:cs="Arial"/>
          <w:szCs w:val="20"/>
          <w:lang w:val="it-IT"/>
        </w:rPr>
      </w:pPr>
      <w:r w:rsidRPr="00C70A0D">
        <w:rPr>
          <w:rFonts w:eastAsia="Century Gothic" w:cs="Arial"/>
          <w:szCs w:val="20"/>
          <w:lang w:val="it-IT"/>
        </w:rPr>
        <w:t xml:space="preserve">Il versamento del </w:t>
      </w:r>
      <w:r w:rsidR="00870AD8" w:rsidRPr="00C70A0D">
        <w:rPr>
          <w:rFonts w:eastAsia="Century Gothic" w:cs="Arial"/>
          <w:szCs w:val="20"/>
          <w:lang w:val="it-IT"/>
        </w:rPr>
        <w:t xml:space="preserve">contributo </w:t>
      </w:r>
      <w:r w:rsidR="007A4BF0" w:rsidRPr="00C70A0D">
        <w:rPr>
          <w:rFonts w:eastAsia="Century Gothic" w:cs="Arial"/>
          <w:szCs w:val="20"/>
          <w:lang w:val="it-IT"/>
        </w:rPr>
        <w:t xml:space="preserve">forfettario </w:t>
      </w:r>
      <w:r w:rsidR="007A4BF0" w:rsidRPr="00C70A0D">
        <w:rPr>
          <w:rFonts w:eastAsia="Century Gothic" w:cs="Arial"/>
          <w:b/>
          <w:szCs w:val="20"/>
          <w:lang w:val="it-IT"/>
        </w:rPr>
        <w:t>per</w:t>
      </w:r>
      <w:r w:rsidRPr="00C70A0D">
        <w:rPr>
          <w:rFonts w:eastAsia="Century Gothic" w:cs="Arial"/>
          <w:b/>
          <w:szCs w:val="20"/>
          <w:lang w:val="it-IT"/>
        </w:rPr>
        <w:t xml:space="preserve"> l</w:t>
      </w:r>
      <w:r w:rsidR="002803E1" w:rsidRPr="00C70A0D">
        <w:rPr>
          <w:rFonts w:eastAsia="Century Gothic" w:cs="Arial"/>
          <w:b/>
          <w:szCs w:val="20"/>
          <w:lang w:val="it-IT"/>
        </w:rPr>
        <w:t>’</w:t>
      </w:r>
      <w:r w:rsidRPr="00C70A0D">
        <w:rPr>
          <w:rFonts w:eastAsia="Century Gothic" w:cs="Arial"/>
          <w:b/>
          <w:szCs w:val="20"/>
          <w:lang w:val="it-IT"/>
        </w:rPr>
        <w:t>elaborazione</w:t>
      </w:r>
      <w:r w:rsidRPr="00C70A0D">
        <w:rPr>
          <w:rFonts w:eastAsia="Century Gothic" w:cs="Arial"/>
          <w:szCs w:val="20"/>
          <w:lang w:val="it-IT"/>
        </w:rPr>
        <w:t xml:space="preserve"> </w:t>
      </w:r>
      <w:r w:rsidRPr="00C70A0D">
        <w:rPr>
          <w:rFonts w:eastAsia="Century Gothic" w:cs="Arial"/>
          <w:b/>
          <w:szCs w:val="20"/>
          <w:lang w:val="it-IT"/>
        </w:rPr>
        <w:t>o la revisione totale</w:t>
      </w:r>
      <w:r w:rsidRPr="00C70A0D">
        <w:rPr>
          <w:rFonts w:eastAsia="Century Gothic" w:cs="Arial"/>
          <w:szCs w:val="20"/>
          <w:lang w:val="it-IT"/>
        </w:rPr>
        <w:t xml:space="preserve"> </w:t>
      </w:r>
      <w:r w:rsidR="00870AD8" w:rsidRPr="00C70A0D">
        <w:rPr>
          <w:rFonts w:eastAsia="Century Gothic" w:cs="Arial"/>
          <w:szCs w:val="20"/>
          <w:lang w:val="it-IT"/>
        </w:rPr>
        <w:t>avviene</w:t>
      </w:r>
      <w:r w:rsidRPr="00C70A0D">
        <w:rPr>
          <w:rFonts w:eastAsia="Century Gothic" w:cs="Arial"/>
          <w:szCs w:val="20"/>
          <w:lang w:val="it-IT"/>
        </w:rPr>
        <w:t xml:space="preserve"> a rate</w:t>
      </w:r>
      <w:r w:rsidR="00E34218" w:rsidRPr="00C70A0D">
        <w:rPr>
          <w:rFonts w:eastAsia="Century Gothic" w:cs="Arial"/>
          <w:szCs w:val="20"/>
          <w:lang w:val="it-IT"/>
        </w:rPr>
        <w:t xml:space="preserve">: </w:t>
      </w:r>
    </w:p>
    <w:p w14:paraId="1839D60F" w14:textId="77777777" w:rsidR="00771CDD" w:rsidRPr="00C70A0D" w:rsidRDefault="00E34218" w:rsidP="006A2D80">
      <w:pPr>
        <w:numPr>
          <w:ilvl w:val="0"/>
          <w:numId w:val="42"/>
        </w:numPr>
        <w:spacing w:line="240" w:lineRule="auto"/>
        <w:ind w:left="357" w:hanging="357"/>
        <w:rPr>
          <w:rFonts w:eastAsia="Century Gothic" w:cs="Arial"/>
          <w:szCs w:val="20"/>
          <w:lang w:val="it-IT"/>
        </w:rPr>
      </w:pPr>
      <w:r w:rsidRPr="00C70A0D">
        <w:rPr>
          <w:rFonts w:eastAsia="Century Gothic" w:cs="Arial"/>
          <w:szCs w:val="20"/>
          <w:lang w:val="it-IT"/>
        </w:rPr>
        <w:t xml:space="preserve">40% </w:t>
      </w:r>
      <w:r w:rsidR="004747CD" w:rsidRPr="00C70A0D">
        <w:rPr>
          <w:rFonts w:eastAsia="Century Gothic" w:cs="Arial"/>
          <w:szCs w:val="20"/>
          <w:lang w:val="it-IT"/>
        </w:rPr>
        <w:t>del forfait all’inizio del progetto</w:t>
      </w:r>
      <w:r w:rsidRPr="00C70A0D">
        <w:rPr>
          <w:rFonts w:eastAsia="Century Gothic" w:cs="Arial"/>
          <w:szCs w:val="20"/>
          <w:lang w:val="it-IT"/>
        </w:rPr>
        <w:t xml:space="preserve"> </w:t>
      </w:r>
    </w:p>
    <w:p w14:paraId="7DD5AFA6" w14:textId="7517EF4D" w:rsidR="00771CDD" w:rsidRPr="00C70A0D" w:rsidRDefault="00E34218" w:rsidP="006A2D80">
      <w:pPr>
        <w:numPr>
          <w:ilvl w:val="0"/>
          <w:numId w:val="42"/>
        </w:numPr>
        <w:spacing w:line="240" w:lineRule="auto"/>
        <w:ind w:left="357" w:hanging="357"/>
        <w:rPr>
          <w:rFonts w:eastAsia="Century Gothic" w:cs="Arial"/>
          <w:szCs w:val="20"/>
          <w:lang w:val="it-IT"/>
        </w:rPr>
      </w:pPr>
      <w:r w:rsidRPr="00C70A0D">
        <w:rPr>
          <w:rFonts w:eastAsia="Century Gothic" w:cs="Arial"/>
          <w:szCs w:val="20"/>
          <w:lang w:val="it-IT"/>
        </w:rPr>
        <w:t xml:space="preserve">40% </w:t>
      </w:r>
      <w:r w:rsidR="004747CD" w:rsidRPr="00C70A0D">
        <w:rPr>
          <w:rFonts w:eastAsia="Century Gothic" w:cs="Arial"/>
          <w:szCs w:val="20"/>
          <w:lang w:val="it-IT"/>
        </w:rPr>
        <w:t xml:space="preserve">dopo la presentazione dell’analisi dell’attività e del profilo di qualificazione </w:t>
      </w:r>
      <w:r w:rsidR="00F502AC" w:rsidRPr="00C70A0D">
        <w:rPr>
          <w:rFonts w:eastAsia="Century Gothic" w:cs="Arial"/>
          <w:szCs w:val="20"/>
          <w:lang w:val="it-IT"/>
        </w:rPr>
        <w:t>(tabella delle competenze operative, profilo professionale, livello richiesto per la professione)</w:t>
      </w:r>
    </w:p>
    <w:p w14:paraId="09C067F9" w14:textId="1A6A4E57" w:rsidR="00E34218" w:rsidRPr="00C70A0D" w:rsidRDefault="00E34218" w:rsidP="006A2D80">
      <w:pPr>
        <w:numPr>
          <w:ilvl w:val="0"/>
          <w:numId w:val="42"/>
        </w:numPr>
        <w:spacing w:line="240" w:lineRule="auto"/>
        <w:ind w:left="357" w:hanging="357"/>
        <w:rPr>
          <w:rFonts w:eastAsia="Century Gothic" w:cs="Arial"/>
          <w:szCs w:val="20"/>
          <w:lang w:val="it-IT"/>
        </w:rPr>
      </w:pPr>
      <w:r w:rsidRPr="00C70A0D">
        <w:rPr>
          <w:rFonts w:eastAsia="Century Gothic" w:cs="Arial"/>
          <w:szCs w:val="20"/>
          <w:lang w:val="it-IT"/>
        </w:rPr>
        <w:t xml:space="preserve">20 % </w:t>
      </w:r>
      <w:r w:rsidR="004747CD" w:rsidRPr="00C70A0D">
        <w:rPr>
          <w:rFonts w:eastAsia="Century Gothic" w:cs="Arial"/>
          <w:szCs w:val="20"/>
          <w:lang w:val="it-IT"/>
        </w:rPr>
        <w:t xml:space="preserve">dopo l’approvazione del regolamento d’esame </w:t>
      </w:r>
    </w:p>
    <w:p w14:paraId="7B4C2476" w14:textId="77777777" w:rsidR="006A2D80" w:rsidRPr="00C70A0D" w:rsidRDefault="006A2D80" w:rsidP="006A2D80">
      <w:pPr>
        <w:spacing w:line="240" w:lineRule="auto"/>
        <w:ind w:left="357"/>
        <w:rPr>
          <w:rFonts w:eastAsia="Century Gothic" w:cs="Arial"/>
          <w:szCs w:val="20"/>
          <w:lang w:val="it-IT"/>
        </w:rPr>
      </w:pPr>
    </w:p>
    <w:p w14:paraId="74DB64A6" w14:textId="3F4DB02D" w:rsidR="00347BE6" w:rsidRPr="00C70A0D" w:rsidRDefault="004747CD" w:rsidP="0081382C">
      <w:pPr>
        <w:spacing w:after="120"/>
        <w:rPr>
          <w:rFonts w:eastAsia="Century Gothic" w:cs="Arial"/>
          <w:szCs w:val="20"/>
          <w:lang w:val="it-IT"/>
        </w:rPr>
      </w:pPr>
      <w:r w:rsidRPr="00C70A0D">
        <w:rPr>
          <w:rFonts w:eastAsia="Century Gothic" w:cs="Arial"/>
          <w:szCs w:val="20"/>
          <w:lang w:val="it-IT"/>
        </w:rPr>
        <w:t xml:space="preserve">Il versamento del </w:t>
      </w:r>
      <w:r w:rsidR="00870AD8" w:rsidRPr="00C70A0D">
        <w:rPr>
          <w:rFonts w:eastAsia="Century Gothic" w:cs="Arial"/>
          <w:b/>
          <w:szCs w:val="20"/>
          <w:lang w:val="it-IT"/>
        </w:rPr>
        <w:t xml:space="preserve">contributo forfettario </w:t>
      </w:r>
      <w:r w:rsidRPr="00C70A0D">
        <w:rPr>
          <w:rFonts w:eastAsia="Century Gothic" w:cs="Arial"/>
          <w:b/>
          <w:szCs w:val="20"/>
          <w:lang w:val="it-IT"/>
        </w:rPr>
        <w:t>per una revisione parziale</w:t>
      </w:r>
      <w:r w:rsidR="00771CDD" w:rsidRPr="00C70A0D">
        <w:rPr>
          <w:rFonts w:eastAsia="Century Gothic" w:cs="Arial"/>
          <w:szCs w:val="20"/>
          <w:lang w:val="it-IT"/>
        </w:rPr>
        <w:t xml:space="preserve"> </w:t>
      </w:r>
      <w:r w:rsidRPr="00C70A0D">
        <w:rPr>
          <w:rFonts w:eastAsia="Century Gothic" w:cs="Arial"/>
          <w:szCs w:val="20"/>
          <w:lang w:val="it-IT"/>
        </w:rPr>
        <w:t>o uno</w:t>
      </w:r>
      <w:r w:rsidR="00E16591" w:rsidRPr="00C70A0D">
        <w:rPr>
          <w:rFonts w:eastAsia="Century Gothic" w:cs="Arial"/>
          <w:szCs w:val="20"/>
          <w:lang w:val="it-IT"/>
        </w:rPr>
        <w:t xml:space="preserve"> </w:t>
      </w:r>
      <w:r w:rsidRPr="00C70A0D">
        <w:rPr>
          <w:rFonts w:eastAsia="Century Gothic" w:cs="Arial"/>
          <w:b/>
          <w:szCs w:val="20"/>
          <w:lang w:val="it-IT"/>
        </w:rPr>
        <w:t>studio preliminare</w:t>
      </w:r>
      <w:r w:rsidR="00E16591" w:rsidRPr="00C70A0D">
        <w:rPr>
          <w:rFonts w:eastAsia="Century Gothic" w:cs="Arial"/>
          <w:szCs w:val="20"/>
          <w:lang w:val="it-IT"/>
        </w:rPr>
        <w:t xml:space="preserve"> </w:t>
      </w:r>
      <w:r w:rsidRPr="00C70A0D">
        <w:rPr>
          <w:rFonts w:eastAsia="Century Gothic" w:cs="Arial"/>
          <w:szCs w:val="20"/>
          <w:lang w:val="it-IT"/>
        </w:rPr>
        <w:t>avviene in due fasi:</w:t>
      </w:r>
    </w:p>
    <w:p w14:paraId="1FB137CE" w14:textId="6F966C68" w:rsidR="00771CDD" w:rsidRPr="00C70A0D" w:rsidRDefault="00290881" w:rsidP="006A2D80">
      <w:pPr>
        <w:pStyle w:val="Listenabsatz"/>
        <w:numPr>
          <w:ilvl w:val="0"/>
          <w:numId w:val="44"/>
        </w:numPr>
        <w:spacing w:line="240" w:lineRule="auto"/>
        <w:ind w:left="357" w:hanging="357"/>
        <w:rPr>
          <w:rFonts w:eastAsia="Century Gothic" w:cs="Arial"/>
          <w:szCs w:val="20"/>
          <w:lang w:val="it-IT"/>
        </w:rPr>
      </w:pPr>
      <w:r w:rsidRPr="00C70A0D">
        <w:rPr>
          <w:rFonts w:eastAsia="Century Gothic" w:cs="Arial"/>
          <w:szCs w:val="20"/>
          <w:lang w:val="it-IT"/>
        </w:rPr>
        <w:t xml:space="preserve">la prima metà </w:t>
      </w:r>
      <w:r w:rsidR="004747CD" w:rsidRPr="00C70A0D">
        <w:rPr>
          <w:rFonts w:eastAsia="Century Gothic" w:cs="Arial"/>
          <w:szCs w:val="20"/>
          <w:lang w:val="it-IT"/>
        </w:rPr>
        <w:t>all’inizio del progetto</w:t>
      </w:r>
      <w:r w:rsidR="00771CDD" w:rsidRPr="00C70A0D">
        <w:rPr>
          <w:rFonts w:eastAsia="Century Gothic" w:cs="Arial"/>
          <w:szCs w:val="20"/>
          <w:lang w:val="it-IT"/>
        </w:rPr>
        <w:t xml:space="preserve"> </w:t>
      </w:r>
    </w:p>
    <w:p w14:paraId="5AAD33B0" w14:textId="2F55FF0C" w:rsidR="001D5CDA" w:rsidRPr="00C70A0D" w:rsidRDefault="00290881" w:rsidP="006A2D80">
      <w:pPr>
        <w:pStyle w:val="Listenabsatz"/>
        <w:numPr>
          <w:ilvl w:val="0"/>
          <w:numId w:val="44"/>
        </w:numPr>
        <w:spacing w:line="240" w:lineRule="auto"/>
        <w:rPr>
          <w:rFonts w:eastAsia="Century Gothic" w:cs="Arial"/>
          <w:szCs w:val="20"/>
          <w:lang w:val="it-IT"/>
        </w:rPr>
      </w:pPr>
      <w:r w:rsidRPr="00C70A0D">
        <w:rPr>
          <w:rFonts w:eastAsia="Century Gothic" w:cs="Arial"/>
          <w:szCs w:val="20"/>
          <w:lang w:val="it-IT"/>
        </w:rPr>
        <w:t>l</w:t>
      </w:r>
      <w:r w:rsidR="004747CD" w:rsidRPr="00C70A0D">
        <w:rPr>
          <w:rFonts w:eastAsia="Century Gothic" w:cs="Arial"/>
          <w:szCs w:val="20"/>
          <w:lang w:val="it-IT"/>
        </w:rPr>
        <w:t>a seconda metà dopo l’approvazione del regolamento o una volta che i risultati dello studio preliminare sono disponibili</w:t>
      </w:r>
      <w:r w:rsidR="00E16591" w:rsidRPr="00C70A0D">
        <w:rPr>
          <w:rFonts w:eastAsia="Century Gothic" w:cs="Arial"/>
          <w:szCs w:val="20"/>
          <w:lang w:val="it-IT"/>
        </w:rPr>
        <w:t xml:space="preserve"> </w:t>
      </w:r>
    </w:p>
    <w:p w14:paraId="112631D3" w14:textId="4A82E850" w:rsidR="006A2D80" w:rsidRPr="00C70A0D" w:rsidRDefault="006A2D80" w:rsidP="006A2D80">
      <w:pPr>
        <w:pStyle w:val="Listenabsatz"/>
        <w:spacing w:line="240" w:lineRule="auto"/>
        <w:ind w:left="360"/>
        <w:rPr>
          <w:rFonts w:eastAsia="Century Gothic" w:cs="Arial"/>
          <w:szCs w:val="20"/>
          <w:lang w:val="it-IT"/>
        </w:rPr>
      </w:pPr>
    </w:p>
    <w:p w14:paraId="1EE229C8" w14:textId="77777777" w:rsidR="00C70A0D" w:rsidRPr="00C70A0D" w:rsidRDefault="00C70A0D" w:rsidP="00C70A0D">
      <w:pPr>
        <w:spacing w:after="120"/>
        <w:rPr>
          <w:rFonts w:cs="Arial"/>
          <w:b/>
          <w:bCs/>
          <w:szCs w:val="20"/>
          <w:lang w:val="it-CH"/>
        </w:rPr>
      </w:pPr>
      <w:r w:rsidRPr="00C70A0D">
        <w:rPr>
          <w:rFonts w:cs="Arial"/>
          <w:b/>
          <w:bCs/>
          <w:szCs w:val="20"/>
          <w:lang w:val="it-CH"/>
        </w:rPr>
        <w:t>Invio della decisione</w:t>
      </w:r>
    </w:p>
    <w:p w14:paraId="6FD0E3E9" w14:textId="3FA00BD8" w:rsidR="00B27003" w:rsidRPr="004F5729" w:rsidRDefault="00C70A0D" w:rsidP="00B27003">
      <w:pPr>
        <w:rPr>
          <w:rFonts w:cs="Arial"/>
          <w:szCs w:val="20"/>
          <w:lang w:val="it-CH"/>
        </w:rPr>
      </w:pPr>
      <w:r w:rsidRPr="004F5729">
        <w:rPr>
          <w:rFonts w:cs="Arial"/>
          <w:szCs w:val="20"/>
          <w:lang w:val="it-CH"/>
        </w:rPr>
        <w:t>Qualora siate d’accordo, la SEFRI Vi invierà la decisione in forma elettronica</w:t>
      </w:r>
      <w:r w:rsidR="00876CF3" w:rsidRPr="004F5729">
        <w:rPr>
          <w:rFonts w:cs="Arial"/>
          <w:szCs w:val="20"/>
          <w:lang w:val="it-CH"/>
        </w:rPr>
        <w:t xml:space="preserve"> (</w:t>
      </w:r>
      <w:r w:rsidR="00876CF3" w:rsidRPr="004F5729">
        <w:rPr>
          <w:lang w:val="it-CH"/>
        </w:rPr>
        <w:t xml:space="preserve">tramite una piattaforma di </w:t>
      </w:r>
      <w:r w:rsidR="00876CF3" w:rsidRPr="004F5729">
        <w:rPr>
          <w:lang w:val="it-CH" w:eastAsia="de-CH"/>
        </w:rPr>
        <w:t>trasmissione riconosciut</w:t>
      </w:r>
      <w:r w:rsidR="00106F61" w:rsidRPr="004F5729">
        <w:rPr>
          <w:lang w:val="it-CH" w:eastAsia="de-CH"/>
        </w:rPr>
        <w:t xml:space="preserve">a </w:t>
      </w:r>
      <w:r w:rsidR="00106F61" w:rsidRPr="004F5729">
        <w:rPr>
          <w:lang w:val="it-CH"/>
        </w:rPr>
        <w:t xml:space="preserve">per </w:t>
      </w:r>
      <w:r w:rsidR="002D1987" w:rsidRPr="004F5729">
        <w:rPr>
          <w:lang w:val="it-CH"/>
        </w:rPr>
        <w:t xml:space="preserve">la </w:t>
      </w:r>
      <w:r w:rsidR="00106F61" w:rsidRPr="004F5729">
        <w:rPr>
          <w:lang w:val="it-CH"/>
        </w:rPr>
        <w:t>comunicazione per via elettronica</w:t>
      </w:r>
      <w:r w:rsidR="00876CF3" w:rsidRPr="004F5729">
        <w:rPr>
          <w:lang w:val="it-CH"/>
        </w:rPr>
        <w:t xml:space="preserve"> - </w:t>
      </w:r>
      <w:proofErr w:type="spellStart"/>
      <w:r w:rsidR="00876CF3" w:rsidRPr="004F5729">
        <w:rPr>
          <w:lang w:val="it-CH"/>
        </w:rPr>
        <w:t>IncaMail</w:t>
      </w:r>
      <w:proofErr w:type="spellEnd"/>
      <w:r w:rsidR="00876CF3" w:rsidRPr="004F5729">
        <w:rPr>
          <w:lang w:val="it-CH"/>
        </w:rPr>
        <w:t xml:space="preserve"> della Posta Svizzera o </w:t>
      </w:r>
      <w:proofErr w:type="spellStart"/>
      <w:r w:rsidR="00876CF3" w:rsidRPr="004F5729">
        <w:rPr>
          <w:lang w:val="it-CH"/>
        </w:rPr>
        <w:t>PrivaSphere</w:t>
      </w:r>
      <w:proofErr w:type="spellEnd"/>
      <w:r w:rsidR="00876CF3" w:rsidRPr="004F5729">
        <w:rPr>
          <w:lang w:val="it-CH"/>
        </w:rPr>
        <w:t xml:space="preserve"> AG</w:t>
      </w:r>
      <w:r w:rsidR="00876CF3" w:rsidRPr="004F5729">
        <w:rPr>
          <w:rFonts w:cs="Arial"/>
          <w:szCs w:val="20"/>
          <w:lang w:val="it-CH"/>
        </w:rPr>
        <w:t>)</w:t>
      </w:r>
      <w:r w:rsidRPr="004F5729">
        <w:rPr>
          <w:rFonts w:cs="Arial"/>
          <w:szCs w:val="20"/>
          <w:lang w:val="it-CH"/>
        </w:rPr>
        <w:t>.</w:t>
      </w:r>
      <w:r w:rsidR="00876CF3" w:rsidRPr="004F5729">
        <w:rPr>
          <w:rStyle w:val="Funotenzeichen"/>
          <w:rFonts w:cs="Arial"/>
          <w:szCs w:val="20"/>
          <w:lang w:val="it-CH"/>
        </w:rPr>
        <w:footnoteReference w:id="3"/>
      </w:r>
    </w:p>
    <w:p w14:paraId="3BC45961" w14:textId="77777777" w:rsidR="00B27003" w:rsidRPr="004F5729" w:rsidRDefault="00B27003" w:rsidP="00B27003">
      <w:pPr>
        <w:rPr>
          <w:rFonts w:eastAsia="Century Gothic" w:cs="Arial"/>
          <w:szCs w:val="20"/>
          <w:lang w:val="it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8647"/>
      </w:tblGrid>
      <w:tr w:rsidR="00C70A0D" w:rsidRPr="00F544A1" w14:paraId="272D19DC" w14:textId="77777777" w:rsidTr="004F5729">
        <w:trPr>
          <w:trHeight w:val="624"/>
        </w:trPr>
        <w:tc>
          <w:tcPr>
            <w:tcW w:w="709" w:type="dxa"/>
            <w:vAlign w:val="center"/>
          </w:tcPr>
          <w:p w14:paraId="76A5C244" w14:textId="77777777" w:rsidR="00B27003" w:rsidRPr="004F5729" w:rsidRDefault="00B27003" w:rsidP="00F81CAA">
            <w:pPr>
              <w:jc w:val="center"/>
              <w:rPr>
                <w:rFonts w:eastAsia="Century Gothic" w:cs="Arial"/>
                <w:szCs w:val="20"/>
              </w:rPr>
            </w:pPr>
            <w:r w:rsidRPr="004F5729">
              <w:rPr>
                <w:rFonts w:eastAsia="Century Gothic" w:cs="Arial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729">
              <w:rPr>
                <w:rFonts w:eastAsia="Century Gothic" w:cs="Arial"/>
                <w:szCs w:val="20"/>
              </w:rPr>
              <w:instrText xml:space="preserve"> FORMCHECKBOX </w:instrText>
            </w:r>
            <w:r w:rsidR="00AB4270">
              <w:rPr>
                <w:rFonts w:eastAsia="Century Gothic" w:cs="Arial"/>
                <w:szCs w:val="20"/>
              </w:rPr>
            </w:r>
            <w:r w:rsidR="00AB4270">
              <w:rPr>
                <w:rFonts w:eastAsia="Century Gothic" w:cs="Arial"/>
                <w:szCs w:val="20"/>
              </w:rPr>
              <w:fldChar w:fldCharType="separate"/>
            </w:r>
            <w:r w:rsidRPr="004F5729">
              <w:rPr>
                <w:rFonts w:eastAsia="Century Gothic" w:cs="Arial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501A9759" w14:textId="37D23C64" w:rsidR="00B27003" w:rsidRPr="004F5729" w:rsidRDefault="00B27003" w:rsidP="00B27003">
            <w:pPr>
              <w:rPr>
                <w:rFonts w:eastAsia="Century Gothic" w:cs="Arial"/>
                <w:szCs w:val="20"/>
                <w:lang w:val="it-CH"/>
              </w:rPr>
            </w:pPr>
            <w:r w:rsidRPr="004F5729">
              <w:rPr>
                <w:rFonts w:eastAsia="Century Gothic" w:cs="Arial"/>
                <w:szCs w:val="20"/>
                <w:lang w:val="it-CH"/>
              </w:rPr>
              <w:t>Si, des</w:t>
            </w:r>
            <w:r w:rsidR="00C70A0D" w:rsidRPr="004F5729">
              <w:rPr>
                <w:rFonts w:eastAsia="Century Gothic" w:cs="Arial"/>
                <w:szCs w:val="20"/>
                <w:lang w:val="it-CH"/>
              </w:rPr>
              <w:t>ideriamo che la decisione ci venga</w:t>
            </w:r>
            <w:r w:rsidRPr="004F5729">
              <w:rPr>
                <w:rFonts w:eastAsia="Century Gothic" w:cs="Arial"/>
                <w:szCs w:val="20"/>
                <w:lang w:val="it-CH"/>
              </w:rPr>
              <w:t xml:space="preserve"> inviata in forma elettronica</w:t>
            </w:r>
            <w:r w:rsidR="004F5729" w:rsidRPr="004F5729">
              <w:rPr>
                <w:rFonts w:eastAsia="Century Gothic" w:cs="Arial"/>
                <w:szCs w:val="20"/>
                <w:lang w:val="it-CH"/>
              </w:rPr>
              <w:t xml:space="preserve"> </w:t>
            </w:r>
            <w:r w:rsidR="00723E4C">
              <w:rPr>
                <w:rFonts w:eastAsia="Century Gothic" w:cs="Arial"/>
                <w:szCs w:val="20"/>
                <w:lang w:val="it-CH"/>
              </w:rPr>
              <w:t>(</w:t>
            </w:r>
            <w:r w:rsidR="004F5729" w:rsidRPr="004F5729">
              <w:rPr>
                <w:lang w:val="it-CH"/>
              </w:rPr>
              <w:t xml:space="preserve">tramite una piattaforma di </w:t>
            </w:r>
            <w:r w:rsidR="004F5729" w:rsidRPr="004F5729">
              <w:rPr>
                <w:lang w:val="it-CH" w:eastAsia="de-CH"/>
              </w:rPr>
              <w:t>trasmissione riconosciuta)</w:t>
            </w:r>
            <w:r w:rsidRPr="004F5729">
              <w:rPr>
                <w:rFonts w:eastAsia="Century Gothic" w:cs="Arial"/>
                <w:szCs w:val="20"/>
                <w:lang w:val="it-CH"/>
              </w:rPr>
              <w:t xml:space="preserve"> al seguente indirizzo </w:t>
            </w:r>
            <w:r w:rsidRPr="004F5729">
              <w:rPr>
                <w:rFonts w:eastAsia="Century Gothic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5729">
              <w:rPr>
                <w:rFonts w:eastAsia="Century Gothic" w:cs="Arial"/>
                <w:szCs w:val="20"/>
                <w:lang w:val="it-CH"/>
              </w:rPr>
              <w:instrText xml:space="preserve"> FORMTEXT </w:instrText>
            </w:r>
            <w:r w:rsidRPr="004F5729">
              <w:rPr>
                <w:rFonts w:eastAsia="Century Gothic" w:cs="Arial"/>
                <w:szCs w:val="20"/>
              </w:rPr>
            </w:r>
            <w:r w:rsidRPr="004F5729">
              <w:rPr>
                <w:rFonts w:eastAsia="Century Gothic" w:cs="Arial"/>
                <w:szCs w:val="20"/>
              </w:rPr>
              <w:fldChar w:fldCharType="separate"/>
            </w:r>
            <w:r w:rsidRPr="004F5729">
              <w:rPr>
                <w:rFonts w:eastAsia="Century Gothic" w:cs="Arial"/>
                <w:noProof/>
                <w:szCs w:val="20"/>
              </w:rPr>
              <w:t> </w:t>
            </w:r>
            <w:r w:rsidRPr="004F5729">
              <w:rPr>
                <w:rFonts w:eastAsia="Century Gothic" w:cs="Arial"/>
                <w:noProof/>
                <w:szCs w:val="20"/>
              </w:rPr>
              <w:t> </w:t>
            </w:r>
            <w:r w:rsidRPr="004F5729">
              <w:rPr>
                <w:rFonts w:eastAsia="Century Gothic" w:cs="Arial"/>
                <w:noProof/>
                <w:szCs w:val="20"/>
              </w:rPr>
              <w:t> </w:t>
            </w:r>
            <w:r w:rsidRPr="004F5729">
              <w:rPr>
                <w:rFonts w:eastAsia="Century Gothic" w:cs="Arial"/>
                <w:noProof/>
                <w:szCs w:val="20"/>
              </w:rPr>
              <w:t> </w:t>
            </w:r>
            <w:r w:rsidRPr="004F5729">
              <w:rPr>
                <w:rFonts w:eastAsia="Century Gothic" w:cs="Arial"/>
                <w:noProof/>
                <w:szCs w:val="20"/>
              </w:rPr>
              <w:t> </w:t>
            </w:r>
            <w:r w:rsidRPr="004F5729">
              <w:rPr>
                <w:rFonts w:eastAsia="Century Gothic" w:cs="Arial"/>
                <w:szCs w:val="20"/>
              </w:rPr>
              <w:fldChar w:fldCharType="end"/>
            </w:r>
          </w:p>
        </w:tc>
      </w:tr>
      <w:tr w:rsidR="00C70A0D" w:rsidRPr="00F544A1" w14:paraId="167A3B34" w14:textId="77777777" w:rsidTr="004F5729">
        <w:trPr>
          <w:trHeight w:val="624"/>
        </w:trPr>
        <w:tc>
          <w:tcPr>
            <w:tcW w:w="709" w:type="dxa"/>
            <w:vAlign w:val="center"/>
          </w:tcPr>
          <w:p w14:paraId="0845CF50" w14:textId="77777777" w:rsidR="00B27003" w:rsidRPr="004F5729" w:rsidRDefault="00B27003" w:rsidP="00F81CAA">
            <w:pPr>
              <w:jc w:val="center"/>
              <w:rPr>
                <w:rFonts w:eastAsia="Century Gothic" w:cs="Arial"/>
                <w:szCs w:val="20"/>
              </w:rPr>
            </w:pPr>
            <w:r w:rsidRPr="004F5729">
              <w:rPr>
                <w:rFonts w:eastAsia="Century Gothic" w:cs="Arial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729">
              <w:rPr>
                <w:rFonts w:eastAsia="Century Gothic" w:cs="Arial"/>
                <w:szCs w:val="20"/>
              </w:rPr>
              <w:instrText xml:space="preserve"> FORMCHECKBOX </w:instrText>
            </w:r>
            <w:r w:rsidR="00AB4270">
              <w:rPr>
                <w:rFonts w:eastAsia="Century Gothic" w:cs="Arial"/>
                <w:szCs w:val="20"/>
              </w:rPr>
            </w:r>
            <w:r w:rsidR="00AB4270">
              <w:rPr>
                <w:rFonts w:eastAsia="Century Gothic" w:cs="Arial"/>
                <w:szCs w:val="20"/>
              </w:rPr>
              <w:fldChar w:fldCharType="separate"/>
            </w:r>
            <w:r w:rsidRPr="004F5729">
              <w:rPr>
                <w:rFonts w:eastAsia="Century Gothic" w:cs="Arial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792EE0FD" w14:textId="6718FC1C" w:rsidR="00B27003" w:rsidRPr="00C70A0D" w:rsidRDefault="00B27003" w:rsidP="00C70A0D">
            <w:pPr>
              <w:rPr>
                <w:rFonts w:eastAsia="Century Gothic" w:cs="Arial"/>
                <w:szCs w:val="20"/>
                <w:lang w:val="it-CH"/>
              </w:rPr>
            </w:pPr>
            <w:r w:rsidRPr="004F5729">
              <w:rPr>
                <w:rFonts w:eastAsia="Century Gothic" w:cs="Arial"/>
                <w:szCs w:val="20"/>
                <w:lang w:val="it-CH"/>
              </w:rPr>
              <w:t xml:space="preserve">No, desideriamo che la decisione ci </w:t>
            </w:r>
            <w:r w:rsidR="00C70A0D" w:rsidRPr="004F5729">
              <w:rPr>
                <w:rFonts w:eastAsia="Century Gothic" w:cs="Arial"/>
                <w:szCs w:val="20"/>
                <w:lang w:val="it-CH"/>
              </w:rPr>
              <w:t>venga inviata per posta tramite</w:t>
            </w:r>
            <w:r w:rsidRPr="004F5729">
              <w:rPr>
                <w:rFonts w:eastAsia="Century Gothic" w:cs="Arial"/>
                <w:szCs w:val="20"/>
                <w:lang w:val="it-CH"/>
              </w:rPr>
              <w:t xml:space="preserve"> lettera raccomandata.</w:t>
            </w:r>
          </w:p>
        </w:tc>
      </w:tr>
    </w:tbl>
    <w:p w14:paraId="1B17275F" w14:textId="5D153602" w:rsidR="00B27003" w:rsidRDefault="00B27003" w:rsidP="00C70A0D">
      <w:pPr>
        <w:pStyle w:val="Listenabsatz"/>
        <w:spacing w:line="240" w:lineRule="auto"/>
        <w:ind w:left="0"/>
        <w:rPr>
          <w:rFonts w:eastAsia="Century Gothic" w:cs="Arial"/>
          <w:szCs w:val="20"/>
          <w:lang w:val="it-CH"/>
        </w:rPr>
      </w:pPr>
    </w:p>
    <w:p w14:paraId="5E163463" w14:textId="77777777" w:rsidR="0093030C" w:rsidRPr="00C70A0D" w:rsidRDefault="004173B6" w:rsidP="0030392E">
      <w:pPr>
        <w:spacing w:line="240" w:lineRule="auto"/>
        <w:rPr>
          <w:rFonts w:eastAsia="Century Gothic" w:cs="Arial"/>
          <w:szCs w:val="20"/>
          <w:lang w:val="it-IT"/>
        </w:rPr>
      </w:pPr>
      <w:r w:rsidRPr="00C70A0D">
        <w:rPr>
          <w:rFonts w:eastAsia="Century Gothic" w:cs="Arial"/>
          <w:szCs w:val="20"/>
          <w:lang w:val="it-IT"/>
        </w:rPr>
        <w:t>Firma</w:t>
      </w:r>
      <w:r w:rsidR="0093030C" w:rsidRPr="00C70A0D">
        <w:rPr>
          <w:rFonts w:eastAsia="Century Gothic" w:cs="Arial"/>
          <w:szCs w:val="20"/>
          <w:lang w:val="it-IT"/>
        </w:rPr>
        <w:t>: ………………………………………………………………………….</w:t>
      </w:r>
    </w:p>
    <w:p w14:paraId="14E4B320" w14:textId="77777777" w:rsidR="0093030C" w:rsidRPr="00C70A0D" w:rsidRDefault="0093030C" w:rsidP="0030392E">
      <w:pPr>
        <w:spacing w:line="240" w:lineRule="auto"/>
        <w:rPr>
          <w:rFonts w:eastAsia="Century Gothic" w:cs="Arial"/>
          <w:szCs w:val="20"/>
          <w:lang w:val="it-IT"/>
        </w:rPr>
      </w:pPr>
    </w:p>
    <w:p w14:paraId="24B8A174" w14:textId="77777777" w:rsidR="0093030C" w:rsidRPr="00C70A0D" w:rsidRDefault="004173B6" w:rsidP="00C70A0D">
      <w:pPr>
        <w:rPr>
          <w:rFonts w:eastAsia="Century Gothic" w:cs="Arial"/>
          <w:szCs w:val="20"/>
          <w:lang w:val="it-IT"/>
        </w:rPr>
      </w:pPr>
      <w:r w:rsidRPr="00C70A0D">
        <w:rPr>
          <w:rFonts w:eastAsia="Century Gothic" w:cs="Arial"/>
          <w:szCs w:val="20"/>
          <w:lang w:val="it-IT"/>
        </w:rPr>
        <w:t>Luogo/data</w:t>
      </w:r>
      <w:r w:rsidR="0093030C" w:rsidRPr="00C70A0D">
        <w:rPr>
          <w:rFonts w:eastAsia="Century Gothic" w:cs="Arial"/>
          <w:szCs w:val="20"/>
          <w:lang w:val="it-IT"/>
        </w:rPr>
        <w:t>: …………………</w:t>
      </w:r>
      <w:r w:rsidR="00F434A0" w:rsidRPr="00C70A0D">
        <w:rPr>
          <w:rFonts w:eastAsia="Century Gothic" w:cs="Arial"/>
          <w:szCs w:val="20"/>
          <w:lang w:val="it-IT"/>
        </w:rPr>
        <w:t>……</w:t>
      </w:r>
      <w:r w:rsidR="0093030C" w:rsidRPr="00C70A0D">
        <w:rPr>
          <w:rFonts w:eastAsia="Century Gothic" w:cs="Arial"/>
          <w:szCs w:val="20"/>
          <w:lang w:val="it-IT"/>
        </w:rPr>
        <w:t>…………………………………………………</w:t>
      </w:r>
      <w:r w:rsidR="00F434A0" w:rsidRPr="00C70A0D">
        <w:rPr>
          <w:rFonts w:eastAsia="Century Gothic" w:cs="Arial"/>
          <w:szCs w:val="20"/>
          <w:lang w:val="it-IT"/>
        </w:rPr>
        <w:t>…</w:t>
      </w:r>
    </w:p>
    <w:p w14:paraId="29C8841F" w14:textId="67E5BDCB" w:rsidR="00347BE6" w:rsidRPr="00C70A0D" w:rsidRDefault="00347BE6" w:rsidP="00C70A0D">
      <w:pPr>
        <w:rPr>
          <w:rFonts w:eastAsia="Century Gothic" w:cs="Arial"/>
          <w:szCs w:val="20"/>
          <w:lang w:val="it-IT"/>
        </w:rPr>
      </w:pPr>
    </w:p>
    <w:p w14:paraId="0C81519C" w14:textId="77777777" w:rsidR="00E12D8E" w:rsidRPr="00C70A0D" w:rsidRDefault="004173B6" w:rsidP="0081382C">
      <w:pPr>
        <w:rPr>
          <w:rFonts w:eastAsia="Century Gothic" w:cs="Arial"/>
          <w:szCs w:val="20"/>
          <w:lang w:val="it-IT"/>
        </w:rPr>
      </w:pPr>
      <w:r w:rsidRPr="00C70A0D">
        <w:rPr>
          <w:rFonts w:eastAsia="Century Gothic" w:cs="Arial"/>
          <w:szCs w:val="20"/>
          <w:lang w:val="it-IT"/>
        </w:rPr>
        <w:t>Il modulo per la richiesta deve essere inviato per posta a:</w:t>
      </w:r>
    </w:p>
    <w:p w14:paraId="70B671CF" w14:textId="77777777" w:rsidR="006A2D80" w:rsidRPr="00C70A0D" w:rsidRDefault="006A2D80" w:rsidP="006A2D80">
      <w:pPr>
        <w:rPr>
          <w:rFonts w:cs="Arial"/>
          <w:szCs w:val="20"/>
          <w:lang w:val="it-CH" w:eastAsia="de-CH"/>
        </w:rPr>
      </w:pPr>
      <w:r w:rsidRPr="00C70A0D">
        <w:rPr>
          <w:rFonts w:cs="Arial"/>
          <w:szCs w:val="20"/>
          <w:lang w:val="it-CH" w:eastAsia="de-CH"/>
        </w:rPr>
        <w:t>Segreteria di Stato per la formazione, la ricerca e l'innovazione SEFRI</w:t>
      </w:r>
    </w:p>
    <w:p w14:paraId="2238FBA0" w14:textId="77777777" w:rsidR="006A2D80" w:rsidRPr="00C70A0D" w:rsidRDefault="006A2D80" w:rsidP="006A2D80">
      <w:pPr>
        <w:rPr>
          <w:rFonts w:cs="Arial"/>
          <w:szCs w:val="20"/>
          <w:lang w:val="it-CH" w:eastAsia="de-CH"/>
        </w:rPr>
      </w:pPr>
      <w:r w:rsidRPr="00C70A0D">
        <w:rPr>
          <w:rFonts w:cs="Arial"/>
          <w:szCs w:val="20"/>
          <w:lang w:val="it-CH" w:eastAsia="de-CH"/>
        </w:rPr>
        <w:t xml:space="preserve">Formazione professionale e continua </w:t>
      </w:r>
    </w:p>
    <w:p w14:paraId="7F19F27A" w14:textId="6C56F7CC" w:rsidR="006A2D80" w:rsidRPr="00C70A0D" w:rsidRDefault="006C4F06" w:rsidP="006A2D80">
      <w:pPr>
        <w:rPr>
          <w:rFonts w:cs="Arial"/>
          <w:szCs w:val="20"/>
          <w:lang w:val="it-CH" w:eastAsia="de-CH"/>
        </w:rPr>
      </w:pPr>
      <w:r>
        <w:rPr>
          <w:rFonts w:cs="Arial"/>
          <w:szCs w:val="20"/>
          <w:lang w:val="it-CH" w:eastAsia="de-CH"/>
        </w:rPr>
        <w:t>Finanziamento</w:t>
      </w:r>
      <w:r w:rsidR="006A2D80" w:rsidRPr="00C70A0D">
        <w:rPr>
          <w:rFonts w:cs="Arial"/>
          <w:szCs w:val="20"/>
          <w:lang w:val="it-CH" w:eastAsia="de-CH"/>
        </w:rPr>
        <w:t xml:space="preserve"> e promozione di progetti</w:t>
      </w:r>
    </w:p>
    <w:p w14:paraId="1A373C04" w14:textId="50FDB968" w:rsidR="006A2D80" w:rsidRDefault="006A2D80" w:rsidP="00D40574">
      <w:pPr>
        <w:spacing w:after="120"/>
        <w:rPr>
          <w:rFonts w:cs="Arial"/>
          <w:szCs w:val="20"/>
          <w:lang w:eastAsia="de-CH"/>
        </w:rPr>
      </w:pPr>
      <w:r w:rsidRPr="00C70A0D">
        <w:rPr>
          <w:rFonts w:cs="Arial"/>
          <w:szCs w:val="20"/>
          <w:lang w:eastAsia="de-CH"/>
        </w:rPr>
        <w:t>Einsteinstrasse 2</w:t>
      </w:r>
      <w:r w:rsidR="004F5729">
        <w:rPr>
          <w:rFonts w:cs="Arial"/>
          <w:szCs w:val="20"/>
          <w:lang w:eastAsia="de-CH"/>
        </w:rPr>
        <w:t xml:space="preserve">, </w:t>
      </w:r>
      <w:r w:rsidRPr="00C70A0D">
        <w:rPr>
          <w:rFonts w:cs="Arial"/>
          <w:szCs w:val="20"/>
          <w:lang w:eastAsia="de-CH"/>
        </w:rPr>
        <w:t>3003 Berna</w:t>
      </w:r>
    </w:p>
    <w:p w14:paraId="5F6324E7" w14:textId="595F1ABE" w:rsidR="00E16591" w:rsidRPr="00C70A0D" w:rsidRDefault="004173B6" w:rsidP="0081382C">
      <w:pPr>
        <w:rPr>
          <w:rFonts w:eastAsia="Century Gothic" w:cs="Arial"/>
          <w:szCs w:val="20"/>
        </w:rPr>
      </w:pPr>
      <w:proofErr w:type="spellStart"/>
      <w:r w:rsidRPr="00C70A0D">
        <w:rPr>
          <w:rFonts w:eastAsia="Century Gothic" w:cs="Arial"/>
          <w:szCs w:val="20"/>
          <w:u w:val="single"/>
        </w:rPr>
        <w:t>Allegato</w:t>
      </w:r>
      <w:proofErr w:type="spellEnd"/>
      <w:r w:rsidR="00E16591" w:rsidRPr="00C70A0D">
        <w:rPr>
          <w:rFonts w:eastAsia="Century Gothic" w:cs="Arial"/>
          <w:szCs w:val="20"/>
        </w:rPr>
        <w:t xml:space="preserve">: </w:t>
      </w:r>
      <w:r w:rsidR="00870AD8" w:rsidRPr="00C70A0D">
        <w:rPr>
          <w:rFonts w:eastAsia="Century Gothic" w:cs="Arial"/>
          <w:szCs w:val="20"/>
        </w:rPr>
        <w:t xml:space="preserve">Verbale </w:t>
      </w:r>
      <w:proofErr w:type="spellStart"/>
      <w:r w:rsidR="00523A68" w:rsidRPr="00C70A0D">
        <w:rPr>
          <w:rFonts w:eastAsia="Century Gothic" w:cs="Arial"/>
          <w:szCs w:val="20"/>
        </w:rPr>
        <w:t>kick-off</w:t>
      </w:r>
      <w:proofErr w:type="spellEnd"/>
      <w:r w:rsidR="00E16591" w:rsidRPr="00C70A0D">
        <w:rPr>
          <w:rFonts w:eastAsia="Century Gothic" w:cs="Arial"/>
          <w:szCs w:val="20"/>
        </w:rPr>
        <w:t xml:space="preserve"> </w:t>
      </w:r>
      <w:proofErr w:type="spellStart"/>
      <w:r w:rsidR="00F91EB7">
        <w:rPr>
          <w:rFonts w:eastAsia="Century Gothic" w:cs="Arial"/>
          <w:szCs w:val="20"/>
        </w:rPr>
        <w:t>firmato</w:t>
      </w:r>
      <w:proofErr w:type="spellEnd"/>
    </w:p>
    <w:sectPr w:rsidR="00E16591" w:rsidRPr="00C70A0D" w:rsidSect="004747C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993" w:left="1701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D67B" w14:textId="77777777" w:rsidR="00AB4270" w:rsidRDefault="00AB4270" w:rsidP="00A46265">
      <w:pPr>
        <w:spacing w:line="240" w:lineRule="auto"/>
      </w:pPr>
      <w:r>
        <w:separator/>
      </w:r>
    </w:p>
  </w:endnote>
  <w:endnote w:type="continuationSeparator" w:id="0">
    <w:p w14:paraId="616005CF" w14:textId="77777777" w:rsidR="00AB4270" w:rsidRDefault="00AB4270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27DD" w14:textId="77777777" w:rsidR="00115459" w:rsidRDefault="00115459" w:rsidP="00627D3F">
    <w:pPr>
      <w:pStyle w:val="Fuzeil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115459" w14:paraId="38B72186" w14:textId="77777777" w:rsidTr="009E0F45">
      <w:trPr>
        <w:trHeight w:val="567"/>
      </w:trPr>
      <w:tc>
        <w:tcPr>
          <w:tcW w:w="7338" w:type="dxa"/>
          <w:vAlign w:val="bottom"/>
        </w:tcPr>
        <w:p w14:paraId="2FD23495" w14:textId="5E837688" w:rsidR="00115459" w:rsidRDefault="00171309" w:rsidP="004B1BCB">
          <w:pPr>
            <w:pStyle w:val="zzPfad"/>
          </w:pPr>
          <w:fldSimple w:instr=" DOCPROPERTY  FSC#EVDCFG@15.1400:Dossierref  \* MERGEFORMAT ">
            <w:r w:rsidR="004C63DC">
              <w:t>344.0/2011/06518</w:t>
            </w:r>
          </w:fldSimple>
          <w:r w:rsidR="00115459">
            <w:t xml:space="preserve"> \ </w:t>
          </w:r>
          <w:fldSimple w:instr=" DOCPROPERTY  FSC#COOSYSTEM@1.1:Container \* MERGEFORMAT ">
            <w:r w:rsidR="004C63DC">
              <w:t>COO.2101.108.7.216972</w:t>
            </w:r>
          </w:fldSimple>
        </w:p>
      </w:tc>
      <w:tc>
        <w:tcPr>
          <w:tcW w:w="2552" w:type="dxa"/>
          <w:vAlign w:val="bottom"/>
        </w:tcPr>
        <w:p w14:paraId="2E38162A" w14:textId="63FE230D" w:rsidR="00115459" w:rsidRDefault="00115459" w:rsidP="009E0F45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05284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fldSimple w:instr=" NUMPAGES ">
            <w:r w:rsidR="00105284">
              <w:rPr>
                <w:noProof/>
              </w:rPr>
              <w:t>2</w:t>
            </w:r>
          </w:fldSimple>
        </w:p>
      </w:tc>
    </w:tr>
  </w:tbl>
  <w:p w14:paraId="648DEA78" w14:textId="77777777" w:rsidR="00115459" w:rsidRDefault="001154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4309"/>
      <w:gridCol w:w="5297"/>
    </w:tblGrid>
    <w:tr w:rsidR="00115459" w14:paraId="5CE49243" w14:textId="77777777" w:rsidTr="00316F92">
      <w:trPr>
        <w:trHeight w:val="539"/>
      </w:trPr>
      <w:tc>
        <w:tcPr>
          <w:tcW w:w="4309" w:type="dxa"/>
          <w:vAlign w:val="bottom"/>
        </w:tcPr>
        <w:p w14:paraId="058917ED" w14:textId="0146F130" w:rsidR="00115459" w:rsidRDefault="00171309" w:rsidP="004A15DF">
          <w:pPr>
            <w:pStyle w:val="zzPfad"/>
          </w:pPr>
          <w:fldSimple w:instr=" DOCPROPERTY  FSC#EVDCFG@15.1400:Dossierref  \* MERGEFORMAT ">
            <w:r w:rsidR="004C63DC">
              <w:t>344.0/2011/06518</w:t>
            </w:r>
          </w:fldSimple>
          <w:r w:rsidR="00115459">
            <w:t xml:space="preserve"> \ </w:t>
          </w:r>
          <w:fldSimple w:instr=" DOCPROPERTY  FSC#COOSYSTEM@1.1:Container \* MERGEFORMAT ">
            <w:r w:rsidR="004C63DC">
              <w:t>COO.2101.108.7.216972</w:t>
            </w:r>
          </w:fldSimple>
        </w:p>
      </w:tc>
      <w:tc>
        <w:tcPr>
          <w:tcW w:w="5297" w:type="dxa"/>
          <w:vAlign w:val="bottom"/>
        </w:tcPr>
        <w:p w14:paraId="77679C50" w14:textId="77777777" w:rsidR="00115459" w:rsidRDefault="00316F92" w:rsidP="00316F92">
          <w:pPr>
            <w:pStyle w:val="zzSeite"/>
            <w:ind w:right="-573"/>
          </w:pPr>
          <w:r>
            <w:t>1/2</w:t>
          </w:r>
        </w:p>
      </w:tc>
    </w:tr>
  </w:tbl>
  <w:p w14:paraId="47CBEF14" w14:textId="77777777" w:rsidR="00115459" w:rsidRPr="004B1BCB" w:rsidRDefault="00115459" w:rsidP="004B1B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B657" w14:textId="77777777" w:rsidR="00AB4270" w:rsidRDefault="00AB4270" w:rsidP="00A46265">
      <w:pPr>
        <w:spacing w:line="240" w:lineRule="auto"/>
      </w:pPr>
      <w:r>
        <w:separator/>
      </w:r>
    </w:p>
  </w:footnote>
  <w:footnote w:type="continuationSeparator" w:id="0">
    <w:p w14:paraId="345EBB80" w14:textId="77777777" w:rsidR="00AB4270" w:rsidRDefault="00AB4270" w:rsidP="00A46265">
      <w:pPr>
        <w:spacing w:line="240" w:lineRule="auto"/>
      </w:pPr>
      <w:r>
        <w:continuationSeparator/>
      </w:r>
    </w:p>
  </w:footnote>
  <w:footnote w:id="1">
    <w:p w14:paraId="2C87DBC7" w14:textId="333DE968" w:rsidR="00D67ED5" w:rsidRPr="004747CD" w:rsidRDefault="00D67ED5">
      <w:pPr>
        <w:pStyle w:val="Funotentext"/>
        <w:rPr>
          <w:sz w:val="18"/>
          <w:szCs w:val="18"/>
          <w:lang w:val="it-CH"/>
        </w:rPr>
      </w:pPr>
      <w:r w:rsidRPr="00722279">
        <w:rPr>
          <w:rStyle w:val="Funotenzeichen"/>
          <w:sz w:val="18"/>
          <w:szCs w:val="18"/>
        </w:rPr>
        <w:footnoteRef/>
      </w:r>
      <w:r w:rsidRPr="004747CD">
        <w:rPr>
          <w:sz w:val="18"/>
          <w:szCs w:val="18"/>
          <w:lang w:val="it-CH"/>
        </w:rPr>
        <w:t xml:space="preserve"> </w:t>
      </w:r>
      <w:r w:rsidR="004747CD" w:rsidRPr="004747CD">
        <w:rPr>
          <w:sz w:val="18"/>
          <w:szCs w:val="18"/>
          <w:lang w:val="it-CH"/>
        </w:rPr>
        <w:t>Decisione sulla necessità di un</w:t>
      </w:r>
      <w:r w:rsidR="00870AD8">
        <w:rPr>
          <w:sz w:val="18"/>
          <w:szCs w:val="18"/>
          <w:lang w:val="it-CH"/>
        </w:rPr>
        <w:t>a valutazione</w:t>
      </w:r>
      <w:r w:rsidR="004747CD" w:rsidRPr="004747CD">
        <w:rPr>
          <w:sz w:val="18"/>
          <w:szCs w:val="18"/>
          <w:lang w:val="it-CH"/>
        </w:rPr>
        <w:t xml:space="preserve"> preliminare </w:t>
      </w:r>
      <w:r w:rsidR="004747CD">
        <w:rPr>
          <w:sz w:val="18"/>
          <w:szCs w:val="18"/>
          <w:lang w:val="it-CH"/>
        </w:rPr>
        <w:t>d’intesa con la SEFRI</w:t>
      </w:r>
    </w:p>
  </w:footnote>
  <w:footnote w:id="2">
    <w:p w14:paraId="74861AC6" w14:textId="7B655CE7" w:rsidR="008F3DBD" w:rsidRPr="004747CD" w:rsidRDefault="008F3DBD">
      <w:pPr>
        <w:pStyle w:val="Funotentext"/>
        <w:rPr>
          <w:sz w:val="18"/>
          <w:szCs w:val="18"/>
          <w:lang w:val="it-CH"/>
        </w:rPr>
      </w:pPr>
      <w:r w:rsidRPr="008F3DBD">
        <w:rPr>
          <w:rStyle w:val="Funotenzeichen"/>
          <w:sz w:val="18"/>
          <w:szCs w:val="18"/>
        </w:rPr>
        <w:footnoteRef/>
      </w:r>
      <w:r w:rsidR="005032DA" w:rsidRPr="004747CD">
        <w:rPr>
          <w:sz w:val="18"/>
          <w:szCs w:val="18"/>
          <w:lang w:val="it-CH"/>
        </w:rPr>
        <w:t xml:space="preserve"> </w:t>
      </w:r>
      <w:r w:rsidR="004747CD" w:rsidRPr="004747CD">
        <w:rPr>
          <w:sz w:val="18"/>
          <w:szCs w:val="18"/>
          <w:lang w:val="it-CH"/>
        </w:rPr>
        <w:t xml:space="preserve">Decisione sulla revisione totale </w:t>
      </w:r>
      <w:r w:rsidR="00870AD8">
        <w:rPr>
          <w:sz w:val="18"/>
          <w:szCs w:val="18"/>
          <w:lang w:val="it-CH"/>
        </w:rPr>
        <w:t>o</w:t>
      </w:r>
      <w:r w:rsidR="004747CD" w:rsidRPr="004747CD">
        <w:rPr>
          <w:sz w:val="18"/>
          <w:szCs w:val="18"/>
          <w:lang w:val="it-CH"/>
        </w:rPr>
        <w:t xml:space="preserve"> parziale</w:t>
      </w:r>
      <w:r w:rsidR="005032DA" w:rsidRPr="004747CD">
        <w:rPr>
          <w:sz w:val="18"/>
          <w:szCs w:val="18"/>
          <w:lang w:val="it-CH"/>
        </w:rPr>
        <w:t xml:space="preserve"> </w:t>
      </w:r>
      <w:r w:rsidR="004747CD">
        <w:rPr>
          <w:sz w:val="18"/>
          <w:szCs w:val="18"/>
          <w:lang w:val="it-CH"/>
        </w:rPr>
        <w:t>d’intesa con la SEFRI</w:t>
      </w:r>
    </w:p>
  </w:footnote>
  <w:footnote w:id="3">
    <w:p w14:paraId="66608F38" w14:textId="0BF85DCD" w:rsidR="00876CF3" w:rsidRPr="0034514C" w:rsidRDefault="00876CF3" w:rsidP="004F5729">
      <w:pPr>
        <w:pStyle w:val="Funotentext"/>
        <w:rPr>
          <w:sz w:val="18"/>
          <w:szCs w:val="18"/>
          <w:lang w:val="it-CH"/>
        </w:rPr>
      </w:pPr>
      <w:r w:rsidRPr="0034514C">
        <w:rPr>
          <w:rStyle w:val="Funotenzeichen"/>
          <w:sz w:val="18"/>
          <w:szCs w:val="18"/>
        </w:rPr>
        <w:footnoteRef/>
      </w:r>
      <w:r w:rsidRPr="0034514C">
        <w:rPr>
          <w:sz w:val="18"/>
          <w:szCs w:val="18"/>
          <w:lang w:val="it-CH"/>
        </w:rPr>
        <w:t xml:space="preserve"> </w:t>
      </w:r>
      <w:r w:rsidR="00AB4270">
        <w:fldChar w:fldCharType="begin"/>
      </w:r>
      <w:r w:rsidR="00AB4270" w:rsidRPr="00F544A1">
        <w:rPr>
          <w:lang w:val="it-CH"/>
        </w:rPr>
        <w:instrText xml:space="preserve"> HYPERLINK "https://www.bj.admin.ch/bj/it/home/staat/rechtsinformatik/e-uebermittlung.html" </w:instrText>
      </w:r>
      <w:r w:rsidR="00AB4270">
        <w:fldChar w:fldCharType="separate"/>
      </w:r>
      <w:r w:rsidR="002D1987" w:rsidRPr="0034514C">
        <w:rPr>
          <w:rStyle w:val="Hyperlink"/>
          <w:sz w:val="18"/>
          <w:szCs w:val="18"/>
          <w:lang w:val="it-CH"/>
        </w:rPr>
        <w:t>Comunicazione per via elettronica (admin.ch)</w:t>
      </w:r>
      <w:r w:rsidR="00AB4270">
        <w:rPr>
          <w:rStyle w:val="Hyperlink"/>
          <w:sz w:val="18"/>
          <w:szCs w:val="18"/>
          <w:lang w:val="it-CH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86"/>
      <w:gridCol w:w="879"/>
    </w:tblGrid>
    <w:tr w:rsidR="00115459" w14:paraId="057591FA" w14:textId="77777777" w:rsidTr="001F6887">
      <w:trPr>
        <w:trHeight w:val="340"/>
      </w:trPr>
      <w:tc>
        <w:tcPr>
          <w:tcW w:w="8386" w:type="dxa"/>
        </w:tcPr>
        <w:p w14:paraId="519E928A" w14:textId="77777777" w:rsidR="00115459" w:rsidRDefault="00115459" w:rsidP="00FC3985">
          <w:pPr>
            <w:pStyle w:val="zzReffett"/>
          </w:pPr>
        </w:p>
      </w:tc>
      <w:tc>
        <w:tcPr>
          <w:tcW w:w="879" w:type="dxa"/>
        </w:tcPr>
        <w:p w14:paraId="4B689053" w14:textId="77777777" w:rsidR="00115459" w:rsidRDefault="00115459" w:rsidP="00FC3985">
          <w:pPr>
            <w:pStyle w:val="zzReffett"/>
          </w:pPr>
        </w:p>
      </w:tc>
    </w:tr>
  </w:tbl>
  <w:p w14:paraId="0A6DE4C9" w14:textId="77777777" w:rsidR="00115459" w:rsidRPr="00482104" w:rsidRDefault="00115459" w:rsidP="00C27D68">
    <w:pPr>
      <w:pStyle w:val="zzRe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2" w:type="dxa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5000"/>
    </w:tblGrid>
    <w:tr w:rsidR="00115459" w14:paraId="74B31DF5" w14:textId="77777777" w:rsidTr="00804907">
      <w:trPr>
        <w:cantSplit/>
        <w:trHeight w:hRule="exact" w:val="1843"/>
      </w:trPr>
      <w:tc>
        <w:tcPr>
          <w:tcW w:w="4832" w:type="dxa"/>
          <w:hideMark/>
        </w:tcPr>
        <w:p w14:paraId="5984DED4" w14:textId="77777777" w:rsidR="00115459" w:rsidRDefault="00115459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eastAsia="de-CH"/>
            </w:rPr>
            <w:drawing>
              <wp:anchor distT="0" distB="0" distL="114300" distR="114300" simplePos="0" relativeHeight="251657216" behindDoc="0" locked="1" layoutInCell="1" allowOverlap="1" wp14:anchorId="2EBA9502" wp14:editId="46F33C8D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0" t="0" r="0" b="3810"/>
                <wp:wrapNone/>
                <wp:docPr id="7" name="LogoSW" descr="Bundeslogo_sw_pos_60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 wp14:anchorId="7C66CA5B" wp14:editId="0E6DFCCC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1270" b="3175"/>
                    <wp:wrapNone/>
                    <wp:docPr id="1" name="LogoC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C567C26" id="LogoCol" o:spid="_x0000_s1026" style="position:absolute;margin-left:-4.25pt;margin-top:.55pt;width:155.9pt;height:38.75pt;z-index:251658240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sIgPDAAAA2gAAAA8AAABkcnMvZG93bnJldi54bWxEj0FrAjEUhO+C/yE8oTfNqrWU1SgilLr0&#10;orYXb4/Nc3cxeVmSuK7/vikUPA4z8w2z2vTWiI58aBwrmE4yEMSl0w1XCn6+P8bvIEJE1mgck4IH&#10;Bdish4MV5trd+UjdKVYiQTjkqKCOsc2lDGVNFsPEtcTJuzhvMSbpK6k93hPcGjnLsjdpseG0UGNL&#10;u5rK6+lmFRx2N2+KVzMvFt2cv/ZN8Xl+LJR6GfXbJYhIfXyG/9t7rWAGf1fSDZ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wiA8MAAADaAAAADwAAAAAAAAAAAAAAAACf&#10;AgAAZHJzL2Rvd25yZXYueG1sUEsFBgAAAAAEAAQA9wAAAI8D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LcI7FAAAA2gAAAA8AAABkcnMvZG93bnJldi54bWxEj0FrwkAUhO8F/8PyhF6kbrRQ2+hGtBCo&#10;oGDTHvT2yD6TkOzbNLtq+u/dgtDjMDPfMItlbxpxoc5VlhVMxhEI4tzqigsF31/p0ysI55E1NpZJ&#10;wS85WCaDhwXG2l75ky6ZL0SAsItRQel9G0vp8pIMurFtiYN3sp1BH2RXSN3hNcBNI6dR9CINVhwW&#10;SmzpvaS8zs5GwXFzXvvZdLs/vNFoZzbrtPipU6Ueh/1qDsJT7//D9/aHVvAMf1fCDZDJ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i3COxQAAANoAAAAPAAAAAAAAAAAAAAAA&#10;AJ8CAABkcnMvZG93bnJldi54bWxQSwUGAAAAAAQABAD3AAAAkQM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5000" w:type="dxa"/>
        </w:tcPr>
        <w:p w14:paraId="59655A5C" w14:textId="77777777" w:rsidR="002756F5" w:rsidRPr="002756F5" w:rsidRDefault="002756F5" w:rsidP="0063759B">
          <w:pPr>
            <w:suppressAutoHyphens/>
            <w:spacing w:after="100" w:line="200" w:lineRule="atLeast"/>
            <w:ind w:left="-68" w:right="-249"/>
            <w:rPr>
              <w:rFonts w:eastAsia="Times New Roman" w:cs="Arial"/>
              <w:noProof/>
              <w:sz w:val="15"/>
              <w:szCs w:val="20"/>
              <w:lang w:val="it-CH" w:eastAsia="de-CH"/>
            </w:rPr>
          </w:pPr>
          <w:r w:rsidRPr="002756F5">
            <w:rPr>
              <w:rFonts w:eastAsia="Times New Roman" w:cs="Arial"/>
              <w:noProof/>
              <w:sz w:val="15"/>
              <w:szCs w:val="20"/>
              <w:lang w:val="it-CH" w:eastAsia="de-CH"/>
            </w:rPr>
            <w:t xml:space="preserve">Dipartimento federale dell’economia, </w:t>
          </w:r>
        </w:p>
        <w:p w14:paraId="2048521E" w14:textId="77777777" w:rsidR="00115459" w:rsidRPr="002756F5" w:rsidRDefault="002756F5" w:rsidP="0063759B">
          <w:pPr>
            <w:suppressAutoHyphens/>
            <w:spacing w:after="100" w:line="200" w:lineRule="atLeast"/>
            <w:ind w:left="-68" w:right="-249"/>
            <w:rPr>
              <w:rFonts w:eastAsia="Times New Roman" w:cs="Arial"/>
              <w:noProof/>
              <w:sz w:val="15"/>
              <w:szCs w:val="20"/>
              <w:lang w:val="it-CH" w:eastAsia="de-CH"/>
            </w:rPr>
          </w:pPr>
          <w:r w:rsidRPr="002756F5">
            <w:rPr>
              <w:rFonts w:eastAsia="Times New Roman" w:cs="Arial"/>
              <w:noProof/>
              <w:sz w:val="15"/>
              <w:szCs w:val="20"/>
              <w:lang w:val="it-CH" w:eastAsia="de-CH"/>
            </w:rPr>
            <w:t>della formazione e della ricerca DEFR</w:t>
          </w:r>
        </w:p>
        <w:p w14:paraId="11830272" w14:textId="77777777" w:rsidR="002756F5" w:rsidRPr="002756F5" w:rsidRDefault="002756F5" w:rsidP="00804907">
          <w:pPr>
            <w:suppressAutoHyphens/>
            <w:spacing w:line="200" w:lineRule="atLeast"/>
            <w:ind w:left="-69"/>
            <w:rPr>
              <w:rFonts w:eastAsia="Times New Roman" w:cs="Arial"/>
              <w:b/>
              <w:noProof/>
              <w:sz w:val="15"/>
              <w:szCs w:val="20"/>
              <w:lang w:val="it-CH" w:eastAsia="de-CH"/>
            </w:rPr>
          </w:pPr>
          <w:r w:rsidRPr="002756F5">
            <w:rPr>
              <w:rFonts w:eastAsia="Times New Roman" w:cs="Arial"/>
              <w:b/>
              <w:noProof/>
              <w:sz w:val="15"/>
              <w:szCs w:val="20"/>
              <w:lang w:val="it-CH" w:eastAsia="de-CH"/>
            </w:rPr>
            <w:t xml:space="preserve">Segreteria di Stato per la formazione, </w:t>
          </w:r>
        </w:p>
        <w:p w14:paraId="6A019612" w14:textId="77777777" w:rsidR="00327D7C" w:rsidRPr="002756F5" w:rsidRDefault="002756F5" w:rsidP="00804907">
          <w:pPr>
            <w:suppressAutoHyphens/>
            <w:spacing w:line="200" w:lineRule="atLeast"/>
            <w:ind w:left="-69"/>
            <w:rPr>
              <w:rFonts w:eastAsia="Times New Roman" w:cs="Arial"/>
              <w:b/>
              <w:noProof/>
              <w:sz w:val="15"/>
              <w:szCs w:val="20"/>
              <w:lang w:val="it-CH" w:eastAsia="de-CH"/>
            </w:rPr>
          </w:pPr>
          <w:r w:rsidRPr="002756F5">
            <w:rPr>
              <w:rFonts w:eastAsia="Times New Roman" w:cs="Arial"/>
              <w:b/>
              <w:noProof/>
              <w:sz w:val="15"/>
              <w:szCs w:val="20"/>
              <w:lang w:val="it-CH" w:eastAsia="de-CH"/>
            </w:rPr>
            <w:t>la ricerca e l’innovazione SEFRI</w:t>
          </w:r>
        </w:p>
        <w:p w14:paraId="59E71564" w14:textId="77777777" w:rsidR="00115459" w:rsidRPr="0063759B" w:rsidRDefault="00115459" w:rsidP="00804907">
          <w:pPr>
            <w:pStyle w:val="zzKopfFett"/>
            <w:ind w:left="-69"/>
            <w:rPr>
              <w:b w:val="0"/>
            </w:rPr>
          </w:pPr>
        </w:p>
        <w:p w14:paraId="112C89E7" w14:textId="77777777" w:rsidR="00115459" w:rsidRDefault="00115459" w:rsidP="0033456D">
          <w:pPr>
            <w:pStyle w:val="zzKopfOE"/>
            <w:rPr>
              <w:lang w:val="de-DE"/>
            </w:rPr>
          </w:pPr>
        </w:p>
      </w:tc>
    </w:tr>
  </w:tbl>
  <w:p w14:paraId="1691454E" w14:textId="77777777" w:rsidR="00115459" w:rsidRDefault="00115459" w:rsidP="007D4EDB">
    <w:pPr>
      <w:pStyle w:val="zzRef"/>
      <w:rPr>
        <w:lang w:val="de-DE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61986"/>
    <w:multiLevelType w:val="hybridMultilevel"/>
    <w:tmpl w:val="E680641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266102"/>
    <w:multiLevelType w:val="hybridMultilevel"/>
    <w:tmpl w:val="1040C6DE"/>
    <w:lvl w:ilvl="0" w:tplc="ABCEA0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321503"/>
    <w:multiLevelType w:val="hybridMultilevel"/>
    <w:tmpl w:val="139E17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6C293710"/>
    <w:multiLevelType w:val="hybridMultilevel"/>
    <w:tmpl w:val="5ECC378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8"/>
  </w:num>
  <w:num w:numId="15">
    <w:abstractNumId w:val="12"/>
  </w:num>
  <w:num w:numId="16">
    <w:abstractNumId w:val="11"/>
  </w:num>
  <w:num w:numId="17">
    <w:abstractNumId w:val="21"/>
  </w:num>
  <w:num w:numId="18">
    <w:abstractNumId w:val="24"/>
  </w:num>
  <w:num w:numId="19">
    <w:abstractNumId w:val="14"/>
  </w:num>
  <w:num w:numId="20">
    <w:abstractNumId w:val="17"/>
  </w:num>
  <w:num w:numId="21">
    <w:abstractNumId w:val="18"/>
  </w:num>
  <w:num w:numId="22">
    <w:abstractNumId w:val="17"/>
  </w:num>
  <w:num w:numId="23">
    <w:abstractNumId w:val="21"/>
  </w:num>
  <w:num w:numId="24">
    <w:abstractNumId w:val="14"/>
  </w:num>
  <w:num w:numId="25">
    <w:abstractNumId w:val="11"/>
  </w:num>
  <w:num w:numId="26">
    <w:abstractNumId w:val="24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6"/>
  </w:num>
  <w:num w:numId="37">
    <w:abstractNumId w:val="23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  <w:num w:numId="43">
    <w:abstractNumId w:val="15"/>
  </w:num>
  <w:num w:numId="44">
    <w:abstractNumId w:val="2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it-CH" w:vendorID="64" w:dllVersion="4096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yrwd3Z5y7oL49vKekttIHrCG9ul+d46kCgQoIaSY81iJHBKcoHyVJEYrckbTMVKUjl8qwi3Z9w+FX2TylbXa9w==" w:salt="DOc0y06ObCSx89rWaI/ICg=="/>
  <w:defaultTabStop w:val="709"/>
  <w:consecutiveHyphenLimit w:val="3"/>
  <w:hyphenationZone w:val="28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deu"/>
    <w:docVar w:name="TargetLng" w:val="ita"/>
    <w:docVar w:name="TermBases" w:val="Empty"/>
    <w:docVar w:name="TermBaseURL" w:val="empty"/>
    <w:docVar w:name="TextBases" w:val="sf00046a.adb.intra.admin.ch\SLI\SLI_SEFRI|sf00046a.adb.intra.admin.ch\SLI\SLI_ZIVI|sf00046a.adb.intra.admin.ch\SLI\SLI_SECO-GS|sf00046a.adb.intra.admin.ch\SLI\SLI_Il Posto|sf00046a.adb.intra.admin.ch\SLI\SLI_Preventivi e consuntivi|sf00046a.adb.intra.admin.ch\_WBF\RS 1409"/>
    <w:docVar w:name="TextBaseURL" w:val="empty"/>
    <w:docVar w:name="UILng" w:val="fr"/>
  </w:docVars>
  <w:rsids>
    <w:rsidRoot w:val="00970CB9"/>
    <w:rsid w:val="00004753"/>
    <w:rsid w:val="000068D4"/>
    <w:rsid w:val="000229B9"/>
    <w:rsid w:val="00025073"/>
    <w:rsid w:val="00043BAA"/>
    <w:rsid w:val="00045319"/>
    <w:rsid w:val="0006630C"/>
    <w:rsid w:val="00072DBC"/>
    <w:rsid w:val="00075FC5"/>
    <w:rsid w:val="000807D3"/>
    <w:rsid w:val="00083091"/>
    <w:rsid w:val="00095B36"/>
    <w:rsid w:val="00097A54"/>
    <w:rsid w:val="000B4336"/>
    <w:rsid w:val="000B4DF9"/>
    <w:rsid w:val="000B5B84"/>
    <w:rsid w:val="000C359C"/>
    <w:rsid w:val="000C3A97"/>
    <w:rsid w:val="000C4032"/>
    <w:rsid w:val="000C5039"/>
    <w:rsid w:val="000C7C8A"/>
    <w:rsid w:val="000D469E"/>
    <w:rsid w:val="000E4221"/>
    <w:rsid w:val="000E6609"/>
    <w:rsid w:val="000F4461"/>
    <w:rsid w:val="000F7271"/>
    <w:rsid w:val="00103FAD"/>
    <w:rsid w:val="00105284"/>
    <w:rsid w:val="00106CBF"/>
    <w:rsid w:val="00106F61"/>
    <w:rsid w:val="00112C19"/>
    <w:rsid w:val="00114333"/>
    <w:rsid w:val="00115459"/>
    <w:rsid w:val="00116AD9"/>
    <w:rsid w:val="00120A03"/>
    <w:rsid w:val="00133568"/>
    <w:rsid w:val="0013434C"/>
    <w:rsid w:val="00135E3C"/>
    <w:rsid w:val="00156008"/>
    <w:rsid w:val="00156794"/>
    <w:rsid w:val="001630A3"/>
    <w:rsid w:val="00166D36"/>
    <w:rsid w:val="00171309"/>
    <w:rsid w:val="00182E2E"/>
    <w:rsid w:val="0018516C"/>
    <w:rsid w:val="00186915"/>
    <w:rsid w:val="001934F3"/>
    <w:rsid w:val="00197A68"/>
    <w:rsid w:val="001A1F41"/>
    <w:rsid w:val="001B2629"/>
    <w:rsid w:val="001B4835"/>
    <w:rsid w:val="001C4D19"/>
    <w:rsid w:val="001D5CDA"/>
    <w:rsid w:val="001E0FDE"/>
    <w:rsid w:val="001E4026"/>
    <w:rsid w:val="001E4DAB"/>
    <w:rsid w:val="001E7677"/>
    <w:rsid w:val="001F0785"/>
    <w:rsid w:val="001F6887"/>
    <w:rsid w:val="002010A1"/>
    <w:rsid w:val="002073C6"/>
    <w:rsid w:val="00212A85"/>
    <w:rsid w:val="00215304"/>
    <w:rsid w:val="0022426F"/>
    <w:rsid w:val="00243D99"/>
    <w:rsid w:val="002471BE"/>
    <w:rsid w:val="0026159E"/>
    <w:rsid w:val="002620B7"/>
    <w:rsid w:val="00263FD0"/>
    <w:rsid w:val="00270EC6"/>
    <w:rsid w:val="00272B45"/>
    <w:rsid w:val="00272FA4"/>
    <w:rsid w:val="002756F5"/>
    <w:rsid w:val="002803E1"/>
    <w:rsid w:val="00282F7C"/>
    <w:rsid w:val="00284764"/>
    <w:rsid w:val="00290881"/>
    <w:rsid w:val="00290FBE"/>
    <w:rsid w:val="00294217"/>
    <w:rsid w:val="002A100C"/>
    <w:rsid w:val="002A3B51"/>
    <w:rsid w:val="002A3BAD"/>
    <w:rsid w:val="002A6D47"/>
    <w:rsid w:val="002A7E29"/>
    <w:rsid w:val="002B3299"/>
    <w:rsid w:val="002B7483"/>
    <w:rsid w:val="002D1987"/>
    <w:rsid w:val="002D41DE"/>
    <w:rsid w:val="002F0801"/>
    <w:rsid w:val="002F24DD"/>
    <w:rsid w:val="002F4B24"/>
    <w:rsid w:val="003024EB"/>
    <w:rsid w:val="0030392E"/>
    <w:rsid w:val="00310171"/>
    <w:rsid w:val="00316F92"/>
    <w:rsid w:val="00325319"/>
    <w:rsid w:val="00327D7C"/>
    <w:rsid w:val="0033129A"/>
    <w:rsid w:val="0033456D"/>
    <w:rsid w:val="0034514C"/>
    <w:rsid w:val="00346CF7"/>
    <w:rsid w:val="00347BE6"/>
    <w:rsid w:val="003524D3"/>
    <w:rsid w:val="00354EB7"/>
    <w:rsid w:val="00355DDB"/>
    <w:rsid w:val="00355FD2"/>
    <w:rsid w:val="00363B39"/>
    <w:rsid w:val="00366D88"/>
    <w:rsid w:val="003723EA"/>
    <w:rsid w:val="00374F23"/>
    <w:rsid w:val="00376048"/>
    <w:rsid w:val="0038474A"/>
    <w:rsid w:val="003853BE"/>
    <w:rsid w:val="003872D0"/>
    <w:rsid w:val="00392F2E"/>
    <w:rsid w:val="0039718A"/>
    <w:rsid w:val="003A06E4"/>
    <w:rsid w:val="003A15F6"/>
    <w:rsid w:val="003A6638"/>
    <w:rsid w:val="003B0286"/>
    <w:rsid w:val="003B320A"/>
    <w:rsid w:val="003B3588"/>
    <w:rsid w:val="003B5D05"/>
    <w:rsid w:val="003C1C49"/>
    <w:rsid w:val="003C4255"/>
    <w:rsid w:val="003D3768"/>
    <w:rsid w:val="003E2CFE"/>
    <w:rsid w:val="003F2111"/>
    <w:rsid w:val="003F3FB5"/>
    <w:rsid w:val="003F5E92"/>
    <w:rsid w:val="004036A5"/>
    <w:rsid w:val="004051F6"/>
    <w:rsid w:val="0040588A"/>
    <w:rsid w:val="00407077"/>
    <w:rsid w:val="00410200"/>
    <w:rsid w:val="0041069C"/>
    <w:rsid w:val="00413DA1"/>
    <w:rsid w:val="004173B6"/>
    <w:rsid w:val="00417873"/>
    <w:rsid w:val="004218FA"/>
    <w:rsid w:val="00423C26"/>
    <w:rsid w:val="004256CB"/>
    <w:rsid w:val="00433277"/>
    <w:rsid w:val="00436097"/>
    <w:rsid w:val="004408E7"/>
    <w:rsid w:val="0044153F"/>
    <w:rsid w:val="00452663"/>
    <w:rsid w:val="0045560F"/>
    <w:rsid w:val="00456C1B"/>
    <w:rsid w:val="004571F5"/>
    <w:rsid w:val="00457A5B"/>
    <w:rsid w:val="00457A90"/>
    <w:rsid w:val="00470360"/>
    <w:rsid w:val="004708AC"/>
    <w:rsid w:val="00470CFC"/>
    <w:rsid w:val="00473DE0"/>
    <w:rsid w:val="004747CD"/>
    <w:rsid w:val="00474826"/>
    <w:rsid w:val="00482104"/>
    <w:rsid w:val="004868A0"/>
    <w:rsid w:val="004966FF"/>
    <w:rsid w:val="004A0BDE"/>
    <w:rsid w:val="004A15DF"/>
    <w:rsid w:val="004A7C5E"/>
    <w:rsid w:val="004A7DD9"/>
    <w:rsid w:val="004B1BCB"/>
    <w:rsid w:val="004C63DC"/>
    <w:rsid w:val="004C645C"/>
    <w:rsid w:val="004D3BEC"/>
    <w:rsid w:val="004E64EE"/>
    <w:rsid w:val="004F30C1"/>
    <w:rsid w:val="004F5729"/>
    <w:rsid w:val="004F664F"/>
    <w:rsid w:val="00500FBF"/>
    <w:rsid w:val="00501E94"/>
    <w:rsid w:val="005032DA"/>
    <w:rsid w:val="005049EE"/>
    <w:rsid w:val="00523009"/>
    <w:rsid w:val="00523A68"/>
    <w:rsid w:val="005250B2"/>
    <w:rsid w:val="00525313"/>
    <w:rsid w:val="00544DDA"/>
    <w:rsid w:val="0055135A"/>
    <w:rsid w:val="00552D16"/>
    <w:rsid w:val="005615B1"/>
    <w:rsid w:val="005655A2"/>
    <w:rsid w:val="00566C70"/>
    <w:rsid w:val="00567302"/>
    <w:rsid w:val="00581BE3"/>
    <w:rsid w:val="00584C1D"/>
    <w:rsid w:val="005873FC"/>
    <w:rsid w:val="0059132B"/>
    <w:rsid w:val="005926B9"/>
    <w:rsid w:val="005947B6"/>
    <w:rsid w:val="00595EC6"/>
    <w:rsid w:val="005A20B4"/>
    <w:rsid w:val="005B2FAC"/>
    <w:rsid w:val="005D3E34"/>
    <w:rsid w:val="005E6A8D"/>
    <w:rsid w:val="00602E1F"/>
    <w:rsid w:val="00613B2F"/>
    <w:rsid w:val="00623AD7"/>
    <w:rsid w:val="00624D44"/>
    <w:rsid w:val="00627D3F"/>
    <w:rsid w:val="0063028B"/>
    <w:rsid w:val="00633E15"/>
    <w:rsid w:val="0063759B"/>
    <w:rsid w:val="00637EDE"/>
    <w:rsid w:val="00651F2A"/>
    <w:rsid w:val="00655BE6"/>
    <w:rsid w:val="00656454"/>
    <w:rsid w:val="00664AB7"/>
    <w:rsid w:val="0068165B"/>
    <w:rsid w:val="0068297D"/>
    <w:rsid w:val="00682A64"/>
    <w:rsid w:val="006A0522"/>
    <w:rsid w:val="006A0820"/>
    <w:rsid w:val="006A19E3"/>
    <w:rsid w:val="006A2D80"/>
    <w:rsid w:val="006A3559"/>
    <w:rsid w:val="006B452B"/>
    <w:rsid w:val="006C16BF"/>
    <w:rsid w:val="006C4F06"/>
    <w:rsid w:val="006E5269"/>
    <w:rsid w:val="006F44E9"/>
    <w:rsid w:val="007006A5"/>
    <w:rsid w:val="00702966"/>
    <w:rsid w:val="00705E48"/>
    <w:rsid w:val="00722279"/>
    <w:rsid w:val="00722BB1"/>
    <w:rsid w:val="0072366D"/>
    <w:rsid w:val="00723E4C"/>
    <w:rsid w:val="0073021B"/>
    <w:rsid w:val="00755635"/>
    <w:rsid w:val="00756C03"/>
    <w:rsid w:val="007658B9"/>
    <w:rsid w:val="00771CDD"/>
    <w:rsid w:val="00773FD9"/>
    <w:rsid w:val="007809BE"/>
    <w:rsid w:val="00786453"/>
    <w:rsid w:val="007A4BF0"/>
    <w:rsid w:val="007A552D"/>
    <w:rsid w:val="007A6AAD"/>
    <w:rsid w:val="007A7F3E"/>
    <w:rsid w:val="007B177B"/>
    <w:rsid w:val="007C4795"/>
    <w:rsid w:val="007D24E5"/>
    <w:rsid w:val="007D3BF9"/>
    <w:rsid w:val="007D4EDB"/>
    <w:rsid w:val="007E34AF"/>
    <w:rsid w:val="007E72B2"/>
    <w:rsid w:val="007E74A9"/>
    <w:rsid w:val="007F49EF"/>
    <w:rsid w:val="00804907"/>
    <w:rsid w:val="00805882"/>
    <w:rsid w:val="008068A2"/>
    <w:rsid w:val="00807863"/>
    <w:rsid w:val="0081382C"/>
    <w:rsid w:val="00820D8D"/>
    <w:rsid w:val="00835252"/>
    <w:rsid w:val="008353E1"/>
    <w:rsid w:val="00836E7F"/>
    <w:rsid w:val="00845A6E"/>
    <w:rsid w:val="00847E95"/>
    <w:rsid w:val="00850756"/>
    <w:rsid w:val="00856D12"/>
    <w:rsid w:val="00863616"/>
    <w:rsid w:val="00870380"/>
    <w:rsid w:val="00870AD8"/>
    <w:rsid w:val="0087467B"/>
    <w:rsid w:val="00875F75"/>
    <w:rsid w:val="0087645A"/>
    <w:rsid w:val="00876CF3"/>
    <w:rsid w:val="00887791"/>
    <w:rsid w:val="00887E45"/>
    <w:rsid w:val="008905AD"/>
    <w:rsid w:val="0089505F"/>
    <w:rsid w:val="008B0E56"/>
    <w:rsid w:val="008B5784"/>
    <w:rsid w:val="008C7332"/>
    <w:rsid w:val="008D020B"/>
    <w:rsid w:val="008D53E2"/>
    <w:rsid w:val="008D7D91"/>
    <w:rsid w:val="008E0EB3"/>
    <w:rsid w:val="008E1942"/>
    <w:rsid w:val="008E5B0A"/>
    <w:rsid w:val="008E5B82"/>
    <w:rsid w:val="008E6F7C"/>
    <w:rsid w:val="008F3DBD"/>
    <w:rsid w:val="00905D19"/>
    <w:rsid w:val="0090603E"/>
    <w:rsid w:val="00911CF2"/>
    <w:rsid w:val="0091628E"/>
    <w:rsid w:val="00917A38"/>
    <w:rsid w:val="009263AC"/>
    <w:rsid w:val="00926EA3"/>
    <w:rsid w:val="0093030C"/>
    <w:rsid w:val="00931C18"/>
    <w:rsid w:val="00932058"/>
    <w:rsid w:val="00934C18"/>
    <w:rsid w:val="00946641"/>
    <w:rsid w:val="009520CB"/>
    <w:rsid w:val="0095700B"/>
    <w:rsid w:val="00961F11"/>
    <w:rsid w:val="0096422B"/>
    <w:rsid w:val="00965933"/>
    <w:rsid w:val="009705C2"/>
    <w:rsid w:val="00970CB9"/>
    <w:rsid w:val="009710F2"/>
    <w:rsid w:val="00974AD5"/>
    <w:rsid w:val="0098680A"/>
    <w:rsid w:val="00991782"/>
    <w:rsid w:val="009B11BD"/>
    <w:rsid w:val="009B1B47"/>
    <w:rsid w:val="009B3AF8"/>
    <w:rsid w:val="009C0A64"/>
    <w:rsid w:val="009C222F"/>
    <w:rsid w:val="009C3295"/>
    <w:rsid w:val="009C6DF4"/>
    <w:rsid w:val="009D0435"/>
    <w:rsid w:val="009D0852"/>
    <w:rsid w:val="009D0936"/>
    <w:rsid w:val="009E0F45"/>
    <w:rsid w:val="009F3D10"/>
    <w:rsid w:val="00A00BF0"/>
    <w:rsid w:val="00A03ECB"/>
    <w:rsid w:val="00A03F64"/>
    <w:rsid w:val="00A27235"/>
    <w:rsid w:val="00A30425"/>
    <w:rsid w:val="00A339F7"/>
    <w:rsid w:val="00A42F1D"/>
    <w:rsid w:val="00A46265"/>
    <w:rsid w:val="00A50922"/>
    <w:rsid w:val="00A52229"/>
    <w:rsid w:val="00A52FBC"/>
    <w:rsid w:val="00A612BE"/>
    <w:rsid w:val="00A82C53"/>
    <w:rsid w:val="00A85FD5"/>
    <w:rsid w:val="00A921ED"/>
    <w:rsid w:val="00A95287"/>
    <w:rsid w:val="00A9587A"/>
    <w:rsid w:val="00AA140B"/>
    <w:rsid w:val="00AA1EBB"/>
    <w:rsid w:val="00AA3556"/>
    <w:rsid w:val="00AB0227"/>
    <w:rsid w:val="00AB1BBD"/>
    <w:rsid w:val="00AB4270"/>
    <w:rsid w:val="00AB499C"/>
    <w:rsid w:val="00AB6EF9"/>
    <w:rsid w:val="00AC1125"/>
    <w:rsid w:val="00AC3B32"/>
    <w:rsid w:val="00AC678B"/>
    <w:rsid w:val="00AC72F0"/>
    <w:rsid w:val="00AD0B6C"/>
    <w:rsid w:val="00AE3F11"/>
    <w:rsid w:val="00AF42C2"/>
    <w:rsid w:val="00AF4FF9"/>
    <w:rsid w:val="00AF7231"/>
    <w:rsid w:val="00B00487"/>
    <w:rsid w:val="00B05583"/>
    <w:rsid w:val="00B10815"/>
    <w:rsid w:val="00B164F4"/>
    <w:rsid w:val="00B20663"/>
    <w:rsid w:val="00B21714"/>
    <w:rsid w:val="00B232F7"/>
    <w:rsid w:val="00B27003"/>
    <w:rsid w:val="00B327DA"/>
    <w:rsid w:val="00B3594D"/>
    <w:rsid w:val="00B41A16"/>
    <w:rsid w:val="00B576F9"/>
    <w:rsid w:val="00B728BF"/>
    <w:rsid w:val="00B77083"/>
    <w:rsid w:val="00B774B3"/>
    <w:rsid w:val="00B81A47"/>
    <w:rsid w:val="00B9028D"/>
    <w:rsid w:val="00B928F0"/>
    <w:rsid w:val="00B95A51"/>
    <w:rsid w:val="00BA3EBB"/>
    <w:rsid w:val="00BB1C16"/>
    <w:rsid w:val="00BB5283"/>
    <w:rsid w:val="00BB5B22"/>
    <w:rsid w:val="00BB7D13"/>
    <w:rsid w:val="00BC73F4"/>
    <w:rsid w:val="00BD0ADD"/>
    <w:rsid w:val="00BF4CE1"/>
    <w:rsid w:val="00C046CB"/>
    <w:rsid w:val="00C06730"/>
    <w:rsid w:val="00C06F46"/>
    <w:rsid w:val="00C16077"/>
    <w:rsid w:val="00C1717A"/>
    <w:rsid w:val="00C2024E"/>
    <w:rsid w:val="00C234EC"/>
    <w:rsid w:val="00C24671"/>
    <w:rsid w:val="00C27D68"/>
    <w:rsid w:val="00C310DE"/>
    <w:rsid w:val="00C313E6"/>
    <w:rsid w:val="00C449FB"/>
    <w:rsid w:val="00C51E87"/>
    <w:rsid w:val="00C63DD4"/>
    <w:rsid w:val="00C67AF1"/>
    <w:rsid w:val="00C70A0D"/>
    <w:rsid w:val="00C7462D"/>
    <w:rsid w:val="00C76520"/>
    <w:rsid w:val="00C90F65"/>
    <w:rsid w:val="00C94D78"/>
    <w:rsid w:val="00CA7DBF"/>
    <w:rsid w:val="00CB1467"/>
    <w:rsid w:val="00CB21B3"/>
    <w:rsid w:val="00CB62C0"/>
    <w:rsid w:val="00CC02BF"/>
    <w:rsid w:val="00CC2537"/>
    <w:rsid w:val="00CD070D"/>
    <w:rsid w:val="00CE0096"/>
    <w:rsid w:val="00CF3F9C"/>
    <w:rsid w:val="00D033AD"/>
    <w:rsid w:val="00D0562D"/>
    <w:rsid w:val="00D21281"/>
    <w:rsid w:val="00D26E6F"/>
    <w:rsid w:val="00D33B2A"/>
    <w:rsid w:val="00D349B2"/>
    <w:rsid w:val="00D36D4E"/>
    <w:rsid w:val="00D40574"/>
    <w:rsid w:val="00D43F19"/>
    <w:rsid w:val="00D468C4"/>
    <w:rsid w:val="00D46E8E"/>
    <w:rsid w:val="00D50CED"/>
    <w:rsid w:val="00D53B27"/>
    <w:rsid w:val="00D53D38"/>
    <w:rsid w:val="00D55464"/>
    <w:rsid w:val="00D60C4C"/>
    <w:rsid w:val="00D653DC"/>
    <w:rsid w:val="00D67ED5"/>
    <w:rsid w:val="00D70A5A"/>
    <w:rsid w:val="00D75CB0"/>
    <w:rsid w:val="00D8091F"/>
    <w:rsid w:val="00D91621"/>
    <w:rsid w:val="00D9753A"/>
    <w:rsid w:val="00DA47E0"/>
    <w:rsid w:val="00DA4A48"/>
    <w:rsid w:val="00DB322C"/>
    <w:rsid w:val="00DB4D00"/>
    <w:rsid w:val="00DD04EF"/>
    <w:rsid w:val="00DD1725"/>
    <w:rsid w:val="00DE32B5"/>
    <w:rsid w:val="00DF0558"/>
    <w:rsid w:val="00E0642C"/>
    <w:rsid w:val="00E12D8E"/>
    <w:rsid w:val="00E15450"/>
    <w:rsid w:val="00E16591"/>
    <w:rsid w:val="00E27770"/>
    <w:rsid w:val="00E30636"/>
    <w:rsid w:val="00E34218"/>
    <w:rsid w:val="00E4122D"/>
    <w:rsid w:val="00E42FEB"/>
    <w:rsid w:val="00E51473"/>
    <w:rsid w:val="00E5273C"/>
    <w:rsid w:val="00E53BB4"/>
    <w:rsid w:val="00E55933"/>
    <w:rsid w:val="00E56AB4"/>
    <w:rsid w:val="00E6410B"/>
    <w:rsid w:val="00E6630B"/>
    <w:rsid w:val="00E71926"/>
    <w:rsid w:val="00E80482"/>
    <w:rsid w:val="00E82F5F"/>
    <w:rsid w:val="00E8527F"/>
    <w:rsid w:val="00E9022C"/>
    <w:rsid w:val="00E9356D"/>
    <w:rsid w:val="00E97AAB"/>
    <w:rsid w:val="00EA0893"/>
    <w:rsid w:val="00ED274E"/>
    <w:rsid w:val="00ED608D"/>
    <w:rsid w:val="00EE342C"/>
    <w:rsid w:val="00EE399C"/>
    <w:rsid w:val="00EE4D4C"/>
    <w:rsid w:val="00F03605"/>
    <w:rsid w:val="00F13900"/>
    <w:rsid w:val="00F172D3"/>
    <w:rsid w:val="00F2590A"/>
    <w:rsid w:val="00F26D94"/>
    <w:rsid w:val="00F27246"/>
    <w:rsid w:val="00F279DD"/>
    <w:rsid w:val="00F3704C"/>
    <w:rsid w:val="00F41D52"/>
    <w:rsid w:val="00F426DD"/>
    <w:rsid w:val="00F434A0"/>
    <w:rsid w:val="00F502AC"/>
    <w:rsid w:val="00F544A1"/>
    <w:rsid w:val="00F57547"/>
    <w:rsid w:val="00F649E4"/>
    <w:rsid w:val="00F65B08"/>
    <w:rsid w:val="00F65D41"/>
    <w:rsid w:val="00F74FD6"/>
    <w:rsid w:val="00F75982"/>
    <w:rsid w:val="00F83CCF"/>
    <w:rsid w:val="00F86E7E"/>
    <w:rsid w:val="00F91EB7"/>
    <w:rsid w:val="00F95E5C"/>
    <w:rsid w:val="00FB1692"/>
    <w:rsid w:val="00FC028F"/>
    <w:rsid w:val="00FC13F3"/>
    <w:rsid w:val="00FC31A7"/>
    <w:rsid w:val="00FC3985"/>
    <w:rsid w:val="00FC50B1"/>
    <w:rsid w:val="00FD5571"/>
    <w:rsid w:val="00FE11F4"/>
    <w:rsid w:val="00FF41F6"/>
    <w:rsid w:val="00FF749C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393F9E9"/>
  <w15:docId w15:val="{9E0E9FFC-E543-434A-8C92-C1EC31C0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749C"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27235"/>
    <w:pPr>
      <w:keepNext/>
      <w:numPr>
        <w:numId w:val="4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A27235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A27235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3A9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49FB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A46265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uiPriority w:val="4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20663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rsid w:val="00392F2E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847E95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847E95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0C3A97"/>
    <w:rPr>
      <w:b/>
    </w:rPr>
  </w:style>
  <w:style w:type="paragraph" w:customStyle="1" w:styleId="zzZusatzformatII">
    <w:name w:val="zz Zusatzformat II"/>
    <w:basedOn w:val="Standard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0C3A97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0C3A97"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C2537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C2537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0C3A97"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A54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2966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0C3A97"/>
    <w:pPr>
      <w:ind w:left="709" w:hanging="709"/>
    </w:pPr>
  </w:style>
  <w:style w:type="character" w:customStyle="1" w:styleId="TitelZchn">
    <w:name w:val="Titel Zchn"/>
    <w:basedOn w:val="Absatz-Standardschriftart"/>
    <w:link w:val="Titel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sid w:val="00A612BE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0562D"/>
    <w:rPr>
      <w:color w:val="808080"/>
    </w:rPr>
  </w:style>
  <w:style w:type="table" w:styleId="Tabellenraster">
    <w:name w:val="Table Grid"/>
    <w:basedOn w:val="NormaleTabelle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Kei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B20663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B2066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FF749C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B20663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B20663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FF749C"/>
    <w:pPr>
      <w:spacing w:after="120"/>
      <w:ind w:left="284"/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C4032"/>
  </w:style>
  <w:style w:type="table" w:customStyle="1" w:styleId="Tabellenraster1">
    <w:name w:val="Tabellenraster1"/>
    <w:basedOn w:val="NormaleTabelle"/>
    <w:next w:val="Tabellenraster"/>
    <w:uiPriority w:val="59"/>
    <w:rsid w:val="00804907"/>
    <w:pPr>
      <w:spacing w:after="180"/>
    </w:pPr>
    <w:rPr>
      <w:rFonts w:ascii="Century Gothic" w:eastAsia="Century Gothic" w:hAnsi="Century Gothic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058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588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588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58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5882"/>
    <w:rPr>
      <w:b/>
      <w:bCs/>
      <w:lang w:eastAsia="en-US"/>
    </w:rPr>
  </w:style>
  <w:style w:type="character" w:customStyle="1" w:styleId="Formatvorlage1">
    <w:name w:val="Formatvorlage1"/>
    <w:basedOn w:val="Absatz-Standardschriftart"/>
    <w:uiPriority w:val="1"/>
    <w:rsid w:val="004F30C1"/>
    <w:rPr>
      <w:rFonts w:ascii="Arial" w:hAnsi="Arial"/>
      <w:color w:val="auto"/>
      <w:sz w:val="32"/>
    </w:rPr>
  </w:style>
  <w:style w:type="character" w:customStyle="1" w:styleId="Formatvorlage2">
    <w:name w:val="Formatvorlage2"/>
    <w:basedOn w:val="Absatz-Standardschriftart"/>
    <w:uiPriority w:val="1"/>
    <w:rsid w:val="004F30C1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E6410B"/>
    <w:rPr>
      <w:rFonts w:ascii="Arial" w:hAnsi="Arial"/>
      <w:b/>
      <w:color w:val="auto"/>
      <w:sz w:val="32"/>
    </w:rPr>
  </w:style>
  <w:style w:type="character" w:customStyle="1" w:styleId="Formatvorlage4">
    <w:name w:val="Formatvorlage4"/>
    <w:basedOn w:val="Absatz-Standardschriftart"/>
    <w:uiPriority w:val="1"/>
    <w:rsid w:val="00E5273C"/>
    <w:rPr>
      <w:rFonts w:ascii="Arial" w:hAnsi="Arial"/>
      <w:b/>
      <w:color w:val="auto"/>
      <w:sz w:val="32"/>
    </w:rPr>
  </w:style>
  <w:style w:type="character" w:customStyle="1" w:styleId="Formatvorlage5">
    <w:name w:val="Formatvorlage5"/>
    <w:basedOn w:val="Absatz-Standardschriftart"/>
    <w:uiPriority w:val="1"/>
    <w:rsid w:val="00E5273C"/>
    <w:rPr>
      <w:rFonts w:ascii="Arial" w:hAnsi="Arial"/>
      <w:b/>
      <w:color w:val="000000" w:themeColor="text1"/>
      <w:sz w:val="32"/>
    </w:rPr>
  </w:style>
  <w:style w:type="character" w:customStyle="1" w:styleId="Formatvorlage6">
    <w:name w:val="Formatvorlage6"/>
    <w:basedOn w:val="Absatz-Standardschriftart"/>
    <w:uiPriority w:val="1"/>
    <w:rsid w:val="00C76520"/>
    <w:rPr>
      <w:rFonts w:ascii="Arial" w:hAnsi="Arial"/>
      <w:b/>
      <w:color w:val="auto"/>
      <w:sz w:val="32"/>
    </w:rPr>
  </w:style>
  <w:style w:type="character" w:customStyle="1" w:styleId="Formatvorlage7">
    <w:name w:val="Formatvorlage7"/>
    <w:basedOn w:val="Absatz-Standardschriftart"/>
    <w:uiPriority w:val="1"/>
    <w:rsid w:val="00A95287"/>
    <w:rPr>
      <w:rFonts w:ascii="Arial" w:hAnsi="Arial"/>
      <w:b/>
      <w:color w:val="auto"/>
      <w:sz w:val="32"/>
    </w:rPr>
  </w:style>
  <w:style w:type="character" w:customStyle="1" w:styleId="Formatvorlage8">
    <w:name w:val="Formatvorlage8"/>
    <w:basedOn w:val="Absatz-Standardschriftart"/>
    <w:uiPriority w:val="1"/>
    <w:rsid w:val="00A95287"/>
  </w:style>
  <w:style w:type="character" w:customStyle="1" w:styleId="Formatvorlage9">
    <w:name w:val="Formatvorlage9"/>
    <w:basedOn w:val="Absatz-Standardschriftart"/>
    <w:uiPriority w:val="1"/>
    <w:rsid w:val="00B21714"/>
    <w:rPr>
      <w:rFonts w:ascii="Arial" w:hAnsi="Arial"/>
      <w:b/>
      <w:color w:val="auto"/>
      <w:sz w:val="28"/>
    </w:rPr>
  </w:style>
  <w:style w:type="paragraph" w:styleId="berarbeitung">
    <w:name w:val="Revision"/>
    <w:hidden/>
    <w:uiPriority w:val="99"/>
    <w:semiHidden/>
    <w:rsid w:val="00E55933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tragsformular_Pauschale_HF_Mst_I"/>
    <f:field ref="objsubject" par="" edit="true" text=""/>
    <f:field ref="objcreatedby" par="" text="Gygax, Rosmarie, SBFI"/>
    <f:field ref="objcreatedat" par="" text="27.04.2015 08:32:47"/>
    <f:field ref="objchangedby" par="" text="Gygax, Rosmarie, SBFI"/>
    <f:field ref="objmodifiedat" par="" text="27.04.2015 08:36:14"/>
    <f:field ref="doc_FSCFOLIO_1_1001_FieldDocumentNumber" par="" text=""/>
    <f:field ref="doc_FSCFOLIO_1_1001_FieldSubject" par="" edit="true" text=""/>
    <f:field ref="FSCFOLIO_1_1001_FieldCurrentUser" par="" text="SBFI Christophe Stolz"/>
    <f:field ref="CCAPRECONFIG_15_1001_Objektname" par="" edit="true" text="Antragsformular_Pauschale_HF_Mst_I"/>
    <f:field ref="CHPRECONFIG_1_1001_Objektname" par="" edit="true" text="Antragsformular_Pauschale_HF_Mst_I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FFF4890-449B-4604-B136-75DB5790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3775</Characters>
  <Application>Microsoft Office Word</Application>
  <DocSecurity>0</DocSecurity>
  <Lines>31</Lines>
  <Paragraphs>8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SECO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beatrice.graf@bbt.admin.ch</dc:creator>
  <dc:description>CDB-Vorlage V3: D-Hoch.docx vom 10.03.2012 aktualisiert durch CDBiSator von UBit</dc:description>
  <cp:lastModifiedBy>Semadeni Susanna SBFI</cp:lastModifiedBy>
  <cp:revision>30</cp:revision>
  <cp:lastPrinted>2022-03-09T14:46:00Z</cp:lastPrinted>
  <dcterms:created xsi:type="dcterms:W3CDTF">2021-06-09T08:32:00Z</dcterms:created>
  <dcterms:modified xsi:type="dcterms:W3CDTF">2023-04-05T11:08:00Z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2015-04-27T08:32:47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COOSYSTEM@1.1:Container">
    <vt:lpwstr>COO.2101.108.7.216972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344.0/2011/06518</vt:lpwstr>
  </property>
  <property fmtid="{D5CDD505-2E9C-101B-9397-08002B2CF9AE}" pid="19" name="FSC#COOELAK@1.1001:FileRefYear">
    <vt:lpwstr>2011</vt:lpwstr>
  </property>
  <property fmtid="{D5CDD505-2E9C-101B-9397-08002B2CF9AE}" pid="20" name="FSC#COOELAK@1.1001:FileRefOrdinal">
    <vt:lpwstr>6518</vt:lpwstr>
  </property>
  <property fmtid="{D5CDD505-2E9C-101B-9397-08002B2CF9AE}" pid="21" name="FSC#COOELAK@1.1001:FileRefOU">
    <vt:lpwstr>SPF/SBFI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Gygax Rosmarie, SBFI</vt:lpwstr>
  </property>
  <property fmtid="{D5CDD505-2E9C-101B-9397-08002B2CF9AE}" pid="24" name="FSC#COOELAK@1.1001:OwnerExtension">
    <vt:lpwstr>+41 58 464 90 04</vt:lpwstr>
  </property>
  <property fmtid="{D5CDD505-2E9C-101B-9397-08002B2CF9AE}" pid="25" name="FSC#COOELAK@1.1001:OwnerFaxExtension">
    <vt:lpwstr>+41 58 464 96 14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Subventionen und Projektfinanzierung (SPF/SBFI)</vt:lpwstr>
  </property>
  <property fmtid="{D5CDD505-2E9C-101B-9397-08002B2CF9AE}" pid="31" name="FSC#COOELAK@1.1001:CreatedAt">
    <vt:lpwstr>27.04.2015</vt:lpwstr>
  </property>
  <property fmtid="{D5CDD505-2E9C-101B-9397-08002B2CF9AE}" pid="32" name="FSC#COOELAK@1.1001:OU">
    <vt:lpwstr>Subventionen und Projektfinanzierung (SPF/SBFI)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*COO.2101.108.7.216972*</vt:lpwstr>
  </property>
  <property fmtid="{D5CDD505-2E9C-101B-9397-08002B2CF9AE}" pid="35" name="FSC#COOELAK@1.1001:RefBarCode">
    <vt:lpwstr>*COO.2101.108.4.216972*</vt:lpwstr>
  </property>
  <property fmtid="{D5CDD505-2E9C-101B-9397-08002B2CF9AE}" pid="36" name="FSC#COOELAK@1.1001:FileRefBarCode">
    <vt:lpwstr>*344.0/2011/06518*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344.0</vt:lpwstr>
  </property>
  <property fmtid="{D5CDD505-2E9C-101B-9397-08002B2CF9AE}" pid="50" name="FSC#COOELAK@1.1001:CurrentUserRolePos">
    <vt:lpwstr>Sachbearbeiter/-in</vt:lpwstr>
  </property>
  <property fmtid="{D5CDD505-2E9C-101B-9397-08002B2CF9AE}" pid="51" name="FSC#COOELAK@1.1001:CurrentUserEmail">
    <vt:lpwstr>christophe.stolz@sbfi.admin.ch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344.0</vt:lpwstr>
  </property>
  <property fmtid="{D5CDD505-2E9C-101B-9397-08002B2CF9AE}" pid="58" name="FSC#EVDCFG@15.1400:Dossierref">
    <vt:lpwstr>344.0/2011/06518</vt:lpwstr>
  </property>
  <property fmtid="{D5CDD505-2E9C-101B-9397-08002B2CF9AE}" pid="59" name="FSC#EVDCFG@15.1400:FileRespEmail">
    <vt:lpwstr/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/>
  </property>
  <property fmtid="{D5CDD505-2E9C-101B-9397-08002B2CF9AE}" pid="63" name="FSC#EVDCFG@15.1400:UserInCharge">
    <vt:lpwstr/>
  </property>
  <property fmtid="{D5CDD505-2E9C-101B-9397-08002B2CF9AE}" pid="64" name="FSC#EVDCFG@15.1400:FileRespOrg">
    <vt:lpwstr>Subventionen und Projektfinanzierung</vt:lpwstr>
  </property>
  <property fmtid="{D5CDD505-2E9C-101B-9397-08002B2CF9AE}" pid="65" name="FSC#EVDCFG@15.1400:FileRespOrgHome">
    <vt:lpwstr>Bern</vt:lpwstr>
  </property>
  <property fmtid="{D5CDD505-2E9C-101B-9397-08002B2CF9AE}" pid="66" name="FSC#EVDCFG@15.1400:FileRespOrgStreet">
    <vt:lpwstr>Effingerstrasse 27</vt:lpwstr>
  </property>
  <property fmtid="{D5CDD505-2E9C-101B-9397-08002B2CF9AE}" pid="67" name="FSC#EVDCFG@15.1400:FileRespOrgZipCode">
    <vt:lpwstr>3003</vt:lpwstr>
  </property>
  <property fmtid="{D5CDD505-2E9C-101B-9397-08002B2CF9AE}" pid="68" name="FSC#EVDCFG@15.1400:FileRespshortsign">
    <vt:lpwstr/>
  </property>
  <property fmtid="{D5CDD505-2E9C-101B-9397-08002B2CF9AE}" pid="69" name="FSC#EVDCFG@15.1400:FileRespStreet">
    <vt:lpwstr/>
  </property>
  <property fmtid="{D5CDD505-2E9C-101B-9397-08002B2CF9AE}" pid="70" name="FSC#EVDCFG@15.1400:FileRespTel">
    <vt:lpwstr/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Antragsformular_Pauschale_HF_Mst_I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Subsidies and Project Funding</vt:lpwstr>
  </property>
  <property fmtid="{D5CDD505-2E9C-101B-9397-08002B2CF9AE}" pid="87" name="FSC#EVDCFG@15.1400:SalutationFrench">
    <vt:lpwstr>Subventions et financement de projets</vt:lpwstr>
  </property>
  <property fmtid="{D5CDD505-2E9C-101B-9397-08002B2CF9AE}" pid="88" name="FSC#EVDCFG@15.1400:SalutationGerman">
    <vt:lpwstr>Subventionen und Projektfinanzierung</vt:lpwstr>
  </property>
  <property fmtid="{D5CDD505-2E9C-101B-9397-08002B2CF9AE}" pid="89" name="FSC#EVDCFG@15.1400:SalutationItalian">
    <vt:lpwstr>Sussidi e finanziamento di progetti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SPF/SBFI</vt:lpwstr>
  </property>
  <property fmtid="{D5CDD505-2E9C-101B-9397-08002B2CF9AE}" pid="95" name="cdb@ResponsibleUCaseBureauShort">
    <vt:lpwstr>cdb@ResponsibleUCaseBureauShort</vt:lpwstr>
  </property>
  <property fmtid="{D5CDD505-2E9C-101B-9397-08002B2CF9AE}" pid="96" name="cdb@ResponsibleLCaseBureauShort">
    <vt:lpwstr>cdb@ResponsibleLCaseBureauShort</vt:lpwstr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FSC#EVDCFG@15.1400:UserInChargeUserTitle">
    <vt:lpwstr/>
  </property>
  <property fmtid="{D5CDD505-2E9C-101B-9397-08002B2CF9AE}" pid="100" name="FSC#EVDCFG@15.1400:UserInChargeUserName">
    <vt:lpwstr/>
  </property>
  <property fmtid="{D5CDD505-2E9C-101B-9397-08002B2CF9AE}" pid="101" name="FSC#EVDCFG@15.1400:UserInChargeUserFirstname">
    <vt:lpwstr/>
  </property>
  <property fmtid="{D5CDD505-2E9C-101B-9397-08002B2CF9AE}" pid="102" name="FSC#EVDCFG@15.1400:UserInChargeUserEnvSalutationDE">
    <vt:lpwstr/>
  </property>
  <property fmtid="{D5CDD505-2E9C-101B-9397-08002B2CF9AE}" pid="103" name="FSC#EVDCFG@15.1400:UserInChargeUserEnvSalutationEN">
    <vt:lpwstr/>
  </property>
  <property fmtid="{D5CDD505-2E9C-101B-9397-08002B2CF9AE}" pid="104" name="FSC#EVDCFG@15.1400:UserInChargeUserEnvSalutationFR">
    <vt:lpwstr/>
  </property>
  <property fmtid="{D5CDD505-2E9C-101B-9397-08002B2CF9AE}" pid="105" name="FSC#EVDCFG@15.1400:UserInChargeUserEnvSalutationIT">
    <vt:lpwstr/>
  </property>
  <property fmtid="{D5CDD505-2E9C-101B-9397-08002B2CF9AE}" pid="106" name="FSC#EVDCFG@15.1400:FilerespUserPersonTitle">
    <vt:lpwstr/>
  </property>
  <property fmtid="{D5CDD505-2E9C-101B-9397-08002B2CF9AE}" pid="107" name="FSC#EVDCFG@15.1400:Address">
    <vt:lpwstr/>
  </property>
  <property fmtid="{D5CDD505-2E9C-101B-9397-08002B2CF9AE}" pid="108" name="CDB@BUND:Classification">
    <vt:lpwstr/>
  </property>
  <property fmtid="{D5CDD505-2E9C-101B-9397-08002B2CF9AE}" pid="109" name="FSC#EVDCFG@15.1400:ResponsibleEditorFirstname">
    <vt:lpwstr/>
  </property>
  <property fmtid="{D5CDD505-2E9C-101B-9397-08002B2CF9AE}" pid="110" name="FSC#EVDCFG@15.1400:ResponsibleEditorSurname">
    <vt:lpwstr/>
  </property>
  <property fmtid="{D5CDD505-2E9C-101B-9397-08002B2CF9AE}" pid="111" name="FSC#EVDCFG@15.1400:GroupTitle">
    <vt:lpwstr>Subventionen und Projektfinanzierung</vt:lpwstr>
  </property>
  <property fmtid="{D5CDD505-2E9C-101B-9397-08002B2CF9AE}" pid="112" name="FSC#ATSTATECFG@1.1001:Office">
    <vt:lpwstr/>
  </property>
  <property fmtid="{D5CDD505-2E9C-101B-9397-08002B2CF9AE}" pid="113" name="FSC#ATSTATECFG@1.1001:Agent">
    <vt:lpwstr/>
  </property>
  <property fmtid="{D5CDD505-2E9C-101B-9397-08002B2CF9AE}" pid="114" name="FSC#ATSTATECFG@1.1001:AgentPhone">
    <vt:lpwstr/>
  </property>
  <property fmtid="{D5CDD505-2E9C-101B-9397-08002B2CF9AE}" pid="115" name="FSC#ATSTATECFG@1.1001:DepartmentFax">
    <vt:lpwstr>+41 31 324 96 15</vt:lpwstr>
  </property>
  <property fmtid="{D5CDD505-2E9C-101B-9397-08002B2CF9AE}" pid="116" name="FSC#ATSTATECFG@1.1001:DepartmentEmail">
    <vt:lpwstr>info@bbt.admin.ch</vt:lpwstr>
  </property>
  <property fmtid="{D5CDD505-2E9C-101B-9397-08002B2CF9AE}" pid="117" name="FSC#ATSTATECFG@1.1001:SubfileDate">
    <vt:lpwstr/>
  </property>
  <property fmtid="{D5CDD505-2E9C-101B-9397-08002B2CF9AE}" pid="118" name="FSC#ATSTATECFG@1.1001:SubfileSubject">
    <vt:lpwstr>Antragsformular_Pauschale_HF_Mst_I_x000d_
</vt:lpwstr>
  </property>
  <property fmtid="{D5CDD505-2E9C-101B-9397-08002B2CF9AE}" pid="119" name="FSC#ATSTATECFG@1.1001:DepartmentZipCode">
    <vt:lpwstr>3003</vt:lpwstr>
  </property>
  <property fmtid="{D5CDD505-2E9C-101B-9397-08002B2CF9AE}" pid="120" name="FSC#ATSTATECFG@1.1001:DepartmentCountry">
    <vt:lpwstr/>
  </property>
  <property fmtid="{D5CDD505-2E9C-101B-9397-08002B2CF9AE}" pid="121" name="FSC#ATSTATECFG@1.1001:DepartmentCity">
    <vt:lpwstr>Bern</vt:lpwstr>
  </property>
  <property fmtid="{D5CDD505-2E9C-101B-9397-08002B2CF9AE}" pid="122" name="FSC#ATSTATECFG@1.1001:DepartmentStreet">
    <vt:lpwstr>Effingerstrasse 27</vt:lpwstr>
  </property>
  <property fmtid="{D5CDD505-2E9C-101B-9397-08002B2CF9AE}" pid="123" name="FSC#ATSTATECFG@1.1001:DepartmentDVR">
    <vt:lpwstr/>
  </property>
  <property fmtid="{D5CDD505-2E9C-101B-9397-08002B2CF9AE}" pid="124" name="FSC#ATSTATECFG@1.1001:DepartmentUID">
    <vt:lpwstr/>
  </property>
  <property fmtid="{D5CDD505-2E9C-101B-9397-08002B2CF9AE}" pid="125" name="FSC#ATSTATECFG@1.1001:SubfileReference">
    <vt:lpwstr>344.0/2011/06518/00020/00029/00021</vt:lpwstr>
  </property>
  <property fmtid="{D5CDD505-2E9C-101B-9397-08002B2CF9AE}" pid="126" name="FSC#ATSTATECFG@1.1001:Clause">
    <vt:lpwstr/>
  </property>
  <property fmtid="{D5CDD505-2E9C-101B-9397-08002B2CF9AE}" pid="127" name="FSC#ATSTATECFG@1.1001:ApprovedSignature">
    <vt:lpwstr/>
  </property>
  <property fmtid="{D5CDD505-2E9C-101B-9397-08002B2CF9AE}" pid="128" name="FSC#ATSTATECFG@1.1001:BankAccount">
    <vt:lpwstr/>
  </property>
  <property fmtid="{D5CDD505-2E9C-101B-9397-08002B2CF9AE}" pid="129" name="FSC#ATSTATECFG@1.1001:BankAccountOwner">
    <vt:lpwstr/>
  </property>
  <property fmtid="{D5CDD505-2E9C-101B-9397-08002B2CF9AE}" pid="130" name="FSC#ATSTATECFG@1.1001:BankInstitute">
    <vt:lpwstr/>
  </property>
  <property fmtid="{D5CDD505-2E9C-101B-9397-08002B2CF9AE}" pid="131" name="FSC#ATSTATECFG@1.1001:BankAccountID">
    <vt:lpwstr/>
  </property>
  <property fmtid="{D5CDD505-2E9C-101B-9397-08002B2CF9AE}" pid="132" name="FSC#ATSTATECFG@1.1001:BankAccountIBAN">
    <vt:lpwstr/>
  </property>
  <property fmtid="{D5CDD505-2E9C-101B-9397-08002B2CF9AE}" pid="133" name="FSC#ATSTATECFG@1.1001:BankAccountBIC">
    <vt:lpwstr/>
  </property>
  <property fmtid="{D5CDD505-2E9C-101B-9397-08002B2CF9AE}" pid="134" name="FSC#ATSTATECFG@1.1001:BankName">
    <vt:lpwstr/>
  </property>
  <property fmtid="{D5CDD505-2E9C-101B-9397-08002B2CF9AE}" pid="135" name="FSC#CCAPRECONFIG@15.1001:AddrAnrede">
    <vt:lpwstr/>
  </property>
  <property fmtid="{D5CDD505-2E9C-101B-9397-08002B2CF9AE}" pid="136" name="FSC#CCAPRECONFIG@15.1001:AddrTitel">
    <vt:lpwstr/>
  </property>
  <property fmtid="{D5CDD505-2E9C-101B-9397-08002B2CF9AE}" pid="137" name="FSC#CCAPRECONFIG@15.1001:AddrNachgestellter_Titel">
    <vt:lpwstr/>
  </property>
  <property fmtid="{D5CDD505-2E9C-101B-9397-08002B2CF9AE}" pid="138" name="FSC#CCAPRECONFIG@15.1001:AddrVorname">
    <vt:lpwstr/>
  </property>
  <property fmtid="{D5CDD505-2E9C-101B-9397-08002B2CF9AE}" pid="139" name="FSC#CCAPRECONFIG@15.1001:AddrNachname">
    <vt:lpwstr/>
  </property>
  <property fmtid="{D5CDD505-2E9C-101B-9397-08002B2CF9AE}" pid="140" name="FSC#CCAPRECONFIG@15.1001:AddrzH">
    <vt:lpwstr/>
  </property>
  <property fmtid="{D5CDD505-2E9C-101B-9397-08002B2CF9AE}" pid="141" name="FSC#CCAPRECONFIG@15.1001:AddrGeschlecht">
    <vt:lpwstr/>
  </property>
  <property fmtid="{D5CDD505-2E9C-101B-9397-08002B2CF9AE}" pid="142" name="FSC#CCAPRECONFIG@15.1001:AddrStrasse">
    <vt:lpwstr/>
  </property>
  <property fmtid="{D5CDD505-2E9C-101B-9397-08002B2CF9AE}" pid="143" name="FSC#CCAPRECONFIG@15.1001:AddrHausnummer">
    <vt:lpwstr/>
  </property>
  <property fmtid="{D5CDD505-2E9C-101B-9397-08002B2CF9AE}" pid="144" name="FSC#CCAPRECONFIG@15.1001:AddrStiege">
    <vt:lpwstr/>
  </property>
  <property fmtid="{D5CDD505-2E9C-101B-9397-08002B2CF9AE}" pid="145" name="FSC#CCAPRECONFIG@15.1001:AddrTuer">
    <vt:lpwstr/>
  </property>
  <property fmtid="{D5CDD505-2E9C-101B-9397-08002B2CF9AE}" pid="146" name="FSC#CCAPRECONFIG@15.1001:AddrPostfach">
    <vt:lpwstr/>
  </property>
  <property fmtid="{D5CDD505-2E9C-101B-9397-08002B2CF9AE}" pid="147" name="FSC#CCAPRECONFIG@15.1001:AddrPostleitzahl">
    <vt:lpwstr/>
  </property>
  <property fmtid="{D5CDD505-2E9C-101B-9397-08002B2CF9AE}" pid="148" name="FSC#CCAPRECONFIG@15.1001:AddrOrt">
    <vt:lpwstr/>
  </property>
  <property fmtid="{D5CDD505-2E9C-101B-9397-08002B2CF9AE}" pid="149" name="FSC#CCAPRECONFIG@15.1001:AddrLand">
    <vt:lpwstr/>
  </property>
  <property fmtid="{D5CDD505-2E9C-101B-9397-08002B2CF9AE}" pid="150" name="FSC#CCAPRECONFIG@15.1001:AddrEmail">
    <vt:lpwstr/>
  </property>
  <property fmtid="{D5CDD505-2E9C-101B-9397-08002B2CF9AE}" pid="151" name="FSC#CCAPRECONFIG@15.1001:AddrAdresse">
    <vt:lpwstr/>
  </property>
  <property fmtid="{D5CDD505-2E9C-101B-9397-08002B2CF9AE}" pid="152" name="FSC#CCAPRECONFIG@15.1001:AddrFax">
    <vt:lpwstr/>
  </property>
  <property fmtid="{D5CDD505-2E9C-101B-9397-08002B2CF9AE}" pid="153" name="FSC#CCAPRECONFIG@15.1001:AddrOrganisationsname">
    <vt:lpwstr/>
  </property>
  <property fmtid="{D5CDD505-2E9C-101B-9397-08002B2CF9AE}" pid="154" name="FSC#CCAPRECONFIG@15.1001:AddrOrganisationskurzname">
    <vt:lpwstr/>
  </property>
  <property fmtid="{D5CDD505-2E9C-101B-9397-08002B2CF9AE}" pid="155" name="FSC#CCAPRECONFIG@15.1001:AddrAbschriftsbemerkung">
    <vt:lpwstr/>
  </property>
  <property fmtid="{D5CDD505-2E9C-101B-9397-08002B2CF9AE}" pid="156" name="FSC#CCAPRECONFIG@15.1001:AddrName_Zeile_2">
    <vt:lpwstr/>
  </property>
  <property fmtid="{D5CDD505-2E9C-101B-9397-08002B2CF9AE}" pid="157" name="FSC#CCAPRECONFIG@15.1001:AddrName_Zeile_3">
    <vt:lpwstr/>
  </property>
  <property fmtid="{D5CDD505-2E9C-101B-9397-08002B2CF9AE}" pid="158" name="FSC#CCAPRECONFIG@15.1001:AddrPostalischeAdresse">
    <vt:lpwstr/>
  </property>
  <property fmtid="{D5CDD505-2E9C-101B-9397-08002B2CF9AE}" pid="159" name="FSC#FSCFOLIO@1.1001:docpropproject">
    <vt:lpwstr/>
  </property>
</Properties>
</file>