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902F" w14:textId="2B1554BC" w:rsidR="00121484" w:rsidRPr="003A3FF1" w:rsidRDefault="00121484" w:rsidP="00121484">
      <w:pPr>
        <w:jc w:val="center"/>
        <w:rPr>
          <w:rStyle w:val="Accentuation"/>
          <w:b/>
          <w:i w:val="0"/>
          <w:sz w:val="32"/>
          <w:szCs w:val="32"/>
        </w:rPr>
      </w:pPr>
      <w:r w:rsidRPr="003A3FF1">
        <w:rPr>
          <w:rStyle w:val="Accentuation"/>
          <w:b/>
          <w:i w:val="0"/>
          <w:sz w:val="32"/>
          <w:szCs w:val="32"/>
        </w:rPr>
        <w:t>Programma cantonale per promuovere l</w:t>
      </w:r>
      <w:r w:rsidR="00DF0BB7" w:rsidRPr="003A3FF1">
        <w:rPr>
          <w:rStyle w:val="Accentuation"/>
          <w:b/>
          <w:i w:val="0"/>
          <w:sz w:val="32"/>
          <w:szCs w:val="32"/>
        </w:rPr>
        <w:t>’</w:t>
      </w:r>
      <w:r w:rsidRPr="003A3FF1">
        <w:rPr>
          <w:rStyle w:val="Accentuation"/>
          <w:b/>
          <w:i w:val="0"/>
          <w:sz w:val="32"/>
          <w:szCs w:val="32"/>
        </w:rPr>
        <w:t xml:space="preserve">acquisizione e il mantenimento delle competenze di base degli adulti, </w:t>
      </w:r>
    </w:p>
    <w:p w14:paraId="26712781" w14:textId="5282CFFF" w:rsidR="00121484" w:rsidRPr="003A3FF1" w:rsidRDefault="00121484" w:rsidP="00121484">
      <w:pPr>
        <w:jc w:val="center"/>
        <w:rPr>
          <w:rStyle w:val="Accentuation"/>
          <w:b/>
          <w:i w:val="0"/>
          <w:sz w:val="32"/>
          <w:szCs w:val="32"/>
        </w:rPr>
      </w:pPr>
      <w:r w:rsidRPr="003A3FF1">
        <w:rPr>
          <w:rStyle w:val="Accentuation"/>
          <w:b/>
          <w:i w:val="0"/>
          <w:sz w:val="32"/>
          <w:szCs w:val="32"/>
        </w:rPr>
        <w:t>periodo 202</w:t>
      </w:r>
      <w:r w:rsidR="00AB376A" w:rsidRPr="003A3FF1">
        <w:rPr>
          <w:rStyle w:val="Accentuation"/>
          <w:b/>
          <w:i w:val="0"/>
          <w:sz w:val="32"/>
          <w:szCs w:val="32"/>
        </w:rPr>
        <w:t>5</w:t>
      </w:r>
      <w:r w:rsidRPr="003A3FF1">
        <w:rPr>
          <w:rStyle w:val="Accentuation"/>
          <w:b/>
          <w:i w:val="0"/>
          <w:sz w:val="32"/>
          <w:szCs w:val="32"/>
        </w:rPr>
        <w:t>–202</w:t>
      </w:r>
      <w:r w:rsidR="00AB376A" w:rsidRPr="003A3FF1">
        <w:rPr>
          <w:rStyle w:val="Accentuation"/>
          <w:b/>
          <w:i w:val="0"/>
          <w:sz w:val="32"/>
          <w:szCs w:val="32"/>
        </w:rPr>
        <w:t>8</w:t>
      </w:r>
    </w:p>
    <w:p w14:paraId="5E053DD4" w14:textId="77777777" w:rsidR="00121484" w:rsidRPr="003A3FF1" w:rsidRDefault="00121484" w:rsidP="00121484">
      <w:pPr>
        <w:jc w:val="center"/>
        <w:rPr>
          <w:rStyle w:val="Accentuation"/>
          <w:b/>
          <w:i w:val="0"/>
          <w:sz w:val="32"/>
          <w:szCs w:val="32"/>
        </w:rPr>
      </w:pPr>
    </w:p>
    <w:p w14:paraId="0A21D02D" w14:textId="77777777" w:rsidR="00121484" w:rsidRPr="003A3FF1" w:rsidRDefault="00121484" w:rsidP="00121484">
      <w:pPr>
        <w:jc w:val="both"/>
        <w:rPr>
          <w:rStyle w:val="Accentuation"/>
          <w:b/>
          <w:i w:val="0"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</w:tblGrid>
      <w:tr w:rsidR="00121484" w:rsidRPr="003A3FF1" w14:paraId="58910162" w14:textId="77777777" w:rsidTr="007F53FB">
        <w:tc>
          <w:tcPr>
            <w:tcW w:w="1271" w:type="dxa"/>
            <w:tcBorders>
              <w:bottom w:val="single" w:sz="4" w:space="0" w:color="auto"/>
            </w:tcBorders>
          </w:tcPr>
          <w:p w14:paraId="4E3BFFE0" w14:textId="77777777" w:rsidR="00121484" w:rsidRPr="003A3FF1" w:rsidRDefault="00121484" w:rsidP="007F53FB">
            <w:pPr>
              <w:rPr>
                <w:b/>
              </w:rPr>
            </w:pPr>
            <w:r w:rsidRPr="003A3FF1">
              <w:rPr>
                <w:b/>
              </w:rPr>
              <w:t>Cantone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ED410AF" w14:textId="7F723995" w:rsidR="00121484" w:rsidRPr="003A3FF1" w:rsidRDefault="00121484" w:rsidP="007F53FB"/>
        </w:tc>
      </w:tr>
      <w:tr w:rsidR="00121484" w:rsidRPr="003A3FF1" w14:paraId="408E37AB" w14:textId="77777777" w:rsidTr="007F53FB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DEEF786" w14:textId="77777777" w:rsidR="00121484" w:rsidRPr="003A3FF1" w:rsidRDefault="00121484" w:rsidP="007F53FB">
            <w:pPr>
              <w:rPr>
                <w:b/>
              </w:rPr>
            </w:pPr>
            <w:r w:rsidRPr="003A3FF1">
              <w:rPr>
                <w:b/>
              </w:rPr>
              <w:t>Data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39AB13C" w14:textId="77777777" w:rsidR="00121484" w:rsidRPr="003A3FF1" w:rsidRDefault="00121484" w:rsidP="007F53FB"/>
        </w:tc>
      </w:tr>
      <w:tr w:rsidR="00121484" w:rsidRPr="003A3FF1" w14:paraId="41A3DE49" w14:textId="77777777" w:rsidTr="007F53FB">
        <w:tc>
          <w:tcPr>
            <w:tcW w:w="1271" w:type="dxa"/>
            <w:tcBorders>
              <w:top w:val="single" w:sz="4" w:space="0" w:color="auto"/>
            </w:tcBorders>
          </w:tcPr>
          <w:p w14:paraId="2AFA720A" w14:textId="77777777" w:rsidR="00121484" w:rsidRPr="003A3FF1" w:rsidRDefault="00121484" w:rsidP="007F53FB">
            <w:pPr>
              <w:rPr>
                <w:b/>
              </w:rPr>
            </w:pPr>
            <w:r w:rsidRPr="003A3FF1">
              <w:rPr>
                <w:b/>
              </w:rPr>
              <w:t>Versione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4F5B815" w14:textId="5C180210" w:rsidR="00121484" w:rsidRPr="003A3FF1" w:rsidRDefault="00121484" w:rsidP="007F53FB"/>
        </w:tc>
      </w:tr>
    </w:tbl>
    <w:p w14:paraId="46937C7F" w14:textId="77777777" w:rsidR="00121484" w:rsidRPr="003A3FF1" w:rsidRDefault="00121484" w:rsidP="00121484">
      <w:pPr>
        <w:jc w:val="both"/>
        <w:rPr>
          <w:rStyle w:val="Accentuation"/>
          <w:b/>
          <w:i w:val="0"/>
          <w:sz w:val="32"/>
          <w:szCs w:val="32"/>
        </w:rPr>
      </w:pPr>
    </w:p>
    <w:sdt>
      <w:sdtPr>
        <w:rPr>
          <w:rFonts w:ascii="Arial" w:eastAsia="Calibri" w:hAnsi="Arial" w:cs="Times New Roman"/>
          <w:i/>
          <w:iCs/>
          <w:color w:val="auto"/>
          <w:sz w:val="20"/>
          <w:szCs w:val="22"/>
          <w:lang w:val="it-CH" w:eastAsia="en-US"/>
        </w:rPr>
        <w:id w:val="-36669843"/>
        <w:docPartObj>
          <w:docPartGallery w:val="Table of Contents"/>
          <w:docPartUnique/>
        </w:docPartObj>
      </w:sdtPr>
      <w:sdtEndPr/>
      <w:sdtContent>
        <w:p w14:paraId="231BF625" w14:textId="77777777" w:rsidR="00121484" w:rsidRPr="003A3FF1" w:rsidRDefault="00121484" w:rsidP="00121484">
          <w:pPr>
            <w:pStyle w:val="En-ttedetabledesmatires"/>
            <w:spacing w:before="0" w:line="240" w:lineRule="auto"/>
            <w:rPr>
              <w:rFonts w:ascii="Arial" w:hAnsi="Arial" w:cs="Arial"/>
              <w:color w:val="auto"/>
              <w:lang w:val="it-CH"/>
            </w:rPr>
          </w:pPr>
          <w:r w:rsidRPr="003A3FF1">
            <w:rPr>
              <w:rFonts w:ascii="Arial" w:hAnsi="Arial" w:cs="Arial"/>
              <w:color w:val="auto"/>
              <w:lang w:val="it-CH"/>
            </w:rPr>
            <w:t>Index</w:t>
          </w:r>
        </w:p>
        <w:p w14:paraId="5A91C890" w14:textId="6516C782" w:rsidR="003A3FF1" w:rsidRDefault="00121484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it-CH"/>
            </w:rPr>
          </w:pPr>
          <w:r w:rsidRPr="003A3FF1">
            <w:fldChar w:fldCharType="begin"/>
          </w:r>
          <w:r w:rsidRPr="003A3FF1">
            <w:instrText xml:space="preserve"> TOC \o "1-3" \h \z \u </w:instrText>
          </w:r>
          <w:r w:rsidRPr="003A3FF1">
            <w:fldChar w:fldCharType="separate"/>
          </w:r>
          <w:hyperlink w:anchor="_Toc144216424" w:history="1">
            <w:r w:rsidR="003A3FF1" w:rsidRPr="009C1BD5">
              <w:rPr>
                <w:rStyle w:val="Lienhypertexte"/>
                <w:noProof/>
              </w:rPr>
              <w:t>I.</w:t>
            </w:r>
            <w:r w:rsidR="003A3FF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it-CH"/>
              </w:rPr>
              <w:tab/>
            </w:r>
            <w:r w:rsidR="003A3FF1" w:rsidRPr="009C1BD5">
              <w:rPr>
                <w:rStyle w:val="Lienhypertexte"/>
                <w:noProof/>
              </w:rPr>
              <w:t>Contesto cantonale e strategia</w:t>
            </w:r>
            <w:r w:rsidR="003A3FF1">
              <w:rPr>
                <w:noProof/>
                <w:webHidden/>
              </w:rPr>
              <w:tab/>
            </w:r>
            <w:r w:rsidR="003A3FF1">
              <w:rPr>
                <w:noProof/>
                <w:webHidden/>
              </w:rPr>
              <w:fldChar w:fldCharType="begin"/>
            </w:r>
            <w:r w:rsidR="003A3FF1">
              <w:rPr>
                <w:noProof/>
                <w:webHidden/>
              </w:rPr>
              <w:instrText xml:space="preserve"> PAGEREF _Toc144216424 \h </w:instrText>
            </w:r>
            <w:r w:rsidR="003A3FF1">
              <w:rPr>
                <w:noProof/>
                <w:webHidden/>
              </w:rPr>
            </w:r>
            <w:r w:rsidR="003A3FF1">
              <w:rPr>
                <w:noProof/>
                <w:webHidden/>
              </w:rPr>
              <w:fldChar w:fldCharType="separate"/>
            </w:r>
            <w:r w:rsidR="003A3FF1">
              <w:rPr>
                <w:noProof/>
                <w:webHidden/>
              </w:rPr>
              <w:t>1</w:t>
            </w:r>
            <w:r w:rsidR="003A3FF1">
              <w:rPr>
                <w:noProof/>
                <w:webHidden/>
              </w:rPr>
              <w:fldChar w:fldCharType="end"/>
            </w:r>
          </w:hyperlink>
        </w:p>
        <w:p w14:paraId="25C81A80" w14:textId="622EACF3" w:rsidR="003A3FF1" w:rsidRDefault="00283E76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it-CH"/>
            </w:rPr>
          </w:pPr>
          <w:hyperlink w:anchor="_Toc144216425" w:history="1">
            <w:r w:rsidR="003A3FF1" w:rsidRPr="009C1BD5">
              <w:rPr>
                <w:rStyle w:val="Lienhypertexte"/>
                <w:noProof/>
              </w:rPr>
              <w:t>II.</w:t>
            </w:r>
            <w:r w:rsidR="003A3FF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it-CH"/>
              </w:rPr>
              <w:tab/>
            </w:r>
            <w:r w:rsidR="003A3FF1" w:rsidRPr="009C1BD5">
              <w:rPr>
                <w:rStyle w:val="Lienhypertexte"/>
                <w:noProof/>
              </w:rPr>
              <w:t>Misure e indicatori per il periodo 2025–2028</w:t>
            </w:r>
            <w:r w:rsidR="003A3FF1">
              <w:rPr>
                <w:noProof/>
                <w:webHidden/>
              </w:rPr>
              <w:tab/>
            </w:r>
            <w:r w:rsidR="003A3FF1">
              <w:rPr>
                <w:noProof/>
                <w:webHidden/>
              </w:rPr>
              <w:fldChar w:fldCharType="begin"/>
            </w:r>
            <w:r w:rsidR="003A3FF1">
              <w:rPr>
                <w:noProof/>
                <w:webHidden/>
              </w:rPr>
              <w:instrText xml:space="preserve"> PAGEREF _Toc144216425 \h </w:instrText>
            </w:r>
            <w:r w:rsidR="003A3FF1">
              <w:rPr>
                <w:noProof/>
                <w:webHidden/>
              </w:rPr>
            </w:r>
            <w:r w:rsidR="003A3FF1">
              <w:rPr>
                <w:noProof/>
                <w:webHidden/>
              </w:rPr>
              <w:fldChar w:fldCharType="separate"/>
            </w:r>
            <w:r w:rsidR="003A3FF1">
              <w:rPr>
                <w:noProof/>
                <w:webHidden/>
              </w:rPr>
              <w:t>1</w:t>
            </w:r>
            <w:r w:rsidR="003A3FF1">
              <w:rPr>
                <w:noProof/>
                <w:webHidden/>
              </w:rPr>
              <w:fldChar w:fldCharType="end"/>
            </w:r>
          </w:hyperlink>
        </w:p>
        <w:p w14:paraId="08AD6058" w14:textId="5A629AE7" w:rsidR="003A3FF1" w:rsidRDefault="00283E76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eastAsia="it-CH"/>
            </w:rPr>
          </w:pPr>
          <w:hyperlink w:anchor="_Toc144216426" w:history="1">
            <w:r w:rsidR="003A3FF1" w:rsidRPr="009C1BD5">
              <w:rPr>
                <w:rStyle w:val="Lienhypertexte"/>
                <w:b/>
                <w:noProof/>
              </w:rPr>
              <w:t>a.</w:t>
            </w:r>
            <w:r w:rsidR="003A3FF1">
              <w:rPr>
                <w:rFonts w:asciiTheme="minorHAnsi" w:eastAsiaTheme="minorEastAsia" w:hAnsiTheme="minorHAnsi" w:cstheme="minorBidi"/>
                <w:noProof/>
                <w:sz w:val="22"/>
                <w:lang w:eastAsia="it-CH"/>
              </w:rPr>
              <w:tab/>
            </w:r>
            <w:r w:rsidR="003A3FF1" w:rsidRPr="009C1BD5">
              <w:rPr>
                <w:rStyle w:val="Lienhypertexte"/>
                <w:b/>
                <w:noProof/>
              </w:rPr>
              <w:t>Sintesi delle misure</w:t>
            </w:r>
            <w:r w:rsidR="003A3FF1">
              <w:rPr>
                <w:noProof/>
                <w:webHidden/>
              </w:rPr>
              <w:tab/>
            </w:r>
            <w:r w:rsidR="003A3FF1">
              <w:rPr>
                <w:noProof/>
                <w:webHidden/>
              </w:rPr>
              <w:fldChar w:fldCharType="begin"/>
            </w:r>
            <w:r w:rsidR="003A3FF1">
              <w:rPr>
                <w:noProof/>
                <w:webHidden/>
              </w:rPr>
              <w:instrText xml:space="preserve"> PAGEREF _Toc144216426 \h </w:instrText>
            </w:r>
            <w:r w:rsidR="003A3FF1">
              <w:rPr>
                <w:noProof/>
                <w:webHidden/>
              </w:rPr>
            </w:r>
            <w:r w:rsidR="003A3FF1">
              <w:rPr>
                <w:noProof/>
                <w:webHidden/>
              </w:rPr>
              <w:fldChar w:fldCharType="separate"/>
            </w:r>
            <w:r w:rsidR="003A3FF1">
              <w:rPr>
                <w:noProof/>
                <w:webHidden/>
              </w:rPr>
              <w:t>2</w:t>
            </w:r>
            <w:r w:rsidR="003A3FF1">
              <w:rPr>
                <w:noProof/>
                <w:webHidden/>
              </w:rPr>
              <w:fldChar w:fldCharType="end"/>
            </w:r>
          </w:hyperlink>
        </w:p>
        <w:p w14:paraId="7E55BA26" w14:textId="59A82183" w:rsidR="003A3FF1" w:rsidRDefault="00283E76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eastAsia="it-CH"/>
            </w:rPr>
          </w:pPr>
          <w:hyperlink w:anchor="_Toc144216427" w:history="1">
            <w:r w:rsidR="003A3FF1" w:rsidRPr="009C1BD5">
              <w:rPr>
                <w:rStyle w:val="Lienhypertexte"/>
                <w:b/>
                <w:noProof/>
              </w:rPr>
              <w:t>b.</w:t>
            </w:r>
            <w:r w:rsidR="003A3FF1">
              <w:rPr>
                <w:rFonts w:asciiTheme="minorHAnsi" w:eastAsiaTheme="minorEastAsia" w:hAnsiTheme="minorHAnsi" w:cstheme="minorBidi"/>
                <w:noProof/>
                <w:sz w:val="22"/>
                <w:lang w:eastAsia="it-CH"/>
              </w:rPr>
              <w:tab/>
            </w:r>
            <w:r w:rsidR="003A3FF1" w:rsidRPr="009C1BD5">
              <w:rPr>
                <w:rStyle w:val="Lienhypertexte"/>
                <w:b/>
                <w:noProof/>
              </w:rPr>
              <w:t>Descrizione delle misure</w:t>
            </w:r>
            <w:r w:rsidR="003A3FF1">
              <w:rPr>
                <w:noProof/>
                <w:webHidden/>
              </w:rPr>
              <w:tab/>
            </w:r>
            <w:r w:rsidR="003A3FF1">
              <w:rPr>
                <w:noProof/>
                <w:webHidden/>
              </w:rPr>
              <w:fldChar w:fldCharType="begin"/>
            </w:r>
            <w:r w:rsidR="003A3FF1">
              <w:rPr>
                <w:noProof/>
                <w:webHidden/>
              </w:rPr>
              <w:instrText xml:space="preserve"> PAGEREF _Toc144216427 \h </w:instrText>
            </w:r>
            <w:r w:rsidR="003A3FF1">
              <w:rPr>
                <w:noProof/>
                <w:webHidden/>
              </w:rPr>
            </w:r>
            <w:r w:rsidR="003A3FF1">
              <w:rPr>
                <w:noProof/>
                <w:webHidden/>
              </w:rPr>
              <w:fldChar w:fldCharType="separate"/>
            </w:r>
            <w:r w:rsidR="003A3FF1">
              <w:rPr>
                <w:noProof/>
                <w:webHidden/>
              </w:rPr>
              <w:t>3</w:t>
            </w:r>
            <w:r w:rsidR="003A3FF1">
              <w:rPr>
                <w:noProof/>
                <w:webHidden/>
              </w:rPr>
              <w:fldChar w:fldCharType="end"/>
            </w:r>
          </w:hyperlink>
        </w:p>
        <w:p w14:paraId="39D34E1F" w14:textId="510AA62C" w:rsidR="003A3FF1" w:rsidRDefault="00283E76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eastAsia="it-CH"/>
            </w:rPr>
          </w:pPr>
          <w:hyperlink w:anchor="_Toc144216428" w:history="1">
            <w:r w:rsidR="003A3FF1" w:rsidRPr="009C1BD5">
              <w:rPr>
                <w:rStyle w:val="Lienhypertexte"/>
                <w:b/>
                <w:noProof/>
              </w:rPr>
              <w:t>c.</w:t>
            </w:r>
            <w:r w:rsidR="003A3FF1">
              <w:rPr>
                <w:rFonts w:asciiTheme="minorHAnsi" w:eastAsiaTheme="minorEastAsia" w:hAnsiTheme="minorHAnsi" w:cstheme="minorBidi"/>
                <w:noProof/>
                <w:sz w:val="22"/>
                <w:lang w:eastAsia="it-CH"/>
              </w:rPr>
              <w:tab/>
            </w:r>
            <w:r w:rsidR="003A3FF1" w:rsidRPr="009C1BD5">
              <w:rPr>
                <w:rStyle w:val="Lienhypertexte"/>
                <w:b/>
                <w:noProof/>
              </w:rPr>
              <w:t>Budget</w:t>
            </w:r>
            <w:r w:rsidR="003A3FF1">
              <w:rPr>
                <w:noProof/>
                <w:webHidden/>
              </w:rPr>
              <w:tab/>
            </w:r>
            <w:r w:rsidR="003A3FF1">
              <w:rPr>
                <w:noProof/>
                <w:webHidden/>
              </w:rPr>
              <w:fldChar w:fldCharType="begin"/>
            </w:r>
            <w:r w:rsidR="003A3FF1">
              <w:rPr>
                <w:noProof/>
                <w:webHidden/>
              </w:rPr>
              <w:instrText xml:space="preserve"> PAGEREF _Toc144216428 \h </w:instrText>
            </w:r>
            <w:r w:rsidR="003A3FF1">
              <w:rPr>
                <w:noProof/>
                <w:webHidden/>
              </w:rPr>
            </w:r>
            <w:r w:rsidR="003A3FF1">
              <w:rPr>
                <w:noProof/>
                <w:webHidden/>
              </w:rPr>
              <w:fldChar w:fldCharType="separate"/>
            </w:r>
            <w:r w:rsidR="003A3FF1">
              <w:rPr>
                <w:noProof/>
                <w:webHidden/>
              </w:rPr>
              <w:t>3</w:t>
            </w:r>
            <w:r w:rsidR="003A3FF1">
              <w:rPr>
                <w:noProof/>
                <w:webHidden/>
              </w:rPr>
              <w:fldChar w:fldCharType="end"/>
            </w:r>
          </w:hyperlink>
        </w:p>
        <w:p w14:paraId="4C1132EE" w14:textId="7A68E116" w:rsidR="00121484" w:rsidRPr="003A3FF1" w:rsidRDefault="00121484" w:rsidP="00121484">
          <w:pPr>
            <w:spacing w:line="240" w:lineRule="auto"/>
            <w:rPr>
              <w:b/>
              <w:bCs/>
              <w:i/>
              <w:iCs/>
            </w:rPr>
          </w:pPr>
          <w:r w:rsidRPr="003A3FF1">
            <w:rPr>
              <w:b/>
              <w:bCs/>
            </w:rPr>
            <w:fldChar w:fldCharType="end"/>
          </w:r>
        </w:p>
      </w:sdtContent>
    </w:sdt>
    <w:p w14:paraId="4ADBA7DB" w14:textId="77777777" w:rsidR="00121484" w:rsidRPr="003A3FF1" w:rsidRDefault="00121484" w:rsidP="00121484">
      <w:pPr>
        <w:jc w:val="both"/>
        <w:rPr>
          <w:rStyle w:val="Accentuation"/>
          <w:b/>
          <w:i w:val="0"/>
          <w:sz w:val="32"/>
          <w:szCs w:val="32"/>
        </w:rPr>
      </w:pPr>
    </w:p>
    <w:p w14:paraId="4CCAADBC" w14:textId="77777777" w:rsidR="00121484" w:rsidRPr="003A3FF1" w:rsidRDefault="00121484" w:rsidP="009B7331">
      <w:pPr>
        <w:pStyle w:val="Paragraphedeliste"/>
        <w:numPr>
          <w:ilvl w:val="0"/>
          <w:numId w:val="17"/>
        </w:numPr>
        <w:outlineLvl w:val="0"/>
        <w:rPr>
          <w:b/>
          <w:sz w:val="28"/>
          <w:szCs w:val="28"/>
        </w:rPr>
      </w:pPr>
      <w:bookmarkStart w:id="0" w:name="_Toc144216424"/>
      <w:r w:rsidRPr="003A3FF1">
        <w:rPr>
          <w:b/>
          <w:sz w:val="28"/>
          <w:szCs w:val="28"/>
        </w:rPr>
        <w:t>Contesto cantonale e strategia</w:t>
      </w:r>
      <w:bookmarkEnd w:id="0"/>
    </w:p>
    <w:p w14:paraId="1677D9AB" w14:textId="77777777" w:rsidR="00121484" w:rsidRPr="003A3FF1" w:rsidRDefault="00121484" w:rsidP="0012148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de-CH"/>
        </w:rPr>
      </w:pPr>
    </w:p>
    <w:p w14:paraId="0EE63CD5" w14:textId="77777777" w:rsidR="00121484" w:rsidRPr="003A3FF1" w:rsidRDefault="00121484" w:rsidP="00121484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</w:rPr>
      </w:pPr>
      <w:r w:rsidRPr="003A3FF1">
        <w:rPr>
          <w:i/>
          <w:color w:val="000000"/>
          <w:szCs w:val="20"/>
        </w:rPr>
        <w:t>Breve descrizione del contesto cantonale</w:t>
      </w:r>
    </w:p>
    <w:p w14:paraId="31B86456" w14:textId="2B183773" w:rsidR="00121484" w:rsidRPr="003A3FF1" w:rsidRDefault="005D57D8" w:rsidP="009B733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</w:rPr>
      </w:pPr>
      <w:r w:rsidRPr="003A3FF1">
        <w:rPr>
          <w:i/>
          <w:color w:val="000000"/>
          <w:szCs w:val="20"/>
        </w:rPr>
        <w:t>s</w:t>
      </w:r>
      <w:r w:rsidR="004F6DF7" w:rsidRPr="003A3FF1">
        <w:rPr>
          <w:i/>
          <w:color w:val="000000"/>
          <w:szCs w:val="20"/>
        </w:rPr>
        <w:t>ituazione attuale;</w:t>
      </w:r>
    </w:p>
    <w:p w14:paraId="0CFB2557" w14:textId="28DD3C75" w:rsidR="00121484" w:rsidRPr="003A3FF1" w:rsidRDefault="00121484" w:rsidP="009B733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</w:rPr>
      </w:pPr>
      <w:r w:rsidRPr="003A3FF1">
        <w:rPr>
          <w:i/>
          <w:color w:val="000000"/>
          <w:szCs w:val="20"/>
        </w:rPr>
        <w:t>attori cantonali coinvolti (operatori dei corsi, finanziatori, partner)</w:t>
      </w:r>
      <w:r w:rsidR="005D57D8" w:rsidRPr="003A3FF1">
        <w:rPr>
          <w:i/>
          <w:color w:val="000000"/>
          <w:szCs w:val="20"/>
        </w:rPr>
        <w:t xml:space="preserve"> e</w:t>
      </w:r>
      <w:r w:rsidRPr="003A3FF1">
        <w:rPr>
          <w:i/>
          <w:color w:val="000000"/>
          <w:szCs w:val="20"/>
        </w:rPr>
        <w:t xml:space="preserve"> pianificazione del coordinamento;</w:t>
      </w:r>
    </w:p>
    <w:p w14:paraId="19D4283D" w14:textId="4A651BAF" w:rsidR="00121484" w:rsidRPr="003A3FF1" w:rsidRDefault="005D57D8" w:rsidP="009B733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</w:rPr>
      </w:pPr>
      <w:r w:rsidRPr="003A3FF1">
        <w:rPr>
          <w:i/>
          <w:color w:val="000000"/>
          <w:szCs w:val="20"/>
        </w:rPr>
        <w:t xml:space="preserve">specificità </w:t>
      </w:r>
      <w:r w:rsidR="00121484" w:rsidRPr="003A3FF1">
        <w:rPr>
          <w:i/>
          <w:color w:val="000000"/>
          <w:szCs w:val="20"/>
        </w:rPr>
        <w:t>cantonali.</w:t>
      </w:r>
    </w:p>
    <w:p w14:paraId="7A2CB3C6" w14:textId="672061C0" w:rsidR="008C09B5" w:rsidRPr="003A3FF1" w:rsidRDefault="00121484" w:rsidP="00AB376A">
      <w:pPr>
        <w:autoSpaceDE w:val="0"/>
        <w:autoSpaceDN w:val="0"/>
        <w:adjustRightInd w:val="0"/>
        <w:spacing w:line="240" w:lineRule="auto"/>
        <w:jc w:val="both"/>
        <w:rPr>
          <w:i/>
          <w:color w:val="000000"/>
          <w:szCs w:val="20"/>
        </w:rPr>
      </w:pPr>
      <w:r w:rsidRPr="003A3FF1">
        <w:rPr>
          <w:i/>
          <w:color w:val="000000"/>
          <w:szCs w:val="20"/>
        </w:rPr>
        <w:t xml:space="preserve">La descrizione del contesto deve permettere di capire perché le misure elencate al punto </w:t>
      </w:r>
      <w:r w:rsidR="0048172E">
        <w:rPr>
          <w:i/>
          <w:color w:val="000000"/>
          <w:szCs w:val="20"/>
        </w:rPr>
        <w:fldChar w:fldCharType="begin"/>
      </w:r>
      <w:r w:rsidR="0048172E">
        <w:rPr>
          <w:i/>
          <w:color w:val="000000"/>
          <w:szCs w:val="20"/>
        </w:rPr>
        <w:instrText xml:space="preserve"> REF _Ref144813202 \r \h </w:instrText>
      </w:r>
      <w:r w:rsidR="0048172E">
        <w:rPr>
          <w:i/>
          <w:color w:val="000000"/>
          <w:szCs w:val="20"/>
        </w:rPr>
      </w:r>
      <w:r w:rsidR="0048172E">
        <w:rPr>
          <w:i/>
          <w:color w:val="000000"/>
          <w:szCs w:val="20"/>
        </w:rPr>
        <w:fldChar w:fldCharType="separate"/>
      </w:r>
      <w:r w:rsidR="0048172E">
        <w:rPr>
          <w:i/>
          <w:color w:val="000000"/>
          <w:szCs w:val="20"/>
        </w:rPr>
        <w:t>II</w:t>
      </w:r>
      <w:r w:rsidR="0048172E">
        <w:rPr>
          <w:i/>
          <w:color w:val="000000"/>
          <w:szCs w:val="20"/>
        </w:rPr>
        <w:fldChar w:fldCharType="end"/>
      </w:r>
      <w:r w:rsidR="0048172E">
        <w:rPr>
          <w:i/>
          <w:color w:val="000000"/>
          <w:szCs w:val="20"/>
        </w:rPr>
        <w:t xml:space="preserve"> </w:t>
      </w:r>
      <w:r w:rsidRPr="003A3FF1">
        <w:rPr>
          <w:i/>
          <w:color w:val="000000"/>
          <w:szCs w:val="20"/>
        </w:rPr>
        <w:t>sono rilevanti.</w:t>
      </w:r>
    </w:p>
    <w:p w14:paraId="1FF9B83B" w14:textId="77777777" w:rsidR="00121484" w:rsidRPr="003A3FF1" w:rsidRDefault="00121484" w:rsidP="00121484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</w:p>
    <w:p w14:paraId="4A1D684E" w14:textId="336CBD64" w:rsidR="00121484" w:rsidRPr="003A3FF1" w:rsidRDefault="00121484" w:rsidP="00121484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</w:rPr>
      </w:pPr>
      <w:r w:rsidRPr="003A3FF1">
        <w:rPr>
          <w:rFonts w:cs="Arial"/>
          <w:i/>
          <w:color w:val="000000"/>
          <w:szCs w:val="20"/>
          <w:lang w:eastAsia="de-CH"/>
        </w:rPr>
        <w:t>Descrizione della strategia per il periodo</w:t>
      </w:r>
      <w:r w:rsidRPr="003A3FF1">
        <w:rPr>
          <w:i/>
          <w:color w:val="000000"/>
          <w:szCs w:val="20"/>
        </w:rPr>
        <w:t xml:space="preserve"> 202</w:t>
      </w:r>
      <w:r w:rsidR="00AB376A" w:rsidRPr="003A3FF1">
        <w:rPr>
          <w:i/>
          <w:color w:val="000000"/>
          <w:szCs w:val="20"/>
        </w:rPr>
        <w:t>5</w:t>
      </w:r>
      <w:r w:rsidRPr="003A3FF1">
        <w:rPr>
          <w:i/>
          <w:color w:val="000000"/>
          <w:szCs w:val="20"/>
        </w:rPr>
        <w:t>–202</w:t>
      </w:r>
      <w:r w:rsidR="00AB376A" w:rsidRPr="003A3FF1">
        <w:rPr>
          <w:i/>
          <w:color w:val="000000"/>
          <w:szCs w:val="20"/>
        </w:rPr>
        <w:t>8</w:t>
      </w:r>
    </w:p>
    <w:p w14:paraId="65374D01" w14:textId="7D566550" w:rsidR="00121484" w:rsidRPr="003A3FF1" w:rsidRDefault="00121484" w:rsidP="009B733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</w:rPr>
      </w:pPr>
      <w:r w:rsidRPr="003A3FF1">
        <w:rPr>
          <w:i/>
          <w:color w:val="000000"/>
          <w:szCs w:val="20"/>
        </w:rPr>
        <w:t>sfide</w:t>
      </w:r>
      <w:r w:rsidR="005D57D8" w:rsidRPr="003A3FF1">
        <w:rPr>
          <w:i/>
          <w:color w:val="000000"/>
          <w:szCs w:val="20"/>
        </w:rPr>
        <w:t xml:space="preserve"> </w:t>
      </w:r>
      <w:r w:rsidR="000352A9" w:rsidRPr="003A3FF1">
        <w:rPr>
          <w:i/>
          <w:color w:val="000000"/>
          <w:szCs w:val="20"/>
        </w:rPr>
        <w:t xml:space="preserve">da affrontare </w:t>
      </w:r>
      <w:r w:rsidRPr="003A3FF1">
        <w:rPr>
          <w:i/>
          <w:color w:val="000000"/>
          <w:szCs w:val="20"/>
        </w:rPr>
        <w:t>/</w:t>
      </w:r>
      <w:r w:rsidR="005D57D8" w:rsidRPr="003A3FF1">
        <w:rPr>
          <w:i/>
          <w:color w:val="000000"/>
          <w:szCs w:val="20"/>
        </w:rPr>
        <w:t xml:space="preserve"> </w:t>
      </w:r>
      <w:r w:rsidRPr="003A3FF1">
        <w:rPr>
          <w:i/>
          <w:color w:val="000000"/>
          <w:szCs w:val="20"/>
        </w:rPr>
        <w:t>lacune da colmare;</w:t>
      </w:r>
    </w:p>
    <w:p w14:paraId="5AC5758E" w14:textId="5B206671" w:rsidR="008C09B5" w:rsidRPr="003A3FF1" w:rsidRDefault="00121484" w:rsidP="00AB376A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</w:rPr>
      </w:pPr>
      <w:r w:rsidRPr="003A3FF1">
        <w:rPr>
          <w:i/>
          <w:color w:val="000000"/>
          <w:szCs w:val="20"/>
        </w:rPr>
        <w:t>priorità per il periodo in questione.</w:t>
      </w:r>
      <w:r w:rsidR="008C09B5" w:rsidRPr="003A3FF1">
        <w:rPr>
          <w:rFonts w:cs="Arial"/>
          <w:color w:val="000000"/>
          <w:szCs w:val="20"/>
          <w:lang w:eastAsia="de-CH"/>
        </w:rPr>
        <w:t xml:space="preserve"> </w:t>
      </w:r>
    </w:p>
    <w:p w14:paraId="643BA7E5" w14:textId="77777777" w:rsidR="00121484" w:rsidRPr="003A3FF1" w:rsidRDefault="00121484" w:rsidP="00121484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</w:p>
    <w:p w14:paraId="5FA4D7D4" w14:textId="77777777" w:rsidR="00121484" w:rsidRPr="003A3FF1" w:rsidRDefault="00121484" w:rsidP="00121484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</w:p>
    <w:p w14:paraId="51F8BF79" w14:textId="6FDF72A9" w:rsidR="00121484" w:rsidRPr="003A3FF1" w:rsidRDefault="00121484" w:rsidP="009B7331">
      <w:pPr>
        <w:pStyle w:val="Paragraphedeliste"/>
        <w:numPr>
          <w:ilvl w:val="0"/>
          <w:numId w:val="17"/>
        </w:numPr>
        <w:outlineLvl w:val="0"/>
        <w:rPr>
          <w:b/>
          <w:sz w:val="28"/>
          <w:szCs w:val="28"/>
        </w:rPr>
      </w:pPr>
      <w:bookmarkStart w:id="1" w:name="_Ref1546810"/>
      <w:bookmarkStart w:id="2" w:name="_Toc144216425"/>
      <w:bookmarkStart w:id="3" w:name="_Ref144813167"/>
      <w:bookmarkStart w:id="4" w:name="_Ref144813202"/>
      <w:r w:rsidRPr="003A3FF1">
        <w:rPr>
          <w:b/>
          <w:sz w:val="28"/>
          <w:szCs w:val="28"/>
        </w:rPr>
        <w:t>Misure e indicatori per il periodo 202</w:t>
      </w:r>
      <w:r w:rsidR="00AB376A" w:rsidRPr="003A3FF1">
        <w:rPr>
          <w:b/>
          <w:sz w:val="28"/>
          <w:szCs w:val="28"/>
        </w:rPr>
        <w:t>5</w:t>
      </w:r>
      <w:r w:rsidRPr="003A3FF1">
        <w:rPr>
          <w:b/>
          <w:sz w:val="28"/>
          <w:szCs w:val="28"/>
        </w:rPr>
        <w:t>–</w:t>
      </w:r>
      <w:bookmarkEnd w:id="1"/>
      <w:r w:rsidRPr="003A3FF1">
        <w:rPr>
          <w:b/>
          <w:sz w:val="28"/>
          <w:szCs w:val="28"/>
        </w:rPr>
        <w:t>202</w:t>
      </w:r>
      <w:r w:rsidR="00AB376A" w:rsidRPr="003A3FF1">
        <w:rPr>
          <w:b/>
          <w:sz w:val="28"/>
          <w:szCs w:val="28"/>
        </w:rPr>
        <w:t>8</w:t>
      </w:r>
      <w:bookmarkEnd w:id="2"/>
      <w:bookmarkEnd w:id="3"/>
      <w:bookmarkEnd w:id="4"/>
    </w:p>
    <w:p w14:paraId="4ED66E88" w14:textId="60DDAB03" w:rsidR="00121484" w:rsidRPr="003A3FF1" w:rsidRDefault="000D41E7" w:rsidP="0069146A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</w:rPr>
      </w:pPr>
      <w:r w:rsidRPr="003A3FF1">
        <w:rPr>
          <w:b/>
          <w:color w:val="000000"/>
          <w:szCs w:val="20"/>
        </w:rPr>
        <w:t>Per</w:t>
      </w:r>
      <w:r w:rsidR="00121484" w:rsidRPr="003A3FF1">
        <w:rPr>
          <w:b/>
          <w:color w:val="000000"/>
          <w:szCs w:val="20"/>
        </w:rPr>
        <w:t xml:space="preserve"> ogni obiettivo nazionale </w:t>
      </w:r>
      <w:r w:rsidR="004F6DF7" w:rsidRPr="003A3FF1">
        <w:rPr>
          <w:b/>
          <w:color w:val="000000"/>
          <w:szCs w:val="20"/>
        </w:rPr>
        <w:t xml:space="preserve">parziale </w:t>
      </w:r>
      <w:r w:rsidR="00121484" w:rsidRPr="003A3FF1">
        <w:rPr>
          <w:b/>
          <w:color w:val="000000"/>
          <w:szCs w:val="20"/>
        </w:rPr>
        <w:t xml:space="preserve">(cap. </w:t>
      </w:r>
      <w:r w:rsidR="00AB376A" w:rsidRPr="003A3FF1">
        <w:rPr>
          <w:b/>
          <w:color w:val="000000"/>
          <w:szCs w:val="20"/>
        </w:rPr>
        <w:t>3</w:t>
      </w:r>
      <w:r w:rsidR="00121484" w:rsidRPr="003A3FF1">
        <w:rPr>
          <w:b/>
          <w:color w:val="000000"/>
          <w:szCs w:val="20"/>
        </w:rPr>
        <w:t xml:space="preserve"> del documento programmatico) </w:t>
      </w:r>
      <w:r w:rsidRPr="003A3FF1">
        <w:rPr>
          <w:b/>
          <w:color w:val="000000"/>
          <w:szCs w:val="20"/>
        </w:rPr>
        <w:t xml:space="preserve">il programma deve </w:t>
      </w:r>
      <w:r w:rsidR="00A72417" w:rsidRPr="003A3FF1">
        <w:rPr>
          <w:b/>
          <w:color w:val="000000"/>
          <w:szCs w:val="20"/>
        </w:rPr>
        <w:t>prevedere</w:t>
      </w:r>
      <w:r w:rsidRPr="003A3FF1">
        <w:rPr>
          <w:b/>
          <w:color w:val="000000"/>
          <w:szCs w:val="20"/>
        </w:rPr>
        <w:t xml:space="preserve"> </w:t>
      </w:r>
      <w:r w:rsidR="00121484" w:rsidRPr="003A3FF1">
        <w:rPr>
          <w:b/>
          <w:color w:val="000000"/>
          <w:szCs w:val="20"/>
        </w:rPr>
        <w:t>almeno una misura.</w:t>
      </w:r>
    </w:p>
    <w:p w14:paraId="135B2EA0" w14:textId="77777777" w:rsidR="00121484" w:rsidRPr="003A3FF1" w:rsidRDefault="00121484" w:rsidP="0069146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de-CH"/>
        </w:rPr>
      </w:pPr>
    </w:p>
    <w:p w14:paraId="2C187416" w14:textId="32712676" w:rsidR="00121484" w:rsidRPr="003A3FF1" w:rsidRDefault="00121484" w:rsidP="0069146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3A3FF1">
        <w:t xml:space="preserve">Nella seguente tabella le misure adottate per contribuire al raggiungimento degli obiettivi </w:t>
      </w:r>
      <w:r w:rsidR="004F6DF7" w:rsidRPr="003A3FF1">
        <w:t xml:space="preserve">parziali </w:t>
      </w:r>
      <w:r w:rsidRPr="003A3FF1">
        <w:t xml:space="preserve">definiti nel documento programmatico </w:t>
      </w:r>
      <w:r w:rsidR="00B86539" w:rsidRPr="003A3FF1">
        <w:t xml:space="preserve">devono essere </w:t>
      </w:r>
      <w:r w:rsidRPr="003A3FF1">
        <w:t xml:space="preserve">descritte con parole chiave o brevi frasi. Alla lettera </w:t>
      </w:r>
      <w:r w:rsidR="00A86582">
        <w:fldChar w:fldCharType="begin"/>
      </w:r>
      <w:r w:rsidR="00A86582">
        <w:instrText xml:space="preserve"> REF _Ref1545505 \r \h </w:instrText>
      </w:r>
      <w:r w:rsidR="00A86582">
        <w:fldChar w:fldCharType="separate"/>
      </w:r>
      <w:r w:rsidR="00A86582">
        <w:t>b</w:t>
      </w:r>
      <w:r w:rsidR="00A86582">
        <w:fldChar w:fldCharType="end"/>
      </w:r>
      <w:r w:rsidRPr="003A3FF1">
        <w:t xml:space="preserve"> vanno invece descritte </w:t>
      </w:r>
      <w:r w:rsidR="00622E47" w:rsidRPr="003A3FF1">
        <w:t xml:space="preserve">nel </w:t>
      </w:r>
      <w:r w:rsidRPr="003A3FF1">
        <w:t>dettaglio.</w:t>
      </w:r>
    </w:p>
    <w:p w14:paraId="412A402A" w14:textId="77777777" w:rsidR="00121484" w:rsidRPr="003A3FF1" w:rsidRDefault="00121484" w:rsidP="0069146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de-CH"/>
        </w:rPr>
      </w:pPr>
    </w:p>
    <w:p w14:paraId="0CEC72BD" w14:textId="0082E5DF" w:rsidR="00121484" w:rsidRPr="003A3FF1" w:rsidRDefault="00622E47" w:rsidP="0069146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3A3FF1">
        <w:rPr>
          <w:color w:val="000000"/>
          <w:szCs w:val="20"/>
        </w:rPr>
        <w:t>Le</w:t>
      </w:r>
      <w:r w:rsidR="00121484" w:rsidRPr="003A3FF1">
        <w:rPr>
          <w:color w:val="000000"/>
          <w:szCs w:val="20"/>
        </w:rPr>
        <w:t xml:space="preserve"> informazioni</w:t>
      </w:r>
      <w:r w:rsidRPr="003A3FF1">
        <w:rPr>
          <w:color w:val="000000"/>
          <w:szCs w:val="20"/>
        </w:rPr>
        <w:t xml:space="preserve"> da fornire sono le seguenti</w:t>
      </w:r>
      <w:r w:rsidR="00121484" w:rsidRPr="003A3FF1">
        <w:rPr>
          <w:color w:val="000000"/>
          <w:szCs w:val="20"/>
        </w:rPr>
        <w:t>:</w:t>
      </w:r>
    </w:p>
    <w:p w14:paraId="33C08DFD" w14:textId="38873BF2" w:rsidR="004F6DF7" w:rsidRPr="003A3FF1" w:rsidRDefault="004F6DF7" w:rsidP="0069146A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3A3FF1">
        <w:rPr>
          <w:color w:val="000000"/>
          <w:szCs w:val="20"/>
        </w:rPr>
        <w:t xml:space="preserve">obiettivo/i SMART: specifici, misurabili, </w:t>
      </w:r>
      <w:r w:rsidR="00742290" w:rsidRPr="003A3FF1">
        <w:rPr>
          <w:color w:val="000000"/>
          <w:szCs w:val="20"/>
        </w:rPr>
        <w:t>adeguati</w:t>
      </w:r>
      <w:r w:rsidRPr="003A3FF1">
        <w:rPr>
          <w:color w:val="000000"/>
          <w:szCs w:val="20"/>
        </w:rPr>
        <w:t xml:space="preserve">, realistici e </w:t>
      </w:r>
      <w:r w:rsidR="00742290" w:rsidRPr="003A3FF1">
        <w:rPr>
          <w:color w:val="000000"/>
          <w:szCs w:val="20"/>
        </w:rPr>
        <w:t>limitati nel tempo</w:t>
      </w:r>
      <w:r w:rsidRPr="003A3FF1">
        <w:rPr>
          <w:color w:val="000000"/>
          <w:szCs w:val="20"/>
        </w:rPr>
        <w:t>;</w:t>
      </w:r>
    </w:p>
    <w:p w14:paraId="1DA2C1FF" w14:textId="371386FC" w:rsidR="00121484" w:rsidRPr="003A3FF1" w:rsidRDefault="00742290" w:rsidP="0069146A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3A3FF1">
        <w:rPr>
          <w:color w:val="000000"/>
          <w:szCs w:val="20"/>
        </w:rPr>
        <w:t>fasi principali</w:t>
      </w:r>
      <w:r w:rsidR="00121484" w:rsidRPr="003A3FF1">
        <w:rPr>
          <w:color w:val="000000"/>
          <w:szCs w:val="20"/>
        </w:rPr>
        <w:t xml:space="preserve">: descrizione delle </w:t>
      </w:r>
      <w:r w:rsidR="00834162" w:rsidRPr="003A3FF1">
        <w:rPr>
          <w:color w:val="000000"/>
          <w:szCs w:val="20"/>
        </w:rPr>
        <w:t>fasi</w:t>
      </w:r>
      <w:r w:rsidR="00121484" w:rsidRPr="003A3FF1">
        <w:rPr>
          <w:color w:val="000000"/>
          <w:szCs w:val="20"/>
        </w:rPr>
        <w:t xml:space="preserve"> che portano al conseguimento dell</w:t>
      </w:r>
      <w:r w:rsidR="00DF0BB7" w:rsidRPr="003A3FF1">
        <w:rPr>
          <w:color w:val="000000"/>
          <w:szCs w:val="20"/>
        </w:rPr>
        <w:t>’</w:t>
      </w:r>
      <w:r w:rsidR="00121484" w:rsidRPr="003A3FF1">
        <w:rPr>
          <w:color w:val="000000"/>
          <w:szCs w:val="20"/>
        </w:rPr>
        <w:t>obiettivo, p. es. anni di reporting;</w:t>
      </w:r>
    </w:p>
    <w:p w14:paraId="07F90445" w14:textId="032E43BF" w:rsidR="00121484" w:rsidRPr="003A3FF1" w:rsidRDefault="00AB376A" w:rsidP="0069146A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  <w:sectPr w:rsidR="00121484" w:rsidRPr="003A3FF1" w:rsidSect="00121484">
          <w:headerReference w:type="first" r:id="rId10"/>
          <w:pgSz w:w="11906" w:h="16838" w:code="9"/>
          <w:pgMar w:top="1134" w:right="1134" w:bottom="1134" w:left="1701" w:header="624" w:footer="170" w:gutter="0"/>
          <w:cols w:space="708"/>
          <w:titlePg/>
          <w:docGrid w:linePitch="360"/>
        </w:sectPr>
      </w:pPr>
      <w:r w:rsidRPr="003A3FF1">
        <w:rPr>
          <w:rFonts w:cs="Arial"/>
          <w:color w:val="000000"/>
          <w:szCs w:val="20"/>
        </w:rPr>
        <w:t>ove possibile, un indicatore che consenta di verificare gli effetti della misura.</w:t>
      </w:r>
      <w:bookmarkStart w:id="5" w:name="_Ref1058740"/>
    </w:p>
    <w:p w14:paraId="77257A1E" w14:textId="2DEDB3F4" w:rsidR="00121484" w:rsidRPr="003A3FF1" w:rsidRDefault="00121484" w:rsidP="009B7331">
      <w:pPr>
        <w:pStyle w:val="Paragraphedeliste"/>
        <w:numPr>
          <w:ilvl w:val="1"/>
          <w:numId w:val="17"/>
        </w:numPr>
        <w:outlineLvl w:val="1"/>
        <w:rPr>
          <w:b/>
          <w:sz w:val="28"/>
          <w:szCs w:val="28"/>
        </w:rPr>
      </w:pPr>
      <w:bookmarkStart w:id="6" w:name="_Toc144216426"/>
      <w:r w:rsidRPr="003A3FF1">
        <w:rPr>
          <w:b/>
          <w:sz w:val="28"/>
          <w:szCs w:val="28"/>
        </w:rPr>
        <w:lastRenderedPageBreak/>
        <w:t>Sintesi delle misure</w:t>
      </w:r>
      <w:bookmarkEnd w:id="5"/>
      <w:bookmarkEnd w:id="6"/>
    </w:p>
    <w:p w14:paraId="73CAD3CC" w14:textId="77777777" w:rsidR="00121484" w:rsidRPr="003A3FF1" w:rsidRDefault="00121484" w:rsidP="00121484">
      <w:pPr>
        <w:rPr>
          <w:b/>
        </w:rPr>
      </w:pPr>
    </w:p>
    <w:p w14:paraId="472C1F89" w14:textId="30571D49" w:rsidR="00121484" w:rsidRPr="003A3FF1" w:rsidRDefault="00AB376A" w:rsidP="00121484">
      <w:pPr>
        <w:rPr>
          <w:b/>
          <w:sz w:val="24"/>
          <w:szCs w:val="24"/>
        </w:rPr>
      </w:pPr>
      <w:r w:rsidRPr="003A3FF1">
        <w:rPr>
          <w:b/>
          <w:sz w:val="24"/>
          <w:szCs w:val="24"/>
        </w:rPr>
        <w:t>Misure cantonali</w:t>
      </w:r>
    </w:p>
    <w:p w14:paraId="02C2B04D" w14:textId="77777777" w:rsidR="00121484" w:rsidRPr="003A3FF1" w:rsidRDefault="00121484" w:rsidP="00121484"/>
    <w:tbl>
      <w:tblPr>
        <w:tblStyle w:val="Grilledutableau"/>
        <w:tblW w:w="15593" w:type="dxa"/>
        <w:tblInd w:w="-572" w:type="dxa"/>
        <w:tblLook w:val="04A0" w:firstRow="1" w:lastRow="0" w:firstColumn="1" w:lastColumn="0" w:noHBand="0" w:noVBand="1"/>
      </w:tblPr>
      <w:tblGrid>
        <w:gridCol w:w="929"/>
        <w:gridCol w:w="2781"/>
        <w:gridCol w:w="3404"/>
        <w:gridCol w:w="2825"/>
        <w:gridCol w:w="3390"/>
        <w:gridCol w:w="2264"/>
      </w:tblGrid>
      <w:tr w:rsidR="00391A62" w:rsidRPr="003A3FF1" w14:paraId="6300D2C0" w14:textId="77777777" w:rsidTr="00AB376A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45460092" w14:textId="5B4BE2F1" w:rsidR="00AB376A" w:rsidRPr="003A3FF1" w:rsidRDefault="00391A62">
            <w:pPr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3A3FF1">
              <w:rPr>
                <w:rFonts w:cs="Arial"/>
                <w:color w:val="FFFFFF" w:themeColor="background1"/>
                <w:szCs w:val="20"/>
                <w:lang w:eastAsia="de-CH"/>
              </w:rPr>
              <w:t>Numero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2990CA8A" w14:textId="094E1836" w:rsidR="00AB376A" w:rsidRPr="003A3FF1" w:rsidRDefault="00AB376A">
            <w:pPr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3A3FF1">
              <w:rPr>
                <w:color w:val="FFFFFF" w:themeColor="background1"/>
                <w:szCs w:val="20"/>
              </w:rPr>
              <w:t>Denominazione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32B6E062" w14:textId="0D4E9EFA" w:rsidR="00AB376A" w:rsidRPr="003A3FF1" w:rsidRDefault="00AB376A">
            <w:pPr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3A3FF1">
              <w:rPr>
                <w:color w:val="FFFFFF" w:themeColor="background1"/>
                <w:szCs w:val="20"/>
              </w:rPr>
              <w:t>Obiettivo/i SMART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2CCAD7AF" w14:textId="559B269D" w:rsidR="00AB376A" w:rsidRPr="003A3FF1" w:rsidRDefault="00AB376A">
            <w:pPr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3A3FF1">
              <w:rPr>
                <w:color w:val="FFFFFF" w:themeColor="background1"/>
                <w:szCs w:val="20"/>
              </w:rPr>
              <w:t>Fasi principali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7CC1245F" w14:textId="4F09874E" w:rsidR="00AB376A" w:rsidRPr="003A3FF1" w:rsidRDefault="00AB376A">
            <w:pPr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3A3FF1">
              <w:rPr>
                <w:color w:val="FFFFFF" w:themeColor="background1"/>
                <w:szCs w:val="20"/>
              </w:rPr>
              <w:t>Indicatori per la valutazione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189D3B83" w14:textId="33D63502" w:rsidR="00AB376A" w:rsidRPr="003A3FF1" w:rsidRDefault="00AB376A" w:rsidP="00AB376A">
            <w:pPr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3A3FF1">
              <w:rPr>
                <w:rFonts w:cs="Arial"/>
                <w:color w:val="FFFFFF" w:themeColor="background1"/>
                <w:szCs w:val="20"/>
                <w:lang w:eastAsia="de-CH"/>
              </w:rPr>
              <w:t xml:space="preserve">Obiettivi nazionali </w:t>
            </w:r>
            <w:r w:rsidR="00F0597A" w:rsidRPr="003A3FF1">
              <w:rPr>
                <w:rFonts w:cs="Arial"/>
                <w:color w:val="FFFFFF" w:themeColor="background1"/>
                <w:szCs w:val="20"/>
                <w:lang w:eastAsia="de-CH"/>
              </w:rPr>
              <w:t xml:space="preserve">parziali </w:t>
            </w:r>
            <w:r w:rsidRPr="003A3FF1">
              <w:rPr>
                <w:rFonts w:cs="Arial"/>
                <w:color w:val="FFFFFF" w:themeColor="background1"/>
                <w:szCs w:val="20"/>
                <w:lang w:eastAsia="de-CH"/>
              </w:rPr>
              <w:t>(domand</w:t>
            </w:r>
            <w:r w:rsidR="0039717D" w:rsidRPr="003A3FF1">
              <w:rPr>
                <w:rFonts w:cs="Arial"/>
                <w:color w:val="FFFFFF" w:themeColor="background1"/>
                <w:szCs w:val="20"/>
                <w:lang w:eastAsia="de-CH"/>
              </w:rPr>
              <w:t>a</w:t>
            </w:r>
            <w:r w:rsidRPr="003A3FF1">
              <w:rPr>
                <w:rFonts w:cs="Arial"/>
                <w:color w:val="FFFFFF" w:themeColor="background1"/>
                <w:szCs w:val="20"/>
                <w:lang w:eastAsia="de-CH"/>
              </w:rPr>
              <w:t xml:space="preserve">, offerta, </w:t>
            </w:r>
            <w:r w:rsidR="00391A62" w:rsidRPr="003A3FF1">
              <w:rPr>
                <w:rFonts w:cs="Arial"/>
                <w:color w:val="FFFFFF" w:themeColor="background1"/>
                <w:szCs w:val="20"/>
                <w:lang w:eastAsia="de-CH"/>
              </w:rPr>
              <w:t>coordinamento</w:t>
            </w:r>
            <w:r w:rsidRPr="003A3FF1">
              <w:rPr>
                <w:rFonts w:cs="Arial"/>
                <w:color w:val="FFFFFF" w:themeColor="background1"/>
                <w:szCs w:val="20"/>
                <w:lang w:eastAsia="de-CH"/>
              </w:rPr>
              <w:t xml:space="preserve">, </w:t>
            </w:r>
            <w:r w:rsidR="00391A62" w:rsidRPr="003A3FF1">
              <w:rPr>
                <w:rFonts w:cs="Arial"/>
                <w:color w:val="FFFFFF" w:themeColor="background1"/>
                <w:szCs w:val="20"/>
                <w:lang w:eastAsia="de-CH"/>
              </w:rPr>
              <w:t>monitoraggio</w:t>
            </w:r>
            <w:r w:rsidRPr="003A3FF1">
              <w:rPr>
                <w:rFonts w:cs="Arial"/>
                <w:color w:val="FFFFFF" w:themeColor="background1"/>
                <w:szCs w:val="20"/>
                <w:lang w:eastAsia="de-CH"/>
              </w:rPr>
              <w:t>)</w:t>
            </w:r>
            <w:r w:rsidRPr="003A3FF1">
              <w:rPr>
                <w:rStyle w:val="Appelnotedebasdep"/>
                <w:rFonts w:cs="Arial"/>
                <w:color w:val="FFFFFF" w:themeColor="background1"/>
                <w:szCs w:val="20"/>
                <w:lang w:eastAsia="de-CH"/>
              </w:rPr>
              <w:footnoteReference w:id="1"/>
            </w:r>
          </w:p>
        </w:tc>
      </w:tr>
      <w:tr w:rsidR="00AB376A" w:rsidRPr="003A3FF1" w14:paraId="6F07A678" w14:textId="77777777" w:rsidTr="00AB376A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1F880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71DCB" w14:textId="77777777" w:rsidR="00AB376A" w:rsidRPr="003A3FF1" w:rsidRDefault="00AB376A"/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EBFAD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C1BE6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72E68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C1C55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B376A" w:rsidRPr="003A3FF1" w14:paraId="6CFA8965" w14:textId="77777777" w:rsidTr="00AB376A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2F46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456A3" w14:textId="77777777" w:rsidR="00AB376A" w:rsidRPr="003A3FF1" w:rsidRDefault="00AB376A"/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C8C9F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B8EB3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E21D3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4695A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B376A" w:rsidRPr="003A3FF1" w14:paraId="52D5D053" w14:textId="77777777" w:rsidTr="00AB376A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5D084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D3649" w14:textId="77777777" w:rsidR="00AB376A" w:rsidRPr="003A3FF1" w:rsidRDefault="00AB376A"/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882A9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955B4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998BB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51C92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B376A" w:rsidRPr="003A3FF1" w14:paraId="5FCD3B02" w14:textId="77777777" w:rsidTr="00AB376A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5DE56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F6F72" w14:textId="77777777" w:rsidR="00AB376A" w:rsidRPr="003A3FF1" w:rsidRDefault="00AB376A"/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338F7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D1952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14478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C75BB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B376A" w:rsidRPr="003A3FF1" w14:paraId="68CF8625" w14:textId="77777777" w:rsidTr="00AB376A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D9EC8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13D71" w14:textId="77777777" w:rsidR="00AB376A" w:rsidRPr="003A3FF1" w:rsidRDefault="00AB376A"/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EE946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7F85F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03B76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60DE3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B376A" w:rsidRPr="003A3FF1" w14:paraId="5F2FCD31" w14:textId="77777777" w:rsidTr="00AB376A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A1A9F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C3628" w14:textId="77777777" w:rsidR="00AB376A" w:rsidRPr="003A3FF1" w:rsidRDefault="00AB376A"/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661B0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E8FE1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276CB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40B3C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B376A" w:rsidRPr="003A3FF1" w14:paraId="5BC103C3" w14:textId="77777777" w:rsidTr="00AB376A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FCD2E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F4BA1" w14:textId="77777777" w:rsidR="00AB376A" w:rsidRPr="003A3FF1" w:rsidRDefault="00AB376A"/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54B3B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41E6E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02F83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B8E5C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B376A" w:rsidRPr="003A3FF1" w14:paraId="0AD5E237" w14:textId="77777777" w:rsidTr="00AB376A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A2D5A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AA38B" w14:textId="77777777" w:rsidR="00AB376A" w:rsidRPr="003A3FF1" w:rsidRDefault="00AB376A"/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10122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55615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45093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3F549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AB376A" w:rsidRPr="003A3FF1" w14:paraId="0EE84581" w14:textId="77777777" w:rsidTr="00AB376A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412A6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C4CC3" w14:textId="77777777" w:rsidR="00AB376A" w:rsidRPr="003A3FF1" w:rsidRDefault="00AB376A"/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9A23D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1F05A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E7FA4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39358" w14:textId="77777777" w:rsidR="00AB376A" w:rsidRPr="003A3FF1" w:rsidRDefault="00AB376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</w:tbl>
    <w:p w14:paraId="6941CCFF" w14:textId="77777777" w:rsidR="00121484" w:rsidRPr="003A3FF1" w:rsidRDefault="00121484" w:rsidP="00121484"/>
    <w:p w14:paraId="02983083" w14:textId="3D053FBF" w:rsidR="00121484" w:rsidRPr="003A3FF1" w:rsidRDefault="00121484" w:rsidP="00121484">
      <w:pPr>
        <w:rPr>
          <w:b/>
          <w:sz w:val="24"/>
          <w:szCs w:val="24"/>
          <w:highlight w:val="yellow"/>
        </w:rPr>
      </w:pPr>
      <w:r w:rsidRPr="003A3FF1">
        <w:rPr>
          <w:b/>
          <w:sz w:val="24"/>
          <w:szCs w:val="24"/>
        </w:rPr>
        <w:t>Misure intercantonali</w:t>
      </w:r>
    </w:p>
    <w:p w14:paraId="2389BAA7" w14:textId="77777777" w:rsidR="00121484" w:rsidRPr="003A3FF1" w:rsidRDefault="00121484" w:rsidP="00121484">
      <w:pPr>
        <w:jc w:val="both"/>
        <w:rPr>
          <w:b/>
          <w:sz w:val="24"/>
          <w:szCs w:val="24"/>
        </w:rPr>
      </w:pPr>
    </w:p>
    <w:p w14:paraId="3B31E802" w14:textId="0AD8EA3D" w:rsidR="00AB376A" w:rsidRPr="003A3FF1" w:rsidRDefault="00340E35" w:rsidP="0069146A">
      <w:pPr>
        <w:jc w:val="both"/>
      </w:pPr>
      <w:r w:rsidRPr="003A3FF1">
        <w:t xml:space="preserve">Le misure intercantonali sono progetti nazionali coordinati dalla </w:t>
      </w:r>
      <w:r w:rsidR="00B41697">
        <w:t>CSFC</w:t>
      </w:r>
      <w:r w:rsidRPr="003A3FF1">
        <w:t xml:space="preserve"> il cui contenuto è definito dall’assemblea plenaria della </w:t>
      </w:r>
      <w:r w:rsidR="00B41697">
        <w:t>CSFC</w:t>
      </w:r>
      <w:r w:rsidRPr="003A3FF1">
        <w:t>.</w:t>
      </w:r>
      <w:r w:rsidR="00AB376A" w:rsidRPr="003A3FF1">
        <w:t xml:space="preserve"> </w:t>
      </w:r>
      <w:r w:rsidRPr="003A3FF1">
        <w:t>Quando presentano i loro programmi, i Cantoni devono specificare se intendono partecipare alle misure intercantonali</w:t>
      </w:r>
      <w:r w:rsidR="0052631D" w:rsidRPr="003A3FF1">
        <w:t xml:space="preserve"> e con quale importo</w:t>
      </w:r>
      <w:r w:rsidR="00AB376A" w:rsidRPr="003A3FF1">
        <w:t xml:space="preserve">. </w:t>
      </w:r>
      <w:r w:rsidRPr="003A3FF1">
        <w:t xml:space="preserve">In questo modo la </w:t>
      </w:r>
      <w:r w:rsidR="00B41697">
        <w:t>CSFC</w:t>
      </w:r>
      <w:r w:rsidR="00B41697" w:rsidRPr="003A3FF1">
        <w:t xml:space="preserve"> </w:t>
      </w:r>
      <w:r w:rsidRPr="003A3FF1">
        <w:t xml:space="preserve">potrà farsi un’idea del budget </w:t>
      </w:r>
      <w:r w:rsidR="0052631D" w:rsidRPr="003A3FF1">
        <w:t>disponibile per la totalità delle misure</w:t>
      </w:r>
      <w:r w:rsidRPr="003A3FF1">
        <w:t xml:space="preserve"> </w:t>
      </w:r>
      <w:r w:rsidR="0052631D" w:rsidRPr="003A3FF1">
        <w:t>durante il</w:t>
      </w:r>
      <w:r w:rsidRPr="003A3FF1">
        <w:t xml:space="preserve"> periodo ERI</w:t>
      </w:r>
      <w:r w:rsidR="00AB376A" w:rsidRPr="003A3FF1">
        <w:t>.</w:t>
      </w:r>
    </w:p>
    <w:p w14:paraId="049E758A" w14:textId="77777777" w:rsidR="00AB376A" w:rsidRPr="003A3FF1" w:rsidRDefault="00AB376A" w:rsidP="0069146A">
      <w:pPr>
        <w:jc w:val="both"/>
      </w:pPr>
    </w:p>
    <w:p w14:paraId="4E0FD652" w14:textId="5F4BCCA8" w:rsidR="00AB376A" w:rsidRPr="003A3FF1" w:rsidRDefault="00A66829" w:rsidP="0069146A">
      <w:pPr>
        <w:jc w:val="both"/>
      </w:pPr>
      <w:r w:rsidRPr="003A3FF1">
        <w:t>È previsto, in linea di massima, di partecipare alle misure cantonali?</w:t>
      </w:r>
    </w:p>
    <w:p w14:paraId="509DE18D" w14:textId="1EA13E26" w:rsidR="00AB376A" w:rsidRPr="003A3FF1" w:rsidRDefault="00283E76" w:rsidP="0069146A">
      <w:pPr>
        <w:jc w:val="both"/>
      </w:pPr>
      <w:sdt>
        <w:sdtPr>
          <w:id w:val="97548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6A" w:rsidRPr="003A3FF1">
            <w:rPr>
              <w:rFonts w:ascii="MS Gothic" w:eastAsia="MS Gothic" w:hAnsi="MS Gothic"/>
            </w:rPr>
            <w:t>☐</w:t>
          </w:r>
        </w:sdtContent>
      </w:sdt>
      <w:r w:rsidR="00A66829" w:rsidRPr="003A3FF1">
        <w:t>Sì</w:t>
      </w:r>
      <w:r w:rsidR="00AB376A" w:rsidRPr="003A3FF1">
        <w:t xml:space="preserve"> (</w:t>
      </w:r>
      <w:r w:rsidR="00A66829" w:rsidRPr="003A3FF1">
        <w:t>inserire un’apposita riga nel budget</w:t>
      </w:r>
      <w:r w:rsidR="00AB376A" w:rsidRPr="003A3FF1">
        <w:t>)</w:t>
      </w:r>
    </w:p>
    <w:p w14:paraId="53E2CF4A" w14:textId="7F92DE48" w:rsidR="00AB376A" w:rsidRPr="003A3FF1" w:rsidRDefault="00283E76" w:rsidP="0069146A">
      <w:pPr>
        <w:jc w:val="both"/>
      </w:pPr>
      <w:sdt>
        <w:sdtPr>
          <w:id w:val="-185333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6A" w:rsidRPr="003A3FF1">
            <w:rPr>
              <w:rFonts w:ascii="MS Gothic" w:eastAsia="MS Gothic" w:hAnsi="MS Gothic"/>
            </w:rPr>
            <w:t>☐</w:t>
          </w:r>
        </w:sdtContent>
      </w:sdt>
      <w:r w:rsidR="00A66829" w:rsidRPr="003A3FF1">
        <w:t>No</w:t>
      </w:r>
      <w:r w:rsidR="00AB376A" w:rsidRPr="003A3FF1">
        <w:t xml:space="preserve"> </w:t>
      </w:r>
    </w:p>
    <w:p w14:paraId="3F372765" w14:textId="77777777" w:rsidR="00AB376A" w:rsidRPr="003A3FF1" w:rsidRDefault="00AB376A" w:rsidP="0069146A">
      <w:pPr>
        <w:jc w:val="both"/>
      </w:pPr>
    </w:p>
    <w:p w14:paraId="41EF1B8B" w14:textId="24503345" w:rsidR="00AB376A" w:rsidRPr="003A3FF1" w:rsidRDefault="00A66829" w:rsidP="0069146A">
      <w:pPr>
        <w:jc w:val="both"/>
      </w:pPr>
      <w:r w:rsidRPr="003A3FF1">
        <w:t>Osservazioni</w:t>
      </w:r>
      <w:r w:rsidR="00AB376A" w:rsidRPr="003A3FF1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AB376A" w:rsidRPr="003A3FF1" w14:paraId="653FD026" w14:textId="77777777" w:rsidTr="00AB376A">
        <w:tc>
          <w:tcPr>
            <w:tcW w:w="1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072C6" w14:textId="77777777" w:rsidR="00AB376A" w:rsidRPr="003A3FF1" w:rsidRDefault="00AB376A" w:rsidP="0069146A">
            <w:pPr>
              <w:jc w:val="both"/>
            </w:pPr>
          </w:p>
        </w:tc>
      </w:tr>
    </w:tbl>
    <w:p w14:paraId="5C2120D0" w14:textId="77777777" w:rsidR="00AB376A" w:rsidRPr="003A3FF1" w:rsidRDefault="00AB376A" w:rsidP="0069146A">
      <w:pPr>
        <w:jc w:val="both"/>
        <w:rPr>
          <w:b/>
          <w:sz w:val="24"/>
          <w:szCs w:val="24"/>
        </w:rPr>
      </w:pPr>
    </w:p>
    <w:p w14:paraId="126AC1D0" w14:textId="77777777" w:rsidR="00121484" w:rsidRPr="003A3FF1" w:rsidRDefault="00121484" w:rsidP="00121484">
      <w:pPr>
        <w:rPr>
          <w:b/>
        </w:rPr>
      </w:pPr>
    </w:p>
    <w:p w14:paraId="70EA3650" w14:textId="77777777" w:rsidR="00121484" w:rsidRPr="003A3FF1" w:rsidRDefault="00121484" w:rsidP="0069146A">
      <w:pPr>
        <w:jc w:val="both"/>
        <w:rPr>
          <w:lang w:eastAsia="de-CH"/>
        </w:rPr>
        <w:sectPr w:rsidR="00121484" w:rsidRPr="003A3FF1" w:rsidSect="007F53FB">
          <w:pgSz w:w="16838" w:h="11906" w:orient="landscape" w:code="9"/>
          <w:pgMar w:top="1418" w:right="1134" w:bottom="1134" w:left="1134" w:header="624" w:footer="170" w:gutter="0"/>
          <w:cols w:space="708"/>
          <w:docGrid w:linePitch="360"/>
        </w:sectPr>
      </w:pPr>
    </w:p>
    <w:p w14:paraId="64328802" w14:textId="77777777" w:rsidR="00121484" w:rsidRPr="003A3FF1" w:rsidRDefault="00121484" w:rsidP="0069146A">
      <w:pPr>
        <w:pStyle w:val="Paragraphedeliste"/>
        <w:numPr>
          <w:ilvl w:val="1"/>
          <w:numId w:val="17"/>
        </w:numPr>
        <w:jc w:val="both"/>
        <w:outlineLvl w:val="1"/>
        <w:rPr>
          <w:b/>
          <w:sz w:val="28"/>
          <w:szCs w:val="28"/>
        </w:rPr>
      </w:pPr>
      <w:bookmarkStart w:id="7" w:name="_Ref1545505"/>
      <w:bookmarkStart w:id="8" w:name="_Toc144216427"/>
      <w:r w:rsidRPr="003A3FF1">
        <w:rPr>
          <w:b/>
          <w:sz w:val="28"/>
          <w:szCs w:val="28"/>
        </w:rPr>
        <w:lastRenderedPageBreak/>
        <w:t>Descrizione delle misure</w:t>
      </w:r>
      <w:bookmarkEnd w:id="7"/>
      <w:bookmarkEnd w:id="8"/>
    </w:p>
    <w:p w14:paraId="019892C4" w14:textId="38CA582E" w:rsidR="00121484" w:rsidRPr="003A3FF1" w:rsidRDefault="00121484" w:rsidP="00A67D0F">
      <w:pPr>
        <w:autoSpaceDE w:val="0"/>
        <w:autoSpaceDN w:val="0"/>
        <w:adjustRightInd w:val="0"/>
        <w:spacing w:line="240" w:lineRule="auto"/>
        <w:jc w:val="both"/>
        <w:rPr>
          <w:i/>
          <w:color w:val="000000"/>
          <w:szCs w:val="20"/>
        </w:rPr>
      </w:pPr>
      <w:r w:rsidRPr="003A3FF1">
        <w:rPr>
          <w:i/>
          <w:color w:val="000000"/>
          <w:szCs w:val="20"/>
        </w:rPr>
        <w:t>Breve descrizione delle misure elencate alla lettera a: specificare in particolare i grupp</w:t>
      </w:r>
      <w:r w:rsidR="00F0597A" w:rsidRPr="003A3FF1">
        <w:rPr>
          <w:i/>
          <w:color w:val="000000"/>
          <w:szCs w:val="20"/>
        </w:rPr>
        <w:t>i</w:t>
      </w:r>
      <w:r w:rsidRPr="003A3FF1">
        <w:rPr>
          <w:i/>
          <w:color w:val="000000"/>
          <w:szCs w:val="20"/>
        </w:rPr>
        <w:t xml:space="preserve"> target, i partner coinvolti e le fasi principali del periodo 202</w:t>
      </w:r>
      <w:r w:rsidR="00AB376A" w:rsidRPr="003A3FF1">
        <w:rPr>
          <w:i/>
          <w:color w:val="000000"/>
          <w:szCs w:val="20"/>
        </w:rPr>
        <w:t>5</w:t>
      </w:r>
      <w:r w:rsidRPr="003A3FF1">
        <w:rPr>
          <w:i/>
          <w:color w:val="000000"/>
          <w:szCs w:val="20"/>
        </w:rPr>
        <w:t>–202</w:t>
      </w:r>
      <w:r w:rsidR="00AB376A" w:rsidRPr="003A3FF1">
        <w:rPr>
          <w:i/>
          <w:color w:val="000000"/>
          <w:szCs w:val="20"/>
        </w:rPr>
        <w:t>8</w:t>
      </w:r>
      <w:r w:rsidRPr="003A3FF1">
        <w:rPr>
          <w:i/>
          <w:color w:val="000000"/>
          <w:szCs w:val="20"/>
        </w:rPr>
        <w:t>.</w:t>
      </w:r>
    </w:p>
    <w:p w14:paraId="55431B1B" w14:textId="77777777" w:rsidR="00D8096E" w:rsidRPr="003A3FF1" w:rsidRDefault="00D8096E" w:rsidP="00A67D0F">
      <w:pPr>
        <w:autoSpaceDE w:val="0"/>
        <w:autoSpaceDN w:val="0"/>
        <w:adjustRightInd w:val="0"/>
        <w:spacing w:line="240" w:lineRule="auto"/>
        <w:jc w:val="both"/>
        <w:rPr>
          <w:i/>
          <w:color w:val="000000"/>
          <w:szCs w:val="20"/>
        </w:rPr>
      </w:pPr>
    </w:p>
    <w:p w14:paraId="3B5725B2" w14:textId="77777777" w:rsidR="005331D2" w:rsidRPr="003A3FF1" w:rsidRDefault="005331D2" w:rsidP="00A67D0F">
      <w:pPr>
        <w:spacing w:line="240" w:lineRule="auto"/>
        <w:jc w:val="both"/>
      </w:pPr>
    </w:p>
    <w:p w14:paraId="194DEB71" w14:textId="77777777" w:rsidR="005331D2" w:rsidRPr="003A3FF1" w:rsidRDefault="005331D2" w:rsidP="00A67D0F">
      <w:pPr>
        <w:spacing w:line="240" w:lineRule="auto"/>
        <w:jc w:val="both"/>
      </w:pPr>
    </w:p>
    <w:p w14:paraId="5D4E165B" w14:textId="77777777" w:rsidR="00121484" w:rsidRPr="003A3FF1" w:rsidRDefault="00121484" w:rsidP="00A67D0F">
      <w:pPr>
        <w:pStyle w:val="Paragraphedeliste"/>
        <w:numPr>
          <w:ilvl w:val="1"/>
          <w:numId w:val="17"/>
        </w:numPr>
        <w:jc w:val="both"/>
        <w:outlineLvl w:val="1"/>
        <w:rPr>
          <w:b/>
          <w:sz w:val="28"/>
          <w:szCs w:val="28"/>
        </w:rPr>
      </w:pPr>
      <w:bookmarkStart w:id="9" w:name="_Toc144216428"/>
      <w:r w:rsidRPr="003A3FF1">
        <w:rPr>
          <w:b/>
          <w:sz w:val="28"/>
          <w:szCs w:val="28"/>
        </w:rPr>
        <w:t>Budget</w:t>
      </w:r>
      <w:bookmarkEnd w:id="9"/>
    </w:p>
    <w:p w14:paraId="17BC85C4" w14:textId="594A6C9D" w:rsidR="00121484" w:rsidRPr="003A3FF1" w:rsidRDefault="00121484" w:rsidP="00A67D0F">
      <w:pPr>
        <w:spacing w:line="240" w:lineRule="auto"/>
        <w:jc w:val="both"/>
      </w:pPr>
      <w:r w:rsidRPr="003A3FF1">
        <w:t>Il budget del programma cantonale per promuovere l</w:t>
      </w:r>
      <w:r w:rsidR="00DF0BB7" w:rsidRPr="003A3FF1">
        <w:t>’</w:t>
      </w:r>
      <w:r w:rsidRPr="003A3FF1">
        <w:t xml:space="preserve">acquisizione e il mantenimento delle competenze di base degli adulti nonché la ripartizione dei mezzi finanziari </w:t>
      </w:r>
      <w:r w:rsidR="00876295" w:rsidRPr="003A3FF1">
        <w:t xml:space="preserve">tra le </w:t>
      </w:r>
      <w:r w:rsidRPr="003A3FF1">
        <w:t xml:space="preserve">varie misure </w:t>
      </w:r>
      <w:r w:rsidR="00876295" w:rsidRPr="003A3FF1">
        <w:t xml:space="preserve">devono essere </w:t>
      </w:r>
      <w:r w:rsidRPr="003A3FF1">
        <w:t xml:space="preserve">allegati al presente modulo. Il budget </w:t>
      </w:r>
      <w:r w:rsidR="00876295" w:rsidRPr="003A3FF1">
        <w:t>va compilato tramite il</w:t>
      </w:r>
      <w:r w:rsidRPr="003A3FF1">
        <w:t xml:space="preserve"> modulo</w:t>
      </w:r>
      <w:r w:rsidR="00876295" w:rsidRPr="003A3FF1">
        <w:t xml:space="preserve"> Excel</w:t>
      </w:r>
      <w:r w:rsidR="00AB376A" w:rsidRPr="003A3FF1">
        <w:t xml:space="preserve"> </w:t>
      </w:r>
      <w:r w:rsidR="007A39CA">
        <w:t>“</w:t>
      </w:r>
      <w:r w:rsidR="007A39CA" w:rsidRPr="00E31377">
        <w:t>Budget-costi</w:t>
      </w:r>
      <w:r w:rsidR="007A39CA">
        <w:t>”</w:t>
      </w:r>
      <w:r w:rsidRPr="003A3FF1">
        <w:t>.</w:t>
      </w:r>
    </w:p>
    <w:p w14:paraId="3664687A" w14:textId="77777777" w:rsidR="00121484" w:rsidRPr="003A3FF1" w:rsidRDefault="00121484" w:rsidP="00A67D0F">
      <w:pPr>
        <w:spacing w:line="240" w:lineRule="auto"/>
        <w:jc w:val="both"/>
      </w:pPr>
    </w:p>
    <w:p w14:paraId="4508D39B" w14:textId="7C9FA57E" w:rsidR="00121484" w:rsidRPr="003A3FF1" w:rsidRDefault="00121484" w:rsidP="00A67D0F">
      <w:pPr>
        <w:spacing w:line="240" w:lineRule="auto"/>
        <w:jc w:val="both"/>
      </w:pPr>
      <w:r w:rsidRPr="003A3FF1">
        <w:t>Nel corso di un periodo i fondi preventivati possono essere trasferiti da una prestazione a</w:t>
      </w:r>
      <w:r w:rsidR="004F7967" w:rsidRPr="003A3FF1">
        <w:t>ll</w:t>
      </w:r>
      <w:r w:rsidR="00DF0BB7" w:rsidRPr="003A3FF1">
        <w:t>’</w:t>
      </w:r>
      <w:r w:rsidRPr="003A3FF1">
        <w:t xml:space="preserve">altra. </w:t>
      </w:r>
      <w:r w:rsidR="00876295" w:rsidRPr="003A3FF1">
        <w:br/>
      </w:r>
      <w:r w:rsidRPr="003A3FF1">
        <w:t>La SEFRI deve esserne informata nell</w:t>
      </w:r>
      <w:r w:rsidR="00DF0BB7" w:rsidRPr="003A3FF1">
        <w:t>’</w:t>
      </w:r>
      <w:r w:rsidRPr="003A3FF1">
        <w:t xml:space="preserve">ambito del </w:t>
      </w:r>
      <w:r w:rsidR="00686625" w:rsidRPr="003A3FF1">
        <w:t xml:space="preserve">rapporto </w:t>
      </w:r>
      <w:r w:rsidRPr="003A3FF1">
        <w:t>annuale.</w:t>
      </w:r>
    </w:p>
    <w:p w14:paraId="7EAABF7D" w14:textId="77777777" w:rsidR="00121484" w:rsidRPr="003A3FF1" w:rsidRDefault="00121484" w:rsidP="00A67D0F">
      <w:pPr>
        <w:spacing w:line="240" w:lineRule="auto"/>
        <w:jc w:val="both"/>
      </w:pPr>
    </w:p>
    <w:p w14:paraId="315A895F" w14:textId="10544D44" w:rsidR="00121484" w:rsidRPr="003A3FF1" w:rsidRDefault="007A39CA" w:rsidP="00A67D0F">
      <w:pPr>
        <w:jc w:val="both"/>
        <w:rPr>
          <w:rFonts w:eastAsia="Century Gothic" w:cs="Arial"/>
          <w:szCs w:val="20"/>
        </w:rPr>
      </w:pPr>
      <w:r w:rsidRPr="00E31377">
        <w:t xml:space="preserve">Il modulo </w:t>
      </w:r>
      <w:r>
        <w:t>“</w:t>
      </w:r>
      <w:r w:rsidRPr="00E31377">
        <w:t>Domanda per la stipula di un accordo di programma</w:t>
      </w:r>
      <w:r>
        <w:t>”</w:t>
      </w:r>
      <w:r w:rsidRPr="00E31377">
        <w:t xml:space="preserve"> debitamente firmato e il programma cantonale vanno presentati alla SEFRI </w:t>
      </w:r>
      <w:r w:rsidRPr="00E31377">
        <w:rPr>
          <w:b/>
        </w:rPr>
        <w:t>entro il 30 aprile 2024</w:t>
      </w:r>
      <w:r>
        <w:t>.</w:t>
      </w:r>
    </w:p>
    <w:p w14:paraId="7954BF2D" w14:textId="77777777" w:rsidR="00121484" w:rsidRPr="003A3FF1" w:rsidRDefault="00121484" w:rsidP="0069146A">
      <w:pPr>
        <w:jc w:val="both"/>
        <w:rPr>
          <w:rFonts w:eastAsia="Century Gothic" w:cs="Arial"/>
          <w:szCs w:val="20"/>
        </w:rPr>
      </w:pPr>
    </w:p>
    <w:p w14:paraId="43370DFE" w14:textId="77777777" w:rsidR="00121484" w:rsidRPr="003A3FF1" w:rsidRDefault="00121484" w:rsidP="0069146A">
      <w:pPr>
        <w:jc w:val="both"/>
        <w:rPr>
          <w:rFonts w:eastAsia="Century Gothic" w:cs="Arial"/>
          <w:szCs w:val="20"/>
        </w:rPr>
      </w:pPr>
    </w:p>
    <w:p w14:paraId="3220B1CD" w14:textId="77777777" w:rsidR="00121484" w:rsidRPr="003A3FF1" w:rsidRDefault="00121484" w:rsidP="0069146A">
      <w:pPr>
        <w:spacing w:after="120"/>
        <w:jc w:val="both"/>
        <w:rPr>
          <w:rFonts w:eastAsia="Century Gothic" w:cs="Arial"/>
          <w:szCs w:val="20"/>
        </w:rPr>
      </w:pPr>
      <w:r w:rsidRPr="003A3FF1">
        <w:t xml:space="preserve">Luogo, data: </w:t>
      </w:r>
      <w:r w:rsidRPr="003A3FF1">
        <w:tab/>
        <w:t>…………………………………………………………………………</w:t>
      </w:r>
    </w:p>
    <w:p w14:paraId="2B51C7DC" w14:textId="77777777" w:rsidR="00121484" w:rsidRPr="003A3FF1" w:rsidRDefault="00121484" w:rsidP="0069146A">
      <w:pPr>
        <w:jc w:val="both"/>
        <w:rPr>
          <w:rFonts w:eastAsia="Century Gothic" w:cs="Arial"/>
          <w:szCs w:val="20"/>
        </w:rPr>
      </w:pPr>
    </w:p>
    <w:p w14:paraId="7B6D1A36" w14:textId="77777777" w:rsidR="00121484" w:rsidRPr="003A3FF1" w:rsidRDefault="00121484" w:rsidP="0069146A">
      <w:pPr>
        <w:jc w:val="both"/>
        <w:rPr>
          <w:rFonts w:eastAsia="Century Gothic" w:cs="Arial"/>
          <w:szCs w:val="20"/>
        </w:rPr>
      </w:pPr>
    </w:p>
    <w:p w14:paraId="23937AE9" w14:textId="77777777" w:rsidR="00121484" w:rsidRPr="003A3FF1" w:rsidRDefault="00121484" w:rsidP="0069146A">
      <w:pPr>
        <w:jc w:val="both"/>
        <w:rPr>
          <w:rFonts w:eastAsia="Century Gothic" w:cs="Arial"/>
          <w:szCs w:val="20"/>
        </w:rPr>
      </w:pPr>
      <w:r w:rsidRPr="003A3FF1">
        <w:t>Nome:</w:t>
      </w:r>
      <w:r w:rsidRPr="003A3FF1">
        <w:tab/>
        <w:t xml:space="preserve"> </w:t>
      </w:r>
      <w:r w:rsidRPr="003A3FF1">
        <w:tab/>
        <w:t>………………………………………………………………………….</w:t>
      </w:r>
      <w:r w:rsidRPr="003A3FF1">
        <w:tab/>
      </w:r>
      <w:r w:rsidRPr="003A3FF1">
        <w:tab/>
      </w:r>
    </w:p>
    <w:p w14:paraId="6BDF08B2" w14:textId="77777777" w:rsidR="00121484" w:rsidRPr="003A3FF1" w:rsidRDefault="00121484" w:rsidP="0069146A">
      <w:pPr>
        <w:jc w:val="both"/>
        <w:rPr>
          <w:rFonts w:eastAsia="Century Gothic" w:cs="Arial"/>
          <w:szCs w:val="20"/>
        </w:rPr>
      </w:pPr>
    </w:p>
    <w:p w14:paraId="665D7C83" w14:textId="77777777" w:rsidR="00121484" w:rsidRPr="003A3FF1" w:rsidRDefault="00121484" w:rsidP="0069146A">
      <w:pPr>
        <w:jc w:val="both"/>
        <w:rPr>
          <w:rFonts w:eastAsia="Century Gothic" w:cs="Arial"/>
          <w:szCs w:val="20"/>
        </w:rPr>
      </w:pPr>
    </w:p>
    <w:p w14:paraId="2B7EA481" w14:textId="77777777" w:rsidR="00121484" w:rsidRPr="003A3FF1" w:rsidRDefault="00121484" w:rsidP="0069146A">
      <w:pPr>
        <w:spacing w:after="120"/>
        <w:jc w:val="both"/>
        <w:rPr>
          <w:rFonts w:eastAsia="Century Gothic" w:cs="Arial"/>
          <w:szCs w:val="20"/>
        </w:rPr>
      </w:pPr>
      <w:r w:rsidRPr="003A3FF1">
        <w:t>Firma:</w:t>
      </w:r>
      <w:r w:rsidRPr="003A3FF1">
        <w:tab/>
      </w:r>
      <w:r w:rsidRPr="003A3FF1">
        <w:tab/>
        <w:t>………………………………………………………………………….</w:t>
      </w:r>
    </w:p>
    <w:p w14:paraId="3479A675" w14:textId="77777777" w:rsidR="00121484" w:rsidRPr="003A3FF1" w:rsidRDefault="00121484" w:rsidP="0069146A">
      <w:pPr>
        <w:jc w:val="both"/>
        <w:rPr>
          <w:rFonts w:eastAsia="Century Gothic" w:cs="Arial"/>
          <w:szCs w:val="20"/>
        </w:rPr>
      </w:pPr>
    </w:p>
    <w:p w14:paraId="39F395D2" w14:textId="77777777" w:rsidR="00121484" w:rsidRPr="003A3FF1" w:rsidRDefault="00121484" w:rsidP="0069146A">
      <w:pPr>
        <w:jc w:val="both"/>
        <w:rPr>
          <w:rFonts w:eastAsia="Century Gothic" w:cs="Arial"/>
          <w:szCs w:val="20"/>
        </w:rPr>
      </w:pPr>
    </w:p>
    <w:p w14:paraId="02A6EF5A" w14:textId="5E588407" w:rsidR="00121484" w:rsidRPr="003A3FF1" w:rsidRDefault="00A67D0F" w:rsidP="0069146A">
      <w:pPr>
        <w:jc w:val="both"/>
      </w:pPr>
      <w:r w:rsidRPr="00E87F87">
        <w:t>Il programma cantonale e la</w:t>
      </w:r>
      <w:r w:rsidR="001636C5" w:rsidRPr="00E87F87">
        <w:t xml:space="preserve"> domanda per la stipula di un accordo di programma </w:t>
      </w:r>
      <w:r w:rsidRPr="00E87F87">
        <w:t xml:space="preserve">devono essere </w:t>
      </w:r>
      <w:r w:rsidR="00121484" w:rsidRPr="00E87F87">
        <w:t>inviat</w:t>
      </w:r>
      <w:r w:rsidR="001636C5" w:rsidRPr="00E87F87">
        <w:t>i</w:t>
      </w:r>
      <w:r w:rsidR="00121484" w:rsidRPr="00E87F87">
        <w:t xml:space="preserve"> a</w:t>
      </w:r>
      <w:r w:rsidRPr="00E87F87">
        <w:t>ll’indirizzo</w:t>
      </w:r>
      <w:r w:rsidR="001636C5" w:rsidRPr="003A3FF1">
        <w:t xml:space="preserve"> </w:t>
      </w:r>
      <w:hyperlink r:id="rId11" w:history="1">
        <w:r w:rsidR="001636C5" w:rsidRPr="003A3FF1">
          <w:rPr>
            <w:rStyle w:val="Lienhypertexte"/>
          </w:rPr>
          <w:t>weiterbildung@sbfi.admin.ch</w:t>
        </w:r>
      </w:hyperlink>
      <w:r w:rsidR="001636C5" w:rsidRPr="003A3FF1">
        <w:t xml:space="preserve">. </w:t>
      </w:r>
    </w:p>
    <w:sectPr w:rsidR="00121484" w:rsidRPr="003A3FF1" w:rsidSect="00613B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ECFE" w14:textId="77777777" w:rsidR="005308ED" w:rsidRDefault="005308ED" w:rsidP="00A46265">
      <w:pPr>
        <w:spacing w:line="240" w:lineRule="auto"/>
      </w:pPr>
      <w:r>
        <w:separator/>
      </w:r>
    </w:p>
  </w:endnote>
  <w:endnote w:type="continuationSeparator" w:id="0">
    <w:p w14:paraId="699A5A34" w14:textId="77777777" w:rsidR="005308ED" w:rsidRDefault="005308ED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73D7" w14:textId="77777777" w:rsidR="00A93C05" w:rsidRDefault="00A93C05" w:rsidP="00627D3F">
    <w:pPr>
      <w:pStyle w:val="Pieddepag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A93C05" w14:paraId="5147DE83" w14:textId="77777777" w:rsidTr="009E0F45">
      <w:trPr>
        <w:trHeight w:val="567"/>
      </w:trPr>
      <w:tc>
        <w:tcPr>
          <w:tcW w:w="7338" w:type="dxa"/>
          <w:vAlign w:val="bottom"/>
        </w:tcPr>
        <w:p w14:paraId="658AA3BE" w14:textId="7B2E20DB" w:rsidR="00A93C05" w:rsidRDefault="00A93C05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end"/>
          </w:r>
          <w:r>
            <w:t xml:space="preserve"> \ </w:t>
          </w:r>
          <w:r w:rsidR="00283E76">
            <w:fldChar w:fldCharType="begin"/>
          </w:r>
          <w:r w:rsidR="00283E76">
            <w:instrText xml:space="preserve"> DOCPROPERTY  FSC#COOSYSTEM@1.1:Container \* MERGEFORMAT </w:instrText>
          </w:r>
          <w:r w:rsidR="00283E76">
            <w:fldChar w:fldCharType="separate"/>
          </w:r>
          <w:r w:rsidR="00101C0F">
            <w:t>COO.2101.108.5.1530942</w:t>
          </w:r>
          <w:r w:rsidR="00283E76">
            <w:fldChar w:fldCharType="end"/>
          </w:r>
        </w:p>
      </w:tc>
      <w:tc>
        <w:tcPr>
          <w:tcW w:w="2552" w:type="dxa"/>
          <w:vAlign w:val="bottom"/>
        </w:tcPr>
        <w:p w14:paraId="12B8A969" w14:textId="7EA708C7" w:rsidR="00A93C05" w:rsidRDefault="00A93C05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44A3E">
            <w:rPr>
              <w:noProof/>
            </w:rPr>
            <w:t>23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44A3E">
            <w:rPr>
              <w:noProof/>
            </w:rPr>
            <w:t>25</w:t>
          </w:r>
          <w:r>
            <w:rPr>
              <w:noProof/>
            </w:rPr>
            <w:fldChar w:fldCharType="end"/>
          </w:r>
        </w:p>
      </w:tc>
    </w:tr>
  </w:tbl>
  <w:p w14:paraId="4D30185D" w14:textId="77777777" w:rsidR="00A93C05" w:rsidRDefault="00A93C05">
    <w:pPr>
      <w:pStyle w:val="Pieddepage"/>
    </w:pPr>
  </w:p>
  <w:p w14:paraId="49237A48" w14:textId="77777777" w:rsidR="00A93C05" w:rsidRDefault="00A93C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A93C05" w14:paraId="671771EF" w14:textId="77777777" w:rsidTr="00C27D68">
      <w:trPr>
        <w:trHeight w:val="539"/>
      </w:trPr>
      <w:tc>
        <w:tcPr>
          <w:tcW w:w="4309" w:type="dxa"/>
          <w:vAlign w:val="bottom"/>
        </w:tcPr>
        <w:p w14:paraId="19E8F009" w14:textId="5266D6F9" w:rsidR="00A93C05" w:rsidRDefault="00A93C05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end"/>
          </w:r>
          <w:r>
            <w:t xml:space="preserve"> \ </w:t>
          </w:r>
          <w:r w:rsidR="00283E76">
            <w:fldChar w:fldCharType="begin"/>
          </w:r>
          <w:r w:rsidR="00283E76">
            <w:instrText xml:space="preserve"> DOCPROPERTY  FSC#COOSYSTEM@1.1:Container \* MERGEFORMAT </w:instrText>
          </w:r>
          <w:r w:rsidR="00283E76">
            <w:fldChar w:fldCharType="separate"/>
          </w:r>
          <w:r w:rsidR="00101C0F">
            <w:t>COO.2101.108.5.1530942</w:t>
          </w:r>
          <w:r w:rsidR="00283E76">
            <w:fldChar w:fldCharType="end"/>
          </w:r>
        </w:p>
      </w:tc>
      <w:tc>
        <w:tcPr>
          <w:tcW w:w="4973" w:type="dxa"/>
          <w:vAlign w:val="bottom"/>
        </w:tcPr>
        <w:p w14:paraId="184D4331" w14:textId="77777777" w:rsidR="00A93C05" w:rsidRDefault="00A93C05" w:rsidP="004B1BCB">
          <w:pPr>
            <w:pStyle w:val="zzSeite"/>
          </w:pPr>
        </w:p>
      </w:tc>
    </w:tr>
  </w:tbl>
  <w:p w14:paraId="097AD470" w14:textId="77777777" w:rsidR="00A93C05" w:rsidRPr="004B1BCB" w:rsidRDefault="00A93C05" w:rsidP="004B1B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4B6D" w14:textId="77777777" w:rsidR="005308ED" w:rsidRDefault="005308ED" w:rsidP="00A46265">
      <w:pPr>
        <w:spacing w:line="240" w:lineRule="auto"/>
      </w:pPr>
      <w:r>
        <w:separator/>
      </w:r>
    </w:p>
  </w:footnote>
  <w:footnote w:type="continuationSeparator" w:id="0">
    <w:p w14:paraId="3712E863" w14:textId="77777777" w:rsidR="005308ED" w:rsidRDefault="005308ED" w:rsidP="00A46265">
      <w:pPr>
        <w:spacing w:line="240" w:lineRule="auto"/>
      </w:pPr>
      <w:r>
        <w:continuationSeparator/>
      </w:r>
    </w:p>
  </w:footnote>
  <w:footnote w:id="1">
    <w:p w14:paraId="7FBF119E" w14:textId="4DF9E590" w:rsidR="00AB376A" w:rsidRPr="00AB376A" w:rsidRDefault="00AB376A" w:rsidP="00AB376A">
      <w:pPr>
        <w:pStyle w:val="Notedebasdepage"/>
      </w:pPr>
      <w:r w:rsidRPr="0069146A">
        <w:rPr>
          <w:rStyle w:val="Appelnotedebasdep"/>
        </w:rPr>
        <w:footnoteRef/>
      </w:r>
      <w:r w:rsidRPr="0069146A">
        <w:t xml:space="preserve"> </w:t>
      </w:r>
      <w:r w:rsidRPr="0069146A">
        <w:tab/>
      </w:r>
      <w:r w:rsidR="00DF0BB7" w:rsidRPr="0069146A">
        <w:rPr>
          <w:sz w:val="18"/>
          <w:szCs w:val="18"/>
        </w:rPr>
        <w:t>È possibile</w:t>
      </w:r>
      <w:r w:rsidRPr="0069146A">
        <w:rPr>
          <w:sz w:val="18"/>
          <w:szCs w:val="18"/>
        </w:rPr>
        <w:t xml:space="preserve"> citare diversi obiettivi.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A93C05" w:rsidRPr="006B4D1A" w14:paraId="32EFF2DB" w14:textId="77777777" w:rsidTr="007F53FB">
      <w:trPr>
        <w:cantSplit/>
        <w:trHeight w:hRule="exact" w:val="1843"/>
      </w:trPr>
      <w:tc>
        <w:tcPr>
          <w:tcW w:w="4773" w:type="dxa"/>
          <w:hideMark/>
        </w:tcPr>
        <w:p w14:paraId="0D1CCDDA" w14:textId="77777777" w:rsidR="00A93C05" w:rsidRDefault="00A93C05" w:rsidP="00121484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it-CH"/>
            </w:rPr>
            <w:drawing>
              <wp:anchor distT="0" distB="0" distL="114300" distR="114300" simplePos="0" relativeHeight="251657216" behindDoc="0" locked="1" layoutInCell="1" allowOverlap="1" wp14:anchorId="30A5EFC9" wp14:editId="68ECB42E">
                <wp:simplePos x="0" y="0"/>
                <wp:positionH relativeFrom="column">
                  <wp:posOffset>-116840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5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it-CH"/>
            </w:rPr>
            <mc:AlternateContent>
              <mc:Choice Requires="wpg">
                <w:drawing>
                  <wp:anchor distT="0" distB="0" distL="114300" distR="114300" simplePos="0" relativeHeight="251661312" behindDoc="0" locked="1" layoutInCell="1" allowOverlap="1" wp14:anchorId="5BC93176" wp14:editId="507B5328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B9116AD" id="LogoCol" o:spid="_x0000_s1026" style="position:absolute;margin-left:-4.25pt;margin-top:.55pt;width:155.9pt;height:38.75pt;z-index:251661312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0mFyQIAAGYIAAAOAAAAZHJzL2Uyb0RvYy54bWzcVslu2zAQvRfoPxC6&#10;J1q8RYLtoIkbo0DaBml7NmiKkoiIC0jKcv6+Q0rKYqdIEaAF2oMJUsMZvnnvUfL8fM9rtKPaMCkW&#10;QXwaBYgKInMmykXw4/vVyVmAjMUix7UUdBHcUxOcL9+/m7cqo4msZJ1TjaCIMFmrFkFlrcrC0JCK&#10;cmxOpaICgoXUHFtY6jLMNW6hOq/DJIqmYSt1rrQk1Bh4uuqCwdLXLwpK7NeiMNSiehEANutH7cet&#10;G8PlHGelxqpipIeB34CCYybg0IdSK2wxajQ7KsUZ0dLIwp4SyUNZFIxQ3wN0E0cH3ay1bJTvpcza&#10;Uj3QBNQe8PTmsuTL7kYjloN2ARKYg0TXspSXsnbUtKrMYMdaq2/qRnf9wfRakjuDhLyssCjpB6OA&#10;ZlcAMsLDFLcuu3y0bT/LHE7AjZWerX2huasKPKC9F+X+QRS6t4jAwzidpekItCMQG6dJnEw61UgF&#10;0rq0eBwDeIimydl0iH3s09NoMu1yk2Ti9Q5x1p3rsfbYlnPFSAa/nmSYHZH8uhkhyzaaBn0R/ls1&#10;ONZ3jToBPyhs2ZbVzN57bwNFDpTY3TDi2HeLR72SQS+IukPRJEA5NQTMfdEImNWg48a0GyXNZhr5&#10;1ocKXT3s+v2Vlo/yai3biuLcDBI/rxK65TOM25qpK1bXTlk379kAYAeufYHQ7kasJGk4Fba74prW&#10;QIwUpmLKBEhnlG8pOFZ/yr3ncGY0uQUPuksez9Jp2pnAWE0tqRyMAuC4Hc6hsH0IeOyPcF0nBoz+&#10;qlFHUTI7cNxg19l43Hv1yG/AtzZ2TSVHbgINACJ/D/Du2vTYhi0OtZCORod5QNZPYfnvGXZ0aFi4&#10;l8eGvV1fDI5FgjZOSde88/1/49qk92fvWrgYZ0k0Gv9p177wnhxcG0+Tv+Ra/9KFj5m/iP2H130t&#10;n65h/vTvwfInAAAA//8DAFBLAwQKAAAAAAAAACEAot21DZYWAACWFgAAFAAAAGRycy9tZWRpYS9p&#10;bWFnZTEucG5niVBORw0KGgoAAAANSUhEUgAABRYAAAFEAQAAAAB6qV+cAAAAAmJLR0QAAd2KE6QA&#10;AAAMY21QUEpDbXAwNzEyAAAAB09tt6UAABY3SURBVHja7d3LruO4mQBguR20atEo9exqMWgimBfo&#10;ZS8GRRTyIjOYF8iygDQgOS60ZnceaeR20LXMI4TOWdQyLMyiFYAl5r+QEiXLtqxjHekkFnB8fNHl&#10;syReRPMXI7v4yURzC64xqggnOTfonDFyUzK36LQxi5aLdMYiaiYxt6nfqKNwSudG9RmrFjFaz43q&#10;M6q2cWmJG42d3bi4HYnG7m5c2o4E49FuXNqOBKM+Ni4raYMx6zEmc7vaRtNDjFZzu2qfRKPqM/ak&#10;moeBa/3c+664SpbXz5RAY9FrPF5n3Hn9sfXqsVlrH69KRhoLMmYjjfvWq8NpY/IUYzbIqFbjjRpz&#10;iCcZMRe8bPQZ0TzGeIixmteYnDHW6zSzGz9dNJaiavb6kKllTN2TscZKwIuLxnozo4z1tiY11pu8&#10;G59krBPD3fgk4+7FGGFvxmWzjkrWTw0+/exx8EpRJUK3jAc0Ep7qHpS1Jrxa+v/gOISD+fIy5RdX&#10;HOsKXsdFgtvc4nJqjRsqMIdWsH/zAmfDZYqVVSUW8FgXcEZ4O3qbwDq+E/AgrfkRSwUd8WpLeFHC&#10;84OGxUr4uIpiWGFi6ZMskir6pjEiXfcbS1guhj9vzKLamMGq8whmM/A5FO5WKdp6HBhN9Bofvhaw&#10;InjyHkvaArUwl4L/CtZzKCLcvKBt5XhFVUS4IVFcNtIRUrDc17AcZOgrNOLMzggq+xMacd0GjQW8&#10;a/iyzRnL6Gt8+ErA+mGm3+PaI8dBK2oOGR6UiGf5CS8ECphtmJHKmUI+2N+IDRuNrNZaOmMVq5SN&#10;Wn60ZfzZqi18WMLMjVGLP+IDHH8l19b8l4Ejvy7hLZnbDZzbGTw/4GIFnkewng8ig5Rg4oHHWmOa&#10;wA1GqbIlG01SCjrxdQpPpf0g0ehmVomBnSFVYFSpogdhC1iV+R3kESapYjpGeE6sIUkdcJ1b3B/w&#10;9wG2Zf8Mn3XTTL+xxGd44OAiF4xVhEZh2AhqeGEzOJ1og7BP4QoEdwbvf2csrE4gg9ACHnYWdk9u&#10;Yam1T9YgBC+uCJM1OjNePB9oNLH7sitYrpTVtwCFfwkZd6gGIyatgzt5FX54sGVg3OE3hQfcUQp2&#10;IfyDvb8NjDkvlrttbXjx7UBjtXI58BqWg1PxezRipXBPGZ1O4cONN+54XxJINsY9GreWdpS2dAxg&#10;P+1odli1IXtKu7Nl3A804oGk7JWN5nsQam/coiIw7r1xz3m75jrulvcdWOJeIyZAWix2+2N7pRGu&#10;Ho2g7wdGYX5INcJi8tBpj5t3xi0fbwJ1jXQOJpjMyIgzHkIjPnUlC58LVxh1zNuL6dwz79mYo5FO&#10;PG9UTVFGoMCYc7Ko0IgHA3ag8kbYdaV7g4yGjeYqo1kfGZU3CirI2YgpMTQKXp0NjVVo1JQNwLJl&#10;6o0bZ8yvNEKiKWtjUv4o6bCS0bSMgs/3lpHTTFwbhTce8EPMTjMyHnixwtVRrjXCWmqjTUoTGEsZ&#10;GMv4vDE5NuIihQyMkMs3xgrK06FGlXaNKooozcDhLfBpjkbMpGpjxFfoR0bcTG1MzQqLJSi2oXim&#10;xfy5T0Z9hVEHxlhXYt8YbWCEwvJaIy5SrgOjWQXG4gpjKRtj/jk0qpaxEFcbCzyigdFGgTGLL5yP&#10;ojGak8YdGRNn1EnLKAcYMZ1laWAs0sa4upRmQqMIjAeb5Fzv3VO+QZcSbISSvTa6i5+eNEMp16UZ&#10;zNqhoKYyhY1a1sYqHmnct4y5q6a7/+swXR8Z4x5jRTl4YCxFY0waY3HZaBrjIxqVM8Zt4zbMw/uN&#10;iTcq/nBLu6AxVkmdh1OROcq4t0nijbjF0Lg7Zcy5+mXaRlUb5S2MwhsPe5snvOk9ZdOqZQzqFG1j&#10;U6dwRs2LUoEaGG1S1UY51vgxNMqBxqZuFhpdZQ52XcuYjDJKWo6Nuc0FV+T3VMdzdXpn3PmN7VrG&#10;PRr3WA+Pa2NK8+zrw9tn3A42lpgNOKPO7c/CV+70kbHoN7prBc0XVWSk+pg71i0jfQ13Pg436tQ2&#10;xofAqOgLNEZ+hysHHaPGtzrGrU8ztOt8mqHrO2dcDzR+wlrepjYmWH7BkfsLiHBHlMIGeY+W3piG&#10;RmXp2vVnvHb9wkbDO2xNxtj+6oyG6pAuf6yGGg9Yw8vs32qjkliiCGc0cSXY+Ak2qMUXV4HhTE9j&#10;kYjX+thWJL4CY/qZjVUMnI+gkxpLvZwXEyXO8smVM+Y/yLi9aFS+WYOMJbYj4O8haMywnQKfkhHb&#10;W0pf8Jb16iS9+ooaVAStjYzUlgKrrXCOLIp9MS9pPVReR9H/kLH4zWXj2lIbTG1MeQNstIER28Yi&#10;V8lqGQ2295joNTbmeGPG7Ty4BPyvjSlti+s90eNgY+LazZwRUzI2JDkjPnVGye1mXMnyfXLQWGG7&#10;mY3eCmqrYqNyy+Jh0lHijZYa07j+uD6QUV00VvR+5zfOsvl9W/un3MPF93IoWs2+GSUh3GDmVwR1&#10;W1oNzmh8vwNszKy3pRM35zeX856bTdXIlQ7IH/+ljOYlGOW/nnHk6s5O5WijejZj/RPugo1q5HLP&#10;Z3yk2uV4Y/u9chKjGt356vmMxejegM9n1KM72j2fsRrdYfH5jOOnu3FaYzo3rGXUd+PduJjpbrwb&#10;53a1jeXdeDcuZrobb2U0fcbFxM/cjXfjCzEuKsDQRNU/n7F6fv7VxrL+aGefabraqM8YT4QLjG1j&#10;vmAMt6Zbm8Zfsoz0xnbA1GRGe8nYvnCof1gn43YZxrLd+IM/pnPj++5INanxqD082JpqG1Gm62fJ&#10;jMZg24VobWNvfdzPrv0L4KenQc4bs/PGzNq0Y9x7own0uZ1qumzsZENtY6Cf0Vh1TrJ9zQFjEJr0&#10;/EbRzCDaC6DxwRt18MGkxuKssewxCm8MY9bnNMpjo/XGcJrR2P2xdB6j6jE2O8+dcvRpIdmI5ZJO&#10;dq7rSAH5k/TFosJ3Sk5nTRWJynycqZD2+umiUbnZElt9h91wKLIMt7bGXs2gyDOKdlPUBYjC5PYF&#10;X2oU1If5gKdLEVGoXDXq97gTxrRjxM5L9t8p1C7mX/6iaMc9jfKIPmUjdXt6zLgCkDVGeNvQtxsa&#10;7dkx6rNGLveoR9cbeFCOA5h3HIf/U0S99tlIfbge3fJRbUR6Sf3RxtTiLxo5ZWA8m/023dD5WEDZ&#10;Y+JyZU0CKeqDgCxoR+cjIISW9q8JBdNVSWW9EZ7q9Fer5ZjK+wljMwOvdIPH/N/wxZ773RphViCC&#10;w5il3HsxR6PGrpV/5Y75WOFwRt+7WI3qr2AoXOCMkfOaGPOgNW6ButdjP1CKqzEUFGdro8KeoCql&#10;wskERul7w+rhtOuNsGu8MeZ0gMF8sK98QKYz4oMzyj5jOhDWNppjY9BMQUaMcZIU1IavEw5x3MDL&#10;rnHnduYJo4t3m8poQqNmIx3ZbceYnzHmo+rk/cYgh2Cj8IF3HAJAoXGbOiiOSszcBfRh+CX3+Rct&#10;o3qKsbpsNC2jYOOux7gNjPhgmnSNZ6ILhZrKWLWMGNfrjHnHuK+NcW3Ep5hnjjbaY2NQYrFR9hp3&#10;3ohh8WTMAyMkfG/EpxiAnDybEeclY+GCuaiZ4NgIubs34tO19SFUI4zZkTHpMSbeaI6MZWjc1UaO&#10;FuR6D96uYDLjboBR9xvLuDa6+uN4Y3FkFNcZldB9xmpVG/FAKzGV8XBsxE99mqG8u7C9RijKvdEl&#10;mmSg6tiojozBl1XeGKbrjnETGps0w9GCbCwoL5rRuD1h1I2Rw5jH1MLZqI+MaTMDVVS6ebityxky&#10;5r15uOVCkG8NoJ/DaM4Y496ysGXE+s7uCcbyyBjM4KvUrTqF9fWernHfMprAKH384RRG3Gtcf3RG&#10;e8a44xpwYxQt43Y4rGM0XWP4SxyGzXaMeMToriQ+KA6r3ieNm5sYq64xvMDktj3aU9645lOgz6j4&#10;Xgv1+QgnySo4H8f9pHPRyG2kW77HBRspAE/4exlQui5SvnbFm7y0jIkzcroe10Ocooe6xm4MkYQD&#10;VtjaWNi/wymA166JlZw//q87CbQshTd+wWuyuPotGL/AV/wbXrOlZhJjESuot6SrwCg3tlrrd1AK&#10;l2Qsqlep3f2KV4+JkvW1goTvtS5/S8H6mT0Y+Api5PW1r/g0xiScQ3NA3boxUo95bO+hwDs0Rm9S&#10;DMxybSneGFGd6r/RiDF9dPOoMZ1JyFh0jKI9B0CwsaY2UqtNtqI2KTKq6D3d/IpvKNUY6aZQBzKu&#10;6T5M5qnGZmoZabMVvpdgG/2eb6dl1foRF7Rcx8UQzhjbybG17+DuQYqz6fXBmhSfatwJY9ukLt1T&#10;mlLvIXwHX9AtzvxvSA/+DWuCZTEtuzlcXP24EBoy6o5xzIomnF6MsewY50b1GTu3Q15UxxlvfAn3&#10;in8JRts2jqstT23MWsZkblSvsV3QiLlRA4xyblSvUb0AY7ugSedG9RrbBc3cpn5jq6BZWjHjjK1M&#10;fGlZuB9/ZslZuDeGmXgyt+mEMcwgxdymE8Ywg5Rzm04Ywwwyndt0whhmkHOTThmDDHJx2aM3Bhnk&#10;4rLHegyxBWePL2mcsyCDFHOTThqbDFLOTTppbDLIdG7SSaNZbtZTG6vlZj3HYywuL+tpjNlis57G&#10;qBabrBujXmyyboxmscm6MVaLTdbB+K6LTTKBsRhYWj9/5tQY9bAkM0tcXL3xYRcK5+Lizo6u93AD&#10;Y3UqybS7LJ4z9o7WY9zi48+RYNzm7ESSae/c5ofTgcYiuqGx6E8y5jgu7irjqbHcRhl1f5LRx3Fx&#10;1xirmxpNfylDv7E308nYFJzE8Vvl2t3P9+EWRttfMaO+CgONPVM9Jt74KTQWvTl4Z99eaxx7Q8UT&#10;xrIvd+yLi7vGOPaGiieMveHf1AdpOUb7l54Z+uLirjEeBs013Ng3DY6LOzHdoFS/aBwcFze/kaJk&#10;ipSNGOpRip07EQ78gZsoM8UxMniRXiN9vPO3cX660cfFYU/SSPTHxRnqGhPR/fIjGuMOB1/i4oli&#10;yvGr4aBlkbtXNnYWWtFKb2hsxcWVuG7ug7Sq4+Kc0eBbHyMaQy/xy2vu51ob8ePXK17pLYw9cXGa&#10;R9jbcaSei4tzRuqt9UsUWS8gI/Y8bIy02DcrXuktjC4uDkPi3sADhRKmMWTt5TvIO6Es/oCDtG0Q&#10;hzf41wLe+gUfVMpD76XU+dEbC4w0xMXAeBjYZ3OgkfoWfhvGxSU+Lu4DxsXh3qZBCFSqpf2TxPFv&#10;eFFMHzgAENV7eLw2WuxVaj8NTPQDjW7owiAuTnTj4rhHZoGdiwscnWjvhmdMLPeTRaMfY85Iipkd&#10;mMFfNPbE7uW9cXE8dNyOjDzEA3d/53tusJGHfaChzlb+q93K2I6Li3vj4vAVRk4xVNLwdbhoRCOG&#10;iHq8upwXa8aJvJ3RXIqLq185oxteBUNSjGCjG9vkMI3R92G3p+PicPCJxPdkN66ntqWQlMobha37&#10;PTdjgt7IOCQujg9z7Iw8fB19hIMM0VHgaD7Bi01hvBgX50euo2HaDA9fR8uueRgcHmAP9/BuGuOF&#10;uDgKxXcjXHmj8HGj2COajZSfSz6lyTjs99OnGjkuDsdmBWDL6PcjZqAJ5eIuh2r248DfeIcbz8Rz&#10;UY9rPB/IuGVjfbWOPfTZyCHYPDZabAf3xB5WzpgBcXF+niMjFI45G3Fdh8aon9OoYvigPGXEvvia&#10;8u+tbcaYw92a3CjNDIqLw5FKddo2JvUmaqMbYpYWiymc7sbGS3FxynbTtd+EsHs2uuJw74ybWxkH&#10;x8UdzhkPLmuiICZvjG9l1G4zfXFx3pi7HKWTh3eNeJLg2/5Y386Y2mFxcVvbKgtbxsPBx16j0xuT&#10;WxlPxcW5OkVjjG1YpxBNTCYa9+7WDPR3mMZIdbPzsXuJretmex5a2G9COqO7tOHF4mA4tKcaKafp&#10;jYtzydLFnFXeWHWNGNrsasZ86tzc2BMXF9ueuDiXIHY8LLMRzTUfGnOu29aXss44LAbtopErzOvQ&#10;WMfF0a1bXFwcnhP+mouMG78CnTojphW6zZy0Ll3fykjXfa24uE0dFyfs/3H+mOG43dZfu+75wusL&#10;LvkJG4Pw4pCCYSlvpMXImN3ISPeyozaAOi4u3bk2gNhQPNemepXqoA2AjEpS+lVYSWRjxO0UvBiW&#10;M9W3NzKqU3Fx71pxcWFbChk1/0pBM7eMKS2G5XX0/Y2MdG9FHcbF0dazKIyL+yEN26TIWHqju5Bp&#10;jNYZVfT7GxnpRyDDcXFspLtCKWrb4/spYFxc2LZHxopbnDQu2THiYlR/vFEe7m4H1jq7sW0TD5+/&#10;SVjY2N/84OTuE9azAb/YwJ++Bhhnn+7Gu3FJ0914Ny5puhvvxiVNd+PduKTpbrwblzTdjXfjkqa7&#10;8W5c0nQ33o1Lmu7Gu3FJ0z+l0dS/czwu1jhr7N7A6eq4uJuMIXZpKlq9uNUfFmis2pFoV8fFPYex&#10;fGLs3nMYVdt4LjZlNmMhzVDjRNPA/hTLNnYD0RZpTJZv7BvTbmnGp8bF3Y08PTV271mM9EhBbiLj&#10;jj4VFo4q3uGDtQ+FtZGgWCkroMJWCfuRurLQeLUPtpImNdgB+gFysVG3OhkYF1eGY9o1cXEZx8WV&#10;TVwcdTPNM86wssjm1shSkpFmTKYwcvmMkW8nxrRrx8WR8aMLNo9axp+iwdF6o4zqLWz1zXduTLv/&#10;hOO9Uu8gfy84Lk6uWsZfYiqcqlhhdJo34oxvR98//Nzkx7SjuLhgTLuEx7ST9oPkMe24nzAZ/yQp&#10;vh6z1r0tqWukjXHG/x+V0AYaaewCP6bdlnqLUlxcMKYd7LDamHJvaNkY4aOsOSw3Np4c0w4HTkh9&#10;7B6m/rI2Fpyr8tgUbPQdS8eEjA820ph2Pi7udOyeMxoyprjftA8/qmecxnh6TLuk2bSy3rg7NlLA&#10;4bRGgVuNw7g41z88iN07nDNyR/wpjYPi4na10cWvkM2PNWSfwdiJ5zoVuxcaaSQ7Zzy4QWonNMoB&#10;sXvxkTFujLu5jHVcnMJaRtI1VtijOd2TcWvdjJMaz8RzUTNBdWTE7N0bOVKqGj/ex7lpSMxZ2cTu&#10;tYyFqI2JGxhkNiPF7nFcXMuoMa6HxqfEuCDqSD6HkdKMwtj6Mj0ymrU3GjYWcpI0M3hMO22PjHbl&#10;jXi4c2xPmMQ4OC5O9RgLeEXFKBY5POOsxl2PUXmjtj6AbgrjkDHtgri4thErRmRU9YxTGo/j4o7H&#10;tPOhXIHRvhZo3E1qrGP3LsXFxZ14LlrYG7c849BovWuNuLUBY9q5uLhjIyXq3BsnqYfz/aTio9i9&#10;E3FxB/xS4bH+ILl6PKVx2Jh2NHImxZz1Gun0yIdHwl1p5JuGtMa0w6uD1ph22yZ2T+FNXIK8B2/5&#10;wmMiT2nM0kry9XUzpt1nvr72Y9pt7Cu6WsWriPTn2vh3XKhI3djS/GVeTWIsKC7ubTCmnRIrbqcw&#10;K81xcT/WcXE6+aq5VoD52Fi6ykfx/s0kRs1xcetOXFw4pl0QF1dGXzdGGjDOhsboh0mMbky7pDOm&#10;XUHtZmzU0fsmdu91YOT7PTRGGvxuAiM14HH7YzimnY4fYZsrOs3MqsTdje2PNpLCfnSjyWEbIJRF&#10;vv0RtDDjJMbZpxdh/AcsV5spPYjRjAAAAABJRU5ErkJgglBLAwQKAAAAAAAAACEAQIp9LK82AACv&#10;NgAAFAAAAGRycy9tZWRpYS9pbWFnZTIucG5niVBORw0KGgoAAAANSUhEUgAABRYAAAFECAMAAABl&#10;DJIDAAADAFBMVEUAAACAAAAAgACAgAAAAICAAIAAgICAgIDAwMD/AAAA/wD//wAAAP//AP8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WB054AAAAAWJLR0QAiAUdSAAA&#10;AAxjbVBQSkNtcDA3MTIAAAADSABzvAAAM0VJREFUeF7tndmi6zoKRM9rP93//9veSTxJFFCy5SFR&#10;nZfum2AJCljCmfa///RPCkgBKSAFNgr8kxpSQApIASmwVaAHFv/X9k8JkAJSQAo8WYHdWGxDIbZ+&#10;sjDyTQpIgVEVaMdiDx5Wa4wqvuKWAlLgiQo0YPEEHpZLPlEf+SQFpMBwClBYPB2I2w2GS4EClgJS&#10;4FkKZFi8lIjrZs8SSd5IASkwkgIRFm9C4rztSGlQrFJACjxHAQ+LNyNRaHxOicgTKTCaAgiLD0Gi&#10;0DhaMSpeKfAMBWosPgyJQuMzykReSIGRFCiw+FAmftwaKSuKVQpIgRsVWLH4aCaKjDfWiLaWAoMp&#10;MGHxC5goMg5WmgpXCpylwL+/f9Harye/homPJGMi8FmJ/aV1v0nCb/L1J2okI1h7kK8Vk1X/sPhl&#10;VHzYq4yZwO1Za73i8kbtveH9Ev5JTgb1CF9bK+Sr7btjcaZiNC7++z4qPuvNl/v7pHvdZF3Ue8P7&#10;JfxgMfvG10uXR/iaJeinnicTQ8e8UFFYjDVbhaI6o1zs/j7pXTdpgfXe8HQJtwn2ZgUyqNN9TdUf&#10;zYBMDCtLev/8Xmj4adG0DKvvZHd/n3Sumzz+3hueLqGwmCf1sRadq40rttGxaDumsT44mRsXbTLv&#10;XDf53r03PF1CYTFP6mMtOlcbt9w3YrHji4ugYRrr4/SeTv3hEp0uwxv03vB0CYVFPrmPs+xcbcFy&#10;m5fQxsaifaGBedm9qJzTe/pxddrdodMl7LhBx6W66/ibC/bFor9a8czQWOxR4z3W+M16pqM6XcKO&#10;nXW6r7Rqoxh2TN7rvZS/f1g5YbHnuyXqk8P9ebqEHTvrdF8Pq/lrC3RMnrDIFEeXEu+yCOPt79qc&#10;LmHHzjrd199N887IOiZPWGRy0EVw9QkjdWhzuoRdEv0J4XRfD6v5awt0TJ6wyBRHF8HVJ4zUwuJh&#10;lUZdoEuXLuLptcWsjvoArc8qma8//fzpEnbsrNN9/elM7wmuY/I0LRIJaK5wmKBiFfdtLsKd2OSk&#10;lbmaIzcnBO0jIef1KmirfZWK7eVRjET88404Uw+c14RVaJJezyU/XYb40jnWr1Y/ky72RNNiph+R&#10;qLKz3mmrdV0fWJ42nwDIYRAO+evC8LMF0KPNNcDpzetkbi8vy5qY/XDcrZaX5fZKiDKRJng2yHvW&#10;/+RGlVVPrq3ec7DIvzyXMzmRUoDXiVlRB8ah2uvaIPa2qhC3kqZXZENPy3rd+gF2cRMfxWM6oui5&#10;Sqd+n1skirTXT5gRWzEmTLfUAIGMeNEqqr9DWKzSaQPbiUW/ENeYN3Ft9gXhpE6W+vyZV+tlEm4J&#10;V5EqTzWTaGxjRHJ638TPLAcOuUmYLDc1Ol0ihXnJkpZ5McWYmVW9gT43WCMLYLF5l3ofg8VZfvTE&#10;6FhkvtXiCrrMQEnmUdVOi6LzuXjMbA6P/LqOrMt1oFElLl23iSvEIrWYW9iTPFmXLmpvDHMkRqMb&#10;HEoiKb13om2SIBapXNZH7ETKYJCbl8Un5nbTsLLSHXCtprmPTkQ8dRS1+lEy38WYVFwUFrlmYT9t&#10;UVVdVaafnt6A72NuC7ByCmMRXzovB5aemqgZi9ulomWXYoqwWC4A+vi4hNv+sf8/SThkFMiHA4bN&#10;fvgDOkUu1/bLl0MvtxRliVOzknPaAhfTBIqNjS2T+RGbtO2aUbHGpb+46nixOescV3B/4Ul76Tvg&#10;sMHiIgZ4ZuRpsSwbr7XcyqxOuvV6zMVdWKw2h77kTe+Aei0tazC92AbXhuyOyNRDwrV/ynJmjsBc&#10;IfjaYu02OiKAW8vYAjNeNaO1qV7yRqmZh6fqqIK3jWFZB+KhykMnSaEtSjQOIHG9err87XRnxTJ8&#10;1+jiL/8R9fmw1xaX0fxAS8MeILjhtFh9ZZ1cl19pCIWBWQasO3toV86crK9IqMhJOI8dZuAh6m4f&#10;Fq3bWBLv0IEvW9Q4yA9L92QCdyT2IVedRJOGCkkykomfYXMSvTnveF/fm5Lv3f5oAVGej8Pi3JHZ&#10;qZk9n900486xb4XnwHH41UZF8B68LRdQjtMuyMtGByykMwknLJb7ZC3nOIycdQSw+/0ZggeRXWbm&#10;nkXxEYYOCPhYqE4rFp2aqdVwKt0vj4yK8JaOyTteWFgkOL2+lOsZ78pazrvPXYHJEQEc3L4ZlbIO&#10;Ba+ZfbDIEKS5w+CIBB7c4TUUgu2ilLnoqIAycacXhWKPRybSes+4dGNNPGKD4yxJUtZA2fO7sYg/&#10;fycsUljMwJh2FKQHyTtTEtV1qGSasch1KEZ0NyyGueAkhGWepue98USz8n8yDPu4y99P806ZbE/4&#10;jg4HT/sG4lEs1jmDRW0qpLZKsJdSkZQEFBisDWGRxOLaNI608Wd43O4J74Sm7AAMbi9DObT7dTj3&#10;J3SkN28fA1T5vtj7Ct/BdNqq7rRo0JghqgWL6eSGPy6Oc4lek0zn2IX+G8uwMPKqSbXmSz+ujrhR&#10;vdkg/WidsMgS0LFbWgaWd3vW8tfu/nYEgKF4Aw9t10evqPJIfZy1DQRx/6F2huxtvSeqj5ddWLSy&#10;GlUcmbgsUVbslmauSrHoksU/EoysFDybyhOcV9z3xrKDDh3p6zWFWkN/QKfUxJvNbsMi7jiqlRaf&#10;6aDo5nNeEg1brIeE7uGfjg3wJnpnO7MycUcHlUt2S5OYz0ngaR89yWntwrPYMvQi9PCzjOtLNgs1&#10;XigsAkHnYaJ8iswacZiVKy0pKHNRFTEuaqqV5jC4yoUjmx879MBrwG4Scq0KeyWiw1apdBQC3wBw&#10;4kNYxLOnYQgCNvjeh1PEdkp28DFVfINgKCa29B06E5lppJsz/nlp1rSYnC6oTLr1dHXoLQw5GYvY&#10;fw4wDVj0PsAMcYvhkLcX53VDl9sTcC8WSUJdjsUoL+F7jdyBzJ65eOTwR8E4MfF1814e9H0Ol604&#10;9ucWzVFNfVQ+bR8gfg3AzxopFqs0e+zGyPepiJflZhL3LeG94KLay/GYGDeiv2vkzxbBFMjIBCcr&#10;GEPnaRF9yHs5hS1wWktkT+kHb2oS6XOryjlfC5GNjbCYTIfOEW9qPnnpiurpCYDzUpvc4P+7MvMw&#10;FpniWTapi96nLaw3pIWDl+b2EhYXydzWdvX3roCJn4s1hThb+tsFq7rpiUXkr7DYTkGHGJuHe/V0&#10;NRhuTu8zsRgNPDluyXO1nLfslr0kFBb3YTH5YC4Goy9283E2XzAvaQfWpHHZaXHr83tJ9sJp/8L8&#10;G9+J7gFAZ41Kyl49fQsWPee5msdV5dfbHGJdjL0kJL2GeSVmEvhhzORnWiIxoAzp/OW/PkHN8UnG&#10;/dl/n7cN0+KmOgoviMyQdJu0rWaakabFk7G4aYZePV1isTyX/v7L6S+iZtxTMfjVNCKoYFnvGP4k&#10;BRdnj9chSK+fjEWiblHKTeRuXfgF88lLMAuUz3KV14hF8Ls/wdm7+MphEQTIXYj30bRoTq+TsLiW&#10;wHVY9OeDvEXjHnOvr+uTwBnXXlyr3oJFZ6qkJrzS4bOwCL9ZvG5dZ4DTmstbrYL5YfakFDm6AV+4&#10;Cz0s9norOm+0C3cinHEbaFvkeX3wtbGsVZzM20fzn2ZBTmMfAxzlQe2eFueBceNnvhsnYb5OiOqs&#10;IurlHf3Mw4GdAULmA/kVQTe1oUTh+VQ9yWnN5c1yv33uMMIx2RIW83ojLdqPTb425jSV6cKPvt0N&#10;C7k86mHdRDdNuR5+ayRN09xinIRcq3abFp37O+ur232tn2nwziKWxEm9tGKR/PJQLXh7cRAvsQiL&#10;xG8y5i292wJhMU4b19ML5iba2WkKlRNHAu/KXV/7Smi7jcMTGWCxh4TkIcHP03aMKR7xcWc/Gkic&#10;Sj1z6ayVKBR6YM/qc7BYnza5LNTQR3cPedj/BU+AiDEhUMQsQ9gQO+01uQiL9e2VhSXDn2kVuiTm&#10;XTnAkAVklf4hLMLv3hA/mOv8sFheldwRF2Ax2CLFYnVzm3rbMBG4p21ei8IigcSXSZqv/QYmB2na&#10;Gmrjs3i9xfTf7+eqf+nmHjyTM5hatxcW89cCSAkpr2Hq85EEvarnIgq8BIwSB75vkhYmj8X2amnF&#10;YjouknkLp/I8qXuxiFcmq1rTYj25gWqOCqSlNt45geSlX8kCjWUzndVa9nwyqjZC971bBwmzZXzm&#10;7MciehMs/6MFn4j3vIHGYRGfNJk+KRY3AmZrLRUC5+mI/rUX6U40Fim9hcX0aKamsyxte7AIzk+c&#10;rmxzzK/8qtwi+iIxQbkiwmw3VsJsHTfhvbA44a5GgfHrFixm6oTP4xCSDmLzFg4e6AQx1QM7ddc8&#10;IyymWITnOfNyUpyQv2cd8XFbOc22Hsj1MQju2FKPLInDAc6PIXzmtQtolqT02fZKO8jL+D4swp91&#10;Rb5Wfr13A1si9xFh6yiILbHs9mzi34WDWjPzWKw1WDbLKlzQPFiLBE8mvqpHvokutY2EfBX6+q+o&#10;DranF2KUa20eRk1tncKXN2LRfhvFFh95rr5LbSuOi8XjEho1GN7NyJguXv/HnhQQSIvb3pXld3um&#10;LnexWGmVHHHOOWO+MAKRu82LMQifXDXbVL2pPKr0i6swbOtH7a9YmdbAWFy1fT9vWyW7B1pzPfA7&#10;0aZRkI7oDySlEPLaFZYF+MZcWYy1n3Eroagw9OJ1W7CYeLj+stRiuE9CMmMYbzvCtSiFKDDxBZ/L&#10;rpbci0UgKby3L7Yzp5f37PYM39rYkyR9bdGmDDKuNKurI8ei1eOdA+LCxWTjwn+jT4txlU6S2e6o&#10;uIX60B/+4qEENEpTK3FYzNvqABZB6J0kBMEhnXMNTcvgcI3yGIuVmtOwRfT/3pvodZxbPUwPA3MU&#10;+cRzuNgDi43FgV+QAtmyTSIsEr1hTaJWBQWwPU26YpH5egLe/O1GVSIkFu0UDFiCZa1rctfRslka&#10;osajch0ek3ksiU1x1rEzjPwTb/HacT/zHl3mkLhOYArhsKShjIm3VN6yiD8bByUElXR1mhZCjeE+&#10;Nse+OWFGnhbLfCT9FXCJ6cxjNv5IcGjdfjFRDnbartMyrHLzdqz92uf+ofJZs23FkMXOUmFaGB0Z&#10;mzSMy4pjX6rqA/r94eKBX1tM8ykDKbBTgT7Y27m5LjuqgLB4VEFdLwWsAsLiV1eFsPjV6ZPzz1Sg&#10;003yM4MbwCthcYAkK8SrFdCweLXiffcTFvvqqdWkwJ8CwuJ3l8EXYvG7BZf3Ayige+gvT/LrUwLk&#10;73klZoQQl21E+CITKXCWAqLiWcpeta6weJXS2mcUBUTFr8+0sPj1KVQANytQfTK712e1b45q6O1T&#10;LN6iTni3fYtH2lQKeArU32/T+y1fXyvC4tenUAHcq4CoeK/+Z+wuLJ6hqtYcSoEajEMF/5PBCos/&#10;mVYFdbEC1M8hXOyTttutgLC4WzpdKAWkwG8qICz+Zl4VlRSQArsVEBZ3S6cLpYAU+E0Fvg+Lv5kH&#10;RSUFpMBjFHj/RHD0McFbPH2cQ7eooE2lgBS4RQFh8RbZtakUkALPVUBYfG5u5JkUkAK3KCAs3iK7&#10;NpUCUuC5CgiLz82NPJMCUuAWBYTFW2TXplJACjxXAWHxubmRZ1JACtyiwNdh8RaVtKkUkAIDKfDG&#10;YvTBxVu0CD63eIs/2lQKSIGBFBAWB0q2QpUCUoBRQFhkVJKNFJACAykgLA6UbIUqBaQAo4CwyKgk&#10;GykgBQZSQFgcKNkKVQpIAUaBDxaDt6KZRbrb+O9Ed99KC0oBKSAFSgWERVWEFJACUqBQQFhUQUgB&#10;KSAFhEXVgBSQAlLAV0DToqpDCkgBKfDN06KyJwWkgBQ4W4FpWvTfij7bAbi++070Ld5oUykgBYZS&#10;QFi8N93/Pv/udUK7SwEpsFVAWLyzHiYo9sGi+HpnKrX3LykgLN6YzYWKXabFZ2HxWd40JvmrnW+M&#10;VeZAge/C4skp7Dq85b6uVHSx2HKDnfVyy1q585lF5k12/a3Pf7Xztyr3I5svDem9y3FLnDc4s2HU&#10;VS/35c2XW2zSkxg3rXU86xdvd9zh4qWla4+Qvs5rteMKCIsvDQ0TL2mLdJM2tMTWbWt1KKw0uuN7&#10;nLbC1WKdFogW3qdAisXg7weUTxH702tdOy1CKPZ5GyQSJe+9NrLkWCRS1M0kj67bVv0X+mrn+8sx&#10;3opfhcVz0gNeUbykLVLopQalHqHTjWs1KX3+CdLkjoylwFEF1hf7j45yhCcXbEF4UZlMVKwv7PLm&#10;cOhNRqrseeNxcEHrWg0ynrh0gxcylQIdFRgeix8qdlSUXirbN3u+EYu0X42GrW42Li9zKXC9AqNj&#10;8T4qvt/nCRLejJuA72eCv9nP64tcO0qBNgW+CYttkVHWt42Kf97lWKRCWIz8WE4l16mLtykgaynQ&#10;R4HNvHLwlT/Cn/N3IJzYmtw4K2ZYbB/wQiw2CtNgLiw2iCXT71BAWLzldcVXcfTmyU2Tb+8wvqNv&#10;5OVPKzA0Fm8CyVRQvXlyUzS9w/jpdlNw36HAdlY6do9LxHv6BoQP9T104yXrF2LSCz936P7bKjFP&#10;sqvneXNdJX5tMaeX4+3siDdVt9M4W3FVlhEB5YHfIc2ifc3FSWm6595gmlyUcRcFRsZie0NX3xIE&#10;GZjpszQJwFHxHHZia+LlubbxwknWqjwudqs8rTwJ43DFLa/aKWFU+5HT8HCwD0LnQ8ezqKJ66NLI&#10;WqSnAt+DxZ5Rf9ZqxqLhAG7qeenVvLRLsVgbhAPRZOyFk641QQHNMkm8e7DYScKgGMKA92Mx1jE+&#10;P8yX7vvXslbsqkBxa3ToJpdw6+z1CRfqe6KWSywGwI3lnxH46YloBntfUfvVNH18+E6MOIgKn8eW&#10;/Roc2YHFXhL6aYu5uxuL+bJbi9o95jBoqUTZnqzAwFiEGEnHkMXgU+rG3gDKsfPfiS4vwJdPfTbv&#10;vrZd5Q9YC7WsMziX8Tl6tTxcBXNYQput2htw4qCUoYPJHlWbR4oLkk2nM6dI1sltreWPKfA1WDwW&#10;Jrq6EYu2h+ECExa3HQTxmWBxvd7bpUDywkU0d8ZrzZcCiVJYvK4JoqsPje4SYiwmR9seLIa1khWS&#10;oaYjWf8S14o7FSgr98hdLuHAycsTHmxN2ooT1b77WKlqME8hFtV+gcvtQxhuxs5bi/pWOI6Dx2J/&#10;CSHhmr9RaSOAurnllRQSTlZjscr8UgWERVJuamibhqcKMk1YdMAFpkA0GKY8dhDAfaYd9v8xLKLb&#10;dztU0u+OZUcdGcEFWOQUJ4tTZp0VqLJzYJ4jHDt3dcKBwiRrIWMMX0iE75dUruCd6EeZmW9+0ySL&#10;8EYs+sMmcbNOJiszuwGL3ozcWq6yv1ABYZETm574+C6gsWhevvMn1/CdgFek+I6OHF1IqLwVpTci&#10;bmGn5YhMPRSLtedONREByuQSBb4Ei2dokbVQNnj5zc91gQsZA6na0r/SYNEIZ65taFEXxyA9GIu7&#10;DUkvMzMS7O030f7BgrbM3Dyj3LVmgwJ1Ovff5xKbnro4sX9p0oJFr4655vdvH3NqzfDdWvpz5oOx&#10;eIaENucJcI5gMSaf92xD7psrWBecpYCwSCnrdhscvg5Oi5CVm0Q5znAjDuWwo8mhafEMCR0sto1u&#10;4CNG+LRz365/mzubCotUgz3MyCRz90RHBHbm2sT2lUnrtAh3oCjT0BruONOORXJXRoZP3+Pud67n&#10;II1mYfhJyGQKXHPjeDkZ7J0Wl68B4TILNsXyMKK3V7Su6KWAsEgp6ZbxGVjcQgjhyEFE/TBehsfV&#10;RxizChqFgYb8PgckRLnz8L1EA4fx8kGkcLquD8AsoVQJyuhCBezov3ekI5w+cWlid7KfuaFwtqK6&#10;H3MMtRGFsuuwiNwhZaSEWcG7XdUVhkxyALD906LztfGiDtoySkYjsxsUGByL5CdT/F/Sprr/W7EI&#10;If18LK4EIwbDaSDOp8Xt5BxNqehDmJSQN3S/tnQUAFzYOdMREp+3MrE5bBFhMfjbCWbqgnjH9472&#10;c4uOHfiE49Fp8ZVpZ2I8Mi0Gy35qC+7pz/97albXXKPAwFhs+WMqZ/T07u5vuYnOqygOLf18OP1T&#10;EWdIGEU38ciOgcQI6Si8YR/eGezphp1nRha3KYDGpX1DHRHCaQsTewOToPhr67CnC2MeduTkYh2/&#10;BoufFjexpZ81n66gXl1YhqydEoZ5R1wkNQ8rAwiz+mGeFBb3Nee9VwmLlP6jYtHOWt+DRe8LiMem&#10;xeVm2aubCqkNZy9ViTK6QgH44tquqY7w9qx1ia2hCV+yriWcqNCsaYUmJxdnzCWGSG5Q8azA41AF&#10;53o4LcJqOyBhlnhqZAVRJYWRD5PV+Jj5qecfpoCwSCXEawR8o/kLWEQRn4LFIxJmuTsJi/Gr0uWm&#10;/NGbBaPnr1MAvxW7Z6wjfD5pWWJnx4SvWXYmaviKhjstpm+Pu3gqXwvkoqMjc/6IFn39IUMulvT+&#10;GPnQPi3GP/9YrcfN7PtrWFeeoICwSP0wtf/HTtDvLR6YFqm3x78Xi/ilBPBRP07CtCFqJpEzcAZh&#10;3UWnyn+3gTOZ7JjrCB3OWZXY2DV513c6nf1dju2cQYPrabwz5RC49BMJ8c4xcs55/RJ+Mnn39SdI&#10;mKaewCIqgSwJwmKq/HcbeEhoJxihwymLEvsGJoe46M0eh7GYgdq773s0FuHRckzCLPf4pCiuQsdJ&#10;+jcSwrO03jRjbBaEnr9egdGxWP2xygygoKOqS1DH+HMSN6ZZK7Pi1N1ovkuKymtxPHva0drpeo93&#10;YJ6ta5CXMOsXYoDeg8WWYRH+NYnMbz1/swLuXNI82RGBnLEmsW1sgoHyh0vAO/BHSJl7yiYsIlCn&#10;zsxB4C/kbn2ESyGFwNCDX/jEXHWxuHURz+oHsJi+iFDv+PffzO8t2i/7bB4Jn/yTFkRJvXBzuLS1&#10;wF4FhMXtT2d9VIQDRP2wY3T0neh1+zkzPjpeLb067N+jLnauCayeYuMP5SABVwAa4qEzo/IGAOII&#10;FtfVnfsAKipwJCx+2sRv/MVVUT0aDpt7G1nX9VTAfxWrdbQjvDphSWLX3GSZtYr/Y64DZnZtvqfx&#10;lLXh4na/1Jng4zOV32AKDrC4ufizReTJ5jnc+50lTFWJ3Z18tFFBLLrFYYIi3MpePc6LVhYnKhCk&#10;pxFihJP9VyQ2pUwQGMGFtZljAock2CuOc3mj1b8PO9OU6EgWi9Uv0L4uwyRfvU2xaH/W9pCEabRI&#10;31JcGFWKxWJdsirMvlRlyugOBfphsZF5hPmlehC1PYNhNnVnLNSt1tidFut9vBwVg9ynvSkMlEaR&#10;G2AHtMVitl3Z8aYE40EJsajQncq1yeb9KFDAOO+OijuS5SpzacFrs0CBaJgnyHWmyQ15w3d+tSMh&#10;zzp6zezDthizFnad24GzWnbY7w6jL5HGXQ7kB1nsHeEXE55sTlcgfI3jTOila58eujaQAlJACsA7&#10;rEiWFF1nGihfUkAKSIFbFIjfETsTe8nat6ihTaWAFJAC/yUfFLiNi0qNFJACUuAmBbLPT93ExZvU&#10;0LZSQApIgWxa/E9YVJFIASkwmALZtHgPFwdLgsKVAlLgSQqkWLyDi08SSL5IASkwmgI5Fq/n4mg5&#10;ULxSQAo8SoEHYvFR+sgZKSAFhlOAwOLV4+JwOVDAUkAKPEoBBovXcvFR8sgZKSAFxlOAwuKVXBwv&#10;BYpYCkiBZynAYfE6Lj5LHXkjBaTAgAqQWLyKiwNmQCFLASnwMAVYLF7DxYeJI3ekgBQYUQEai1dw&#10;ccQEKGYpIAWepgCPxfO5+DRt5I8UkAJDKtCAxbO5OKT+CloKSIHHKdCCxXO5+Dhp5JAUkAJjKtCE&#10;xTO5OKb8iloKSIHnKdCGxfO4+Dxl5JEUkAKDKtCIxbO4OKj6ClsKSIEHKtCKxXO4+EBh5JIUkAKj&#10;KtCMxTO4OKr4ilsKSIEnKtCOxf5cfKIu8kkKSIFhFdiBxd5cHFZ7BS4FpMAjFdiDxb5cfKQsckoK&#10;SIFxFdiFxf/6gXFc5RW5FJACD1VgJxZ7cfGhqsgtKSAFBlZgLxb7cHFg4RW6FJACT1VgNxZ7cPGp&#10;osgvKSAFRlZgPxYPv8A4suyKXQpIgecqcASLxwbG52oiz6SAFBhagUNYPDAwDi26gpcCUuDJChzE&#10;4t6B8cmSyDcpIAXGVuAoFndxcWzJFb0UkALPVuAwFnfcSD9bkYu9+/f6d/Ge2k4KSIFIgS4d+b+W&#10;f8rHqsCbib242G0hZUgKDK5AFyy23EkPrncR/kLFLll4JhZ/fhb++QBH7NguDfknHDkvPlzii8ky&#10;ABYvVnRvfe2f2L8kwL3CDHpdLyxSYHyyxiui+t3WJvF27qjOy/VJ1iOdKkMrM98a9hcE2BqS7P/r&#10;h8V8YHyw3DUU908PDUF23uSRDfpIp7Y5MplvSODL9PEBNsYj83dWe8oQ3kn33KjzWgiK57893Luh&#10;eq/XReRHOrWJzKa+MeynB9gYjszfCnTFYnAn/WC5N53x8XJ64GyXOw+LD51bHv2OxJL6Td5b0/7o&#10;AFuDkf2EgN5CwImx9yY915tbo1rzmmmxeyA9F/z9tezLyJ3HhN+X8DcjPKEMDBgfrdxFoyHQYIxp&#10;8cnJ1w3wk7Nzp28nYPEvnA0Z7wyO2Puyt52tL8IikZ8zTUTFM9X96rXPweICxqdrcyMV368F9tRH&#10;Xd6opgRrFGwc866NWcr2v+ereCcVhcW766P3uXR3PNq/mwInYrGbj+ctdOu80Lsrbw3mvBydtrL0&#10;Ok3ar194aCze2xjC4r3dc2/2741du8cKCIutFUK/dZ0ZJlhkbvALm6DNmbU+n9cEamRxtAq42NML&#10;U4aU0dbX52ORC8mJY7p46AbfX5q7r/z+C3f0xVxr7qULWjaWtVLFInilrYkndG3j+ZSsNXsMe7B0&#10;NQ/E8DcUalkdhcgouV4XyO0WqnMMlIvaq8vLTIA2u6WJ87zFVxxSmLb5GwkmHd/ftNdEMPJh0oxF&#10;U9F4tvp7tLIs7XIsxjT6rGZscsD+WbhdPi9n5qmAqkSHOxp3UnJ2NpQ7xGJY/5CbVURnYTELafIN&#10;pa2uvr4feLiGSzfvMjoWW+QHFICUMVSs6jLFIgmNwsz50YJ8qU9/LXYhFqtq2Y3FXkpOzuZBwjSn&#10;xyI0qFh5EhbTkJrSNnKXt3T4YjuwYGlXVIJOlVpOKEb0BTKBXVLzn6e3LY9nvJW2b3sUj13KJHy9&#10;Fnb4WilgfcxFQ9ba/X5KbubmApFcL6QVUCFw2W2zfDMW7SznChuFlGBx9TANktNqLCthkc13QZjX&#10;ReaBuWuq9y68ukQ9t6yblHW998KnMhpoBmj/8hjoAIbDRC0MCXi+1GhBvKaUZILEbld4xocPcj7C&#10;IrVKYWQLhAhpOc3QfsnybMmPaycskrlHEPTns0JWh4sOFhmyWGdmLgIsbh/yJz5ChnzucBo8ZjU4&#10;CuYDppYIemB09M4bDCx8InxsHbkSRdG5E8hLbAI+JIATDrfh9SCKYAyTwbHIJ9lFYDYKub9UGmDR&#10;ciTBHf41NKbhnKF3V3950E2dz18AcDEFLs3xvTiUwcXmiCJ1Czcp0byBkmrfBj34fvhtS0rX35Sg&#10;6RDFpUWVtPeBQLw/s6Q7NIH3dtLRxU6ebrozxcDz1Pzoz2V1eTo7pEGGIQXYyCfRjDnZ8+jTokyU&#10;DWnr/jXT3+RBcZb9fohehFmTF9c51Y2nCaKZJxJY35BX1IRi+wT5zGJqz7R4aL+9SjJ6hTX+0e3v&#10;H7IyT0BOBrMFRUXiNVy8LznUNFX6uEDYRE4K+4taNRWLY4wpU6uFL4aPwjZCWDQZwViEZgzwKUjk&#10;C3ECwXGRA55n1VDYGRfrW+I86tUiKzLvKEElxLxgvec4+8XmPhhTQ/Uc3Olxl2cVW3eD+8U40yZp&#10;Tb8NXCymKPMxazonXavlbx2Eow9+Eo5bPZXkVfQLcOai/2H3+Vq7WzwOZsMidQrCaslWDln+uF58&#10;mkPCIpURtwjhzc0ZWNwkynEGEojDIqVB8lfuGljt3q+2HzA+jMmYPmbuwFit34jFlF38rIvuGNjm&#10;bRkAmmT7WWNW2R8UoKVYXNsHY5EkBilDMFGtYLFVwrEaDs8UMnwYN1bsFF9yjLRhkaIi/nx9epyl&#10;a08ruMBv1Gcsc2GRyvdvYTG/1d6IsvDQA0dERXuL3llJkv1Ekp3wCn+B8xGeshPHd962Zeu0yKWN&#10;0GVIE2GRSnvYzCll+N6ti3nz36ufTifWD1NruT8nVt5cQj9qdiIl26bFdiX9IKm8mrt284b0ASxm&#10;A12URxjX1ttwcXB1uxwjXzE4Ftnwx8Ri2ptL5xzTB8+baE1IWYzGHV39Wai6cPuQ8zSuooyKye9b&#10;JmiLVkeC7JBj4EtYLvygRGnZVtMQlICahvBObttnbR5NGcHdrzPxuUTb/KbB9nUqaiYseJnOgE/B&#10;ovtlm038dfhuFaXl5Rng9NdpCpZfFph99VP8g23dJaSBsdjy4f9j01AjFrPEtmAxWyu4iZ66i7hV&#10;zlq0vvnreMCk8MkFSLzbpN49yLyjItp8P0/xKVKeRNxR1CbOQNbCIpXsEIvFCnzrwDWZg/0aLH6o&#10;aGJzPtvn1ZFZpLOSjF5Uhj9GSNp1Cz63yYeZnJ1WH3KXY6ravOUrymJVYHQskvF3bualBU0pMm1+&#10;IRZL/4KNvZ76JSy651jjUeFnP3mmnmu5j8Un76qJhkABEgu/qR3DIH+KwDXMTxS7p0Xn7r8mEHl/&#10;6YkAHscrhvtALJ7+ce7d5RpOiw1YTLUPDNJrw5voeN7dLcxgFw6PRU4Ar1Tt48/BIvnaqYNFr73g&#10;p499EWks7lSSYwjd1HC5WaFGLEabRm5zIUUVWe/MH/+0UD9uyFHhV0XgKnB+0QkN26biOmAxzYnf&#10;nzteaT+IxURCjnbwtTZOyb4tH2ER7+ReEWUxFo0KSVg8E0ppC565+e1rt2HReQnJvv6GTmt7ccPw&#10;US3ot6LBYp7fDlgM8oix2FFJPoVMtbk5mcBt10D7pz7F4Esvn89p77VFplwYNca1ydvmp7WhKtCv&#10;QnA5N+P4AyjlkbvJjncgeSy+XasKJnOXxeJuJTMHmsrXWewTNhZqhybZjxZRITVMi9R6TTr9vPHg&#10;WOR/sp+dCi7DIuIT94GafLyFN7VIq7TjSGp46hJzd+pCQw9HWGw7Pva+sPi+jgmJxyI6zRo0GdJ0&#10;dCzSXGRHpaNYpHoC/wKD2ZpqCKfd7XD0Wa3xNt3DIjF0kkpSQXK9HaKGxmIGtex5729K2tOM+4BO&#10;R4E4GX/Aangszl9xS3NpqguXG9nM7mtVkNPwi7rbBydkwVvcmkDglScUfN298xZbWw+pq403Bhae&#10;HlMSHlhpOt8JKKwA9ufns6dqTcKuykXDNbATi4HvjEhj2giL61d/42au+ekcwoexaDgNp4ty9/em&#10;PoHWJAPvvC61O3y22PTJAuPy/6SQqDr1qJJ14xPcsfeqiPpLIA1YdDQpUwCMAPQ2WtuQYFUsd+DL&#10;dktljIm3vVELi+tPM1fFaiRNi3muyvpKXMJu96LOyp3Bd9+5z7wb5l2HFAHey2S5V8407SuZJQ80&#10;CKXzClDuj2ClmqQG2x23xty0aMtZ33Jph6OwuJ6waWeZinZ67SAWNz9ds+xodzLessiolvJnK6tH&#10;ZUt0uDPU9FUSCMZ0gnXfvcqdzcxhlGqSGnycyJzzPaoudQ4YRqBxbYRFrgqnCimKFVYNokzjtGib&#10;AtfnxpmlkfKhCDHbq/9qB/Im2txno+V7KskKBo+r1ZGAAtdj0YARnGZe89Yzpn/yjQu+OHJhcdUn&#10;GM02Ik5WpxfU7E20EesLs1aI3lOiZb0nN98X5L6rSJeOmu137nPl0f2HvV7KDZt6BS4FpIAzDUgY&#10;KSAFpIAU2CqgaVH1IAWkgBQoFBAWVRBSQApIAWFRNSAFpIAU8BXQtKjqkAJSQApoWlQNSAEpIAU0&#10;LaoGpIAUkAKkArqJJoWSmRSQAqMoICyOkmnFKQWkAKmAsEgKJTMpIAVGUUBYHCXTilMKSAFSAWGR&#10;FEpmUkAKjKKAsDhKphWnFJACpALCIimUzKSAFBhFAWFxlEwrTikgBUgFhEVSKJlJASkwigLC4iiZ&#10;VpxSQAqQCgiLpFAykwJSYBQFhMVRMq04pYAUIBUQFkmhZCYFpMAoCgiLo2RacUoBKUAqICySQslM&#10;CkiBURQQFkfJtOKUAlKAVEBYJIWSmRSQAqMoICyOkmnFKQWkAKmAsEgKJTMpIAVGUUBYHCXTilMK&#10;SAFSAWGRFEpmUkAKjKKAsDhKphWnFJACpALCIimUzKSAFBhFAWFxlEwrTikgBUgFhEVSKJlJASkw&#10;igLC4iiZVpxSQAqQCgiLpFAykwJSYBQFhMVRMq04pYAUIBUQFkmhZCYFpMAoCgiLo2RacUoBKUAq&#10;ICySQp1j9m/612X1v7W6rKNFpMDgCqiR7iyAmYpdsvBe7M5otLcU+BEF1Ec3JnKhYpcsPBKLj3Qq&#10;Tfl3ep2GJQNWgS4NyW72bLsVUhcNXZ8NX6J0ycIje/mRTqV1+J1ep2HJgFWgS0Oymz3YbsvEFVfn&#10;Otz5pveRvfxIp9K0fqfXaVgyYBUQFt/TGvrHSrjbTljcLd3JFwqLJwv89OWFRQeK599Id6bih+1P&#10;q7dHOpWK9J1ep2HJgFXgcX3EOt7Pbp4UtyteQZjee6iX+9WEVhpbAWFxouL1ZSAsXq+5dpQCjAKj&#10;Y/E2KH7u3ZkUsTaaFlmlZCcFYgW6NuYXin0jS4TFL6wXuTyEAoNj8UYqalocosEU5DcqMDYW76Si&#10;sPiN/SKfh1BAWLxNAd1ED9FhCvILFbgNCk/Q6tZhUdPiE0pAPkgBoMDwWGysis3XYfCVy9vLi6W1&#10;M9+piUx8B9dl3jYu5Cu7asHK4Xq7MGATiPUBvN2O3oEHozOjZJg97Dp+/796tDbCgRbNM1/ifLYh&#10;TkJjFcr8ZAVGxmL7sFh1Bzpmpu4oLC2IkoXKp13+ln3vhJOtNQFpNis2q2mQBvK5YGMGnAIERJ9W&#10;ms0iJaPm8CRmtjdec1h8Bc7oeHJPa/nDCoyOxSYBbXPAMW/THHB0SJdJaLTOhgUXMRbTtT6YWMy2&#10;EWWOOrDog8WXS5mSQfbcuM/FIqdjU9XJ+HoFhEVe8y3j4FAw3crOkFnubKuPbZO08S4vqLga4Zvo&#10;jc8Q0dOctrpksfh5BF19ARY/W4RSwASu19WvLsDTo2KlsXEircXa/OaIo6OTBL4IZXmFAgNjEU9X&#10;vujbTtvQqLrg1cRFk9WXLfZwbFkANJvhy6tHMdW4td5uYF8mIE2uMHphnpQSwb3Ag7ySNmeRr3ir&#10;+nXC7BtIMFJXRwPJK3pbe+xWQFhkpbOdBok1NfNmVa9FHSwyZLGT4QxGS6Dklha/GDZNiPFqQDkT&#10;Ewi+EYuEkhiLXmK7YNGrBqafvPOQrUTZna4Ak8bTnbhng7bqRHBzHytVdbh4AIsObMrpbhoWC3HZ&#10;C3FGUsUcWOyeFuuAmIF1GeQjLFZlXweW7uPqyJRyujqziGzOVEBYJNWFtUx2B8aJ/2jStPCzONO4&#10;yEAQzIBcGWRY9OTohkX2s56xo3CkzYRLY/gkgKom2pBaTUb9FeDy2H/fB6zYVJy45jkO+K/cAfWB&#10;V2YXH9F2TK2EduY5rgwSxZBbjkIm/UzYaPzdM9YexyIZacNt/AP6QS6sCnD98JOKNWMRqGDX8DrG&#10;Xgz3d4m3vZ7EIrVWy496E1isw/xJLPr6c43SVHnckrLqqoCwSMnp3SDh4Ytggzf5uKyssYgxa95P&#10;zccy/t4vISgLCypERx/S2cSs8oA72zajBH+g7RlmqYKU0akKCIuUvG6f5TdkU4NboVk82JcS8bRh&#10;fOQ2IEnzkik0xU8enBa5A4Y4IgqTDlgkh39hkWqvxxkJi1RK3NueO7Do0OkAFikNYiyyTjm/Sg4E&#10;RpqzDH/buW+AHMNiEGmDjqSpzG5RQFikZP9GLJLjW4CPSZqJMU2omVW9aVqMPo1Z3587RPY6w+Nt&#10;o45U2cnoJgWERUr4EIvpC3o+oOBNYomh+b+y17bMLS5ehpspl83sIv59Iaqlu7Do/GbDBvRFiFVQ&#10;wajpPhVj0ehIlZ2MblJgcCyy4Q+KRURWWKghLNKPYdbz22cLpHl0a+weMdbjYum2aZG/b9hsC3S8&#10;qd+1LaUAywVqse8yam0xjgd8M7uWj5kWoSNIBl/K+6bFCazppM4nzGO1T/H1GU2LXwUHYZFK129N&#10;i0XI/s3f1Mrp3Xv0t11vxaJ/J70JugmLyd21f3L+XVjqSJWdjG5SYGAsst8kC4cE0yd8l/GWVW04&#10;vVk/TE7DMfHN66beC4hO/d6MRfyDaAXHW9IQSerpaA6X/n8h/CZ2/PC2o2ORjJ9/RYnvMrimP7ul&#10;Q1tnLDpAc76v2PC+LRs3r2Tcnx8ugaPl/ZDrTSP/3UOWPRh+GDLfFxqJhe8LjPCYHKfSaTG9J8Ub&#10;sXgwkVwzLdJYDGVkoRCRayNAQ8riY2TZrwWL4ZkVTYsek4kilckdCoyMxYavA7vtaJqBn3F2YzH4&#10;6Yn0s0K2xpx29kYsUzAxqZ6ARZTnPVjMIwUdHI6qd3S89iQUEBYJkfzvd9ii74DFNCeYZMaXcLhZ&#10;wu6BRV9DEossPHZNi/D4m8ImpZzvGILUNOpIlZ2MblIgbcGb/LpmW77LgqIvXb0Ki3hqo94hyR2e&#10;XnNDL8gxj8V3vewcyiuZFgtYqhmLWa3QFaK3XNJ83W4gLHI/HYqb4sAs5DUHM+JBZ94PXo5FBhbg&#10;49wMXK/CYqc7Xx6LmWa3Q0EOjI3F6auzTBn4KMqHL5+p+KW+NCkOjisscq+d8jd/Frz5DtzdMVj5&#10;+Ldc4vdcPi/QNgYfFYqwyLTRl9ikHfglcex1EzYkWqz/rR/uI8qhW7D48awsmHS25WR7PhbzCY8m&#10;LJXhvfWs67ooMDoW4d8/hspiJvgfiItfYJtevfNu4LK0GGcmZhH3q/WWHtm8LbbXc7BI75gRcDtO&#10;i9jLeVqkzsA8UH7wFBa7kOvURbL+O3XzRyzuAgXxo/4Kl31hElEm6EuKi/WMNn93Y7l4jqF2B/CG&#10;4vhr4ap7Z4psC4aERfKZHrTy7ADMQV42RZAehjCM34vDIyHZljxeIhrngcniGgWExeWn+Va2OI20&#10;7SMMU2cGbMNi+VuBTvNu95/cRbssMa3d7n7fAx8DH/Np7ar1a8WAKDB0x/nKAf6AMa2ySaAPvwYs&#10;EoH6XyXd7DP79fe/17S3dtmngNKzDEYpFgFAreh8M3vjxfoDBxuPnM5fLZzPVoKGJujzMamutcwn&#10;aOGfCNuL4R0zr2QqDqzyDTuzoZQINMXi9oQSFvfR6rKrhEVEANzMCBSwI7MuW6nj5Nm0IbIrjNaJ&#10;zhn6tgAtTHw6l1ycQbm5mKCFo2R5pQUu2GzNU94c+Qm3YB8uVntNBBr88IgJtuVHSvJgZdFfAWFx&#10;1tQWb8IinAw4CHgP+urXzPO7d8WaN4OUcxnCpltX2xHnA6+tqUOLmrqx79OK1nleSbBBHDNzLpmz&#10;A0RbiZHL6Abbv7O14gEFhMUD4ulSKSAFflEBYfEXs6qYpIAUOKDA/wH/5SB8R+40YQAAAABJRU5E&#10;rkJgglBLAwQUAAYACAAAACEAamQE3N0AAAAHAQAADwAAAGRycy9kb3ducmV2LnhtbEyOzWrCQBSF&#10;94W+w3CF7nSSBm2ImYhI25UUqoXS3TVzTYKZOyEzJvHtO13V5fnhnC/fTKYVA/WusawgXkQgiEur&#10;G64UfB3f5ikI55E1tpZJwY0cbIrHhxwzbUf+pOHgKxFG2GWooPa+y6R0ZU0G3cJ2xCE7296gD7Kv&#10;pO5xDOOmlc9RtJIGGw4PNXa0q6m8HK5GwfuI4zaJX4f95by7/RyXH9/7mJR6mk3bNQhPk/8vwx9+&#10;QIciMJ3slbUTrYJ5ugzN4McgQpxESQLipOAlXYEscnnPX/w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0r9JhckCAABmCAAADgAAAAAAAAAAAAAA&#10;AAA6AgAAZHJzL2Uyb0RvYy54bWxQSwECLQAKAAAAAAAAACEAot21DZYWAACWFgAAFAAAAAAAAAAA&#10;AAAAAAAvBQAAZHJzL21lZGlhL2ltYWdlMS5wbmdQSwECLQAKAAAAAAAAACEAQIp9LK82AACvNgAA&#10;FAAAAAAAAAAAAAAAAAD3GwAAZHJzL21lZGlhL2ltYWdlMi5wbmdQSwECLQAUAAYACAAAACEAamQE&#10;3N0AAAAHAQAADwAAAAAAAAAAAAAAAADYUgAAZHJzL2Rvd25yZXYueG1sUEsBAi0AFAAGAAgAAAAh&#10;AC5s8ADFAAAApQEAABkAAAAAAAAAAAAAAAAA4lMAAGRycy9fcmVscy9lMm9Eb2MueG1sLnJlbHNQ&#10;SwUGAAAAAAcABwC+AQAA3lQ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2511C9D0" w14:textId="4C083043" w:rsidR="00A93C05" w:rsidRDefault="00A93C05" w:rsidP="00121484">
          <w:pPr>
            <w:pStyle w:val="zzKopfDept"/>
          </w:pPr>
          <w:r>
            <w:t>Dipartimento federale dell</w:t>
          </w:r>
          <w:r w:rsidR="00DF0BB7">
            <w:t>’</w:t>
          </w:r>
          <w:r>
            <w:t>economia,</w:t>
          </w:r>
        </w:p>
        <w:p w14:paraId="3677EB15" w14:textId="77777777" w:rsidR="00A93C05" w:rsidRPr="006B4D1A" w:rsidRDefault="00A93C05" w:rsidP="00121484">
          <w:pPr>
            <w:pStyle w:val="zzKopfDept"/>
          </w:pPr>
          <w:r>
            <w:t>della formazione e della ricerca DEFR</w:t>
          </w:r>
        </w:p>
        <w:p w14:paraId="31825926" w14:textId="64FAC750" w:rsidR="00A93C05" w:rsidRPr="006B4D1A" w:rsidRDefault="00A93C05" w:rsidP="00121484">
          <w:pPr>
            <w:pStyle w:val="zzKopfFett"/>
          </w:pPr>
          <w:r>
            <w:t>Segreteria di Stato per la formazione,</w:t>
          </w:r>
          <w:r>
            <w:br/>
            <w:t>la ricerca e l</w:t>
          </w:r>
          <w:r w:rsidR="00DF0BB7">
            <w:t>’</w:t>
          </w:r>
          <w:r>
            <w:t>innovazione SEFRI</w:t>
          </w:r>
        </w:p>
        <w:p w14:paraId="70A2DC72" w14:textId="184EA374" w:rsidR="00A93C05" w:rsidRPr="006B4D1A" w:rsidRDefault="00AB376A" w:rsidP="00121484">
          <w:pPr>
            <w:pStyle w:val="zzKopfOE"/>
          </w:pPr>
          <w:r>
            <w:t>Formazione continua</w:t>
          </w:r>
          <w:r w:rsidR="00A93C05">
            <w:fldChar w:fldCharType="begin"/>
          </w:r>
          <w:r w:rsidR="00A93C05" w:rsidRPr="006B4D1A">
            <w:instrText xml:space="preserve"> DOCPROPERTY  FSC#EVDCFG@15.1400:SalutationItalian  \* MERGEFORMAT </w:instrText>
          </w:r>
          <w:r w:rsidR="00A93C05">
            <w:fldChar w:fldCharType="end"/>
          </w:r>
        </w:p>
      </w:tc>
    </w:tr>
  </w:tbl>
  <w:p w14:paraId="3A4495B3" w14:textId="77777777" w:rsidR="00A93C05" w:rsidRDefault="00A93C05" w:rsidP="001214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A93C05" w14:paraId="54B48E51" w14:textId="77777777" w:rsidTr="001F6887">
      <w:trPr>
        <w:trHeight w:val="340"/>
      </w:trPr>
      <w:tc>
        <w:tcPr>
          <w:tcW w:w="8386" w:type="dxa"/>
        </w:tcPr>
        <w:p w14:paraId="662DCF85" w14:textId="77777777" w:rsidR="00A93C05" w:rsidRDefault="00A93C05" w:rsidP="00FC3985">
          <w:pPr>
            <w:pStyle w:val="zzReffett"/>
          </w:pPr>
        </w:p>
      </w:tc>
      <w:tc>
        <w:tcPr>
          <w:tcW w:w="879" w:type="dxa"/>
        </w:tcPr>
        <w:p w14:paraId="067F177B" w14:textId="77777777" w:rsidR="00A93C05" w:rsidRDefault="00A93C05" w:rsidP="00FC3985">
          <w:pPr>
            <w:pStyle w:val="zzReffett"/>
          </w:pPr>
        </w:p>
      </w:tc>
    </w:tr>
  </w:tbl>
  <w:p w14:paraId="2DC4A1F4" w14:textId="77777777" w:rsidR="00A93C05" w:rsidRPr="00482104" w:rsidRDefault="00A93C05" w:rsidP="00C27D68">
    <w:pPr>
      <w:pStyle w:val="zzRe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EA37" w14:textId="77777777" w:rsidR="00A93C05" w:rsidRPr="006B4D1A" w:rsidRDefault="00A93C05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BE1319"/>
    <w:multiLevelType w:val="hybridMultilevel"/>
    <w:tmpl w:val="BEDCB99A"/>
    <w:lvl w:ilvl="0" w:tplc="0832A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D6B36"/>
    <w:multiLevelType w:val="hybridMultilevel"/>
    <w:tmpl w:val="3AA8A402"/>
    <w:lvl w:ilvl="0" w:tplc="5A9ED2E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1607B"/>
    <w:multiLevelType w:val="hybridMultilevel"/>
    <w:tmpl w:val="3E466832"/>
    <w:lvl w:ilvl="0" w:tplc="0832A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55909"/>
    <w:multiLevelType w:val="hybridMultilevel"/>
    <w:tmpl w:val="27F2F53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42765DCE"/>
    <w:multiLevelType w:val="hybridMultilevel"/>
    <w:tmpl w:val="A24E1198"/>
    <w:lvl w:ilvl="0" w:tplc="DB18C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D29A5"/>
    <w:multiLevelType w:val="hybridMultilevel"/>
    <w:tmpl w:val="D6366FCA"/>
    <w:lvl w:ilvl="0" w:tplc="0832A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B6232"/>
    <w:multiLevelType w:val="hybridMultilevel"/>
    <w:tmpl w:val="0F22EDF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2C0278D"/>
    <w:multiLevelType w:val="hybridMultilevel"/>
    <w:tmpl w:val="F3F6CCE4"/>
    <w:lvl w:ilvl="0" w:tplc="5A9ED2E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9"/>
  </w:num>
  <w:num w:numId="9">
    <w:abstractNumId w:val="17"/>
  </w:num>
  <w:num w:numId="10">
    <w:abstractNumId w:val="20"/>
  </w:num>
  <w:num w:numId="11">
    <w:abstractNumId w:val="13"/>
  </w:num>
  <w:num w:numId="12">
    <w:abstractNumId w:val="10"/>
  </w:num>
  <w:num w:numId="13">
    <w:abstractNumId w:val="23"/>
  </w:num>
  <w:num w:numId="14">
    <w:abstractNumId w:val="14"/>
  </w:num>
  <w:num w:numId="15">
    <w:abstractNumId w:val="22"/>
  </w:num>
  <w:num w:numId="16">
    <w:abstractNumId w:val="12"/>
  </w:num>
  <w:num w:numId="17">
    <w:abstractNumId w:val="15"/>
  </w:num>
  <w:num w:numId="18">
    <w:abstractNumId w:val="7"/>
  </w:num>
  <w:num w:numId="19">
    <w:abstractNumId w:val="16"/>
  </w:num>
  <w:num w:numId="20">
    <w:abstractNumId w:val="9"/>
  </w:num>
  <w:num w:numId="21">
    <w:abstractNumId w:val="8"/>
  </w:num>
  <w:num w:numId="22">
    <w:abstractNumId w:val="21"/>
  </w:num>
  <w:num w:numId="23">
    <w:abstractNumId w:val="11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B9"/>
    <w:rsid w:val="00004753"/>
    <w:rsid w:val="00005529"/>
    <w:rsid w:val="00006595"/>
    <w:rsid w:val="00007A37"/>
    <w:rsid w:val="00020CAE"/>
    <w:rsid w:val="000229B9"/>
    <w:rsid w:val="00024187"/>
    <w:rsid w:val="00033A42"/>
    <w:rsid w:val="000341B7"/>
    <w:rsid w:val="000352A9"/>
    <w:rsid w:val="00043BAA"/>
    <w:rsid w:val="0005215F"/>
    <w:rsid w:val="000547BD"/>
    <w:rsid w:val="00057497"/>
    <w:rsid w:val="00061337"/>
    <w:rsid w:val="00062285"/>
    <w:rsid w:val="00064906"/>
    <w:rsid w:val="000715B5"/>
    <w:rsid w:val="00072DBC"/>
    <w:rsid w:val="000749A6"/>
    <w:rsid w:val="00075FC5"/>
    <w:rsid w:val="000774FA"/>
    <w:rsid w:val="00077544"/>
    <w:rsid w:val="000807D3"/>
    <w:rsid w:val="00083091"/>
    <w:rsid w:val="000876D3"/>
    <w:rsid w:val="00095464"/>
    <w:rsid w:val="00097A54"/>
    <w:rsid w:val="000A01C7"/>
    <w:rsid w:val="000B17CA"/>
    <w:rsid w:val="000B4336"/>
    <w:rsid w:val="000B4DF9"/>
    <w:rsid w:val="000B5B84"/>
    <w:rsid w:val="000C3A97"/>
    <w:rsid w:val="000C3E15"/>
    <w:rsid w:val="000D41E7"/>
    <w:rsid w:val="000D469E"/>
    <w:rsid w:val="000E4221"/>
    <w:rsid w:val="000F4461"/>
    <w:rsid w:val="00101C0F"/>
    <w:rsid w:val="00102508"/>
    <w:rsid w:val="00105010"/>
    <w:rsid w:val="00107664"/>
    <w:rsid w:val="00107C3A"/>
    <w:rsid w:val="00112C19"/>
    <w:rsid w:val="001159FA"/>
    <w:rsid w:val="00120A03"/>
    <w:rsid w:val="00121484"/>
    <w:rsid w:val="00122BDA"/>
    <w:rsid w:val="001242FC"/>
    <w:rsid w:val="00126656"/>
    <w:rsid w:val="0013434C"/>
    <w:rsid w:val="00134A9C"/>
    <w:rsid w:val="00135FEF"/>
    <w:rsid w:val="001404D3"/>
    <w:rsid w:val="00142331"/>
    <w:rsid w:val="00142F66"/>
    <w:rsid w:val="001466BE"/>
    <w:rsid w:val="00146717"/>
    <w:rsid w:val="00153203"/>
    <w:rsid w:val="0015350E"/>
    <w:rsid w:val="001636C5"/>
    <w:rsid w:val="00164C2B"/>
    <w:rsid w:val="00164E58"/>
    <w:rsid w:val="00166944"/>
    <w:rsid w:val="00166D36"/>
    <w:rsid w:val="00173F9B"/>
    <w:rsid w:val="00175240"/>
    <w:rsid w:val="00182E2E"/>
    <w:rsid w:val="0018516C"/>
    <w:rsid w:val="00186915"/>
    <w:rsid w:val="00187ABF"/>
    <w:rsid w:val="00197A68"/>
    <w:rsid w:val="001A191F"/>
    <w:rsid w:val="001A4A02"/>
    <w:rsid w:val="001A6BDA"/>
    <w:rsid w:val="001B12C2"/>
    <w:rsid w:val="001B4835"/>
    <w:rsid w:val="001D29CF"/>
    <w:rsid w:val="001D4A1E"/>
    <w:rsid w:val="001D781A"/>
    <w:rsid w:val="001E0FDE"/>
    <w:rsid w:val="001E31CE"/>
    <w:rsid w:val="001E5081"/>
    <w:rsid w:val="001E7677"/>
    <w:rsid w:val="001F6887"/>
    <w:rsid w:val="00203227"/>
    <w:rsid w:val="00212A85"/>
    <w:rsid w:val="00215304"/>
    <w:rsid w:val="00216869"/>
    <w:rsid w:val="00226FCB"/>
    <w:rsid w:val="00243D99"/>
    <w:rsid w:val="002519E5"/>
    <w:rsid w:val="00255D00"/>
    <w:rsid w:val="002576BC"/>
    <w:rsid w:val="002620B7"/>
    <w:rsid w:val="00262427"/>
    <w:rsid w:val="0027046A"/>
    <w:rsid w:val="002705A4"/>
    <w:rsid w:val="00272FA4"/>
    <w:rsid w:val="0027395E"/>
    <w:rsid w:val="0027670C"/>
    <w:rsid w:val="002802D5"/>
    <w:rsid w:val="00283E76"/>
    <w:rsid w:val="00290FBE"/>
    <w:rsid w:val="00294217"/>
    <w:rsid w:val="00295845"/>
    <w:rsid w:val="002A100C"/>
    <w:rsid w:val="002A3B51"/>
    <w:rsid w:val="002A3BAD"/>
    <w:rsid w:val="002A6D47"/>
    <w:rsid w:val="002A7E29"/>
    <w:rsid w:val="002B3A0C"/>
    <w:rsid w:val="002B40EF"/>
    <w:rsid w:val="002B728C"/>
    <w:rsid w:val="002B7483"/>
    <w:rsid w:val="002C4ADA"/>
    <w:rsid w:val="002D41DE"/>
    <w:rsid w:val="002D4E12"/>
    <w:rsid w:val="002E5804"/>
    <w:rsid w:val="002F072C"/>
    <w:rsid w:val="002F0B54"/>
    <w:rsid w:val="002F2F5F"/>
    <w:rsid w:val="002F4B24"/>
    <w:rsid w:val="002F7722"/>
    <w:rsid w:val="00300C4D"/>
    <w:rsid w:val="00306463"/>
    <w:rsid w:val="003119CE"/>
    <w:rsid w:val="00312175"/>
    <w:rsid w:val="00312CAD"/>
    <w:rsid w:val="00320B8D"/>
    <w:rsid w:val="00325319"/>
    <w:rsid w:val="00325A7E"/>
    <w:rsid w:val="0033419A"/>
    <w:rsid w:val="00337275"/>
    <w:rsid w:val="00340E35"/>
    <w:rsid w:val="003445D7"/>
    <w:rsid w:val="00346CF7"/>
    <w:rsid w:val="0035129F"/>
    <w:rsid w:val="003524D3"/>
    <w:rsid w:val="00354EB7"/>
    <w:rsid w:val="00376048"/>
    <w:rsid w:val="003853BE"/>
    <w:rsid w:val="00390AB4"/>
    <w:rsid w:val="00391A62"/>
    <w:rsid w:val="00392F2E"/>
    <w:rsid w:val="00395A61"/>
    <w:rsid w:val="0039717D"/>
    <w:rsid w:val="003A06E4"/>
    <w:rsid w:val="003A3FF1"/>
    <w:rsid w:val="003A4937"/>
    <w:rsid w:val="003A6638"/>
    <w:rsid w:val="003B0286"/>
    <w:rsid w:val="003B24ED"/>
    <w:rsid w:val="003B3588"/>
    <w:rsid w:val="003B5D05"/>
    <w:rsid w:val="003B6BB2"/>
    <w:rsid w:val="003B6BF7"/>
    <w:rsid w:val="003C1C49"/>
    <w:rsid w:val="003C3B1C"/>
    <w:rsid w:val="003C52E0"/>
    <w:rsid w:val="003D11ED"/>
    <w:rsid w:val="003D3768"/>
    <w:rsid w:val="003E38B7"/>
    <w:rsid w:val="003F3FB5"/>
    <w:rsid w:val="003F68D0"/>
    <w:rsid w:val="004036A5"/>
    <w:rsid w:val="00410200"/>
    <w:rsid w:val="00412CC9"/>
    <w:rsid w:val="00413DA1"/>
    <w:rsid w:val="00417873"/>
    <w:rsid w:val="00424A02"/>
    <w:rsid w:val="00424B83"/>
    <w:rsid w:val="004256CB"/>
    <w:rsid w:val="00430AF3"/>
    <w:rsid w:val="00433277"/>
    <w:rsid w:val="00433889"/>
    <w:rsid w:val="00437A87"/>
    <w:rsid w:val="0044105E"/>
    <w:rsid w:val="00444BE8"/>
    <w:rsid w:val="004450BF"/>
    <w:rsid w:val="00452663"/>
    <w:rsid w:val="0045560F"/>
    <w:rsid w:val="004571F5"/>
    <w:rsid w:val="00457A5B"/>
    <w:rsid w:val="00457A90"/>
    <w:rsid w:val="00464116"/>
    <w:rsid w:val="00467616"/>
    <w:rsid w:val="00470360"/>
    <w:rsid w:val="004708AC"/>
    <w:rsid w:val="00473DE0"/>
    <w:rsid w:val="0048172E"/>
    <w:rsid w:val="00482104"/>
    <w:rsid w:val="00483158"/>
    <w:rsid w:val="004868A0"/>
    <w:rsid w:val="004962DE"/>
    <w:rsid w:val="004966FF"/>
    <w:rsid w:val="00496ED6"/>
    <w:rsid w:val="00497509"/>
    <w:rsid w:val="004A0BDE"/>
    <w:rsid w:val="004A15DF"/>
    <w:rsid w:val="004A16B9"/>
    <w:rsid w:val="004A4B6E"/>
    <w:rsid w:val="004A7C5E"/>
    <w:rsid w:val="004B1BCB"/>
    <w:rsid w:val="004C7DAD"/>
    <w:rsid w:val="004D3BEC"/>
    <w:rsid w:val="004D7A65"/>
    <w:rsid w:val="004E64EE"/>
    <w:rsid w:val="004F6DF7"/>
    <w:rsid w:val="004F7967"/>
    <w:rsid w:val="00501E94"/>
    <w:rsid w:val="00502473"/>
    <w:rsid w:val="00503770"/>
    <w:rsid w:val="005049EE"/>
    <w:rsid w:val="00523009"/>
    <w:rsid w:val="00523A0A"/>
    <w:rsid w:val="005250B2"/>
    <w:rsid w:val="00525313"/>
    <w:rsid w:val="00525899"/>
    <w:rsid w:val="0052631D"/>
    <w:rsid w:val="005308ED"/>
    <w:rsid w:val="005331D2"/>
    <w:rsid w:val="00541298"/>
    <w:rsid w:val="005453D1"/>
    <w:rsid w:val="00546F32"/>
    <w:rsid w:val="00552D16"/>
    <w:rsid w:val="00553580"/>
    <w:rsid w:val="00564F62"/>
    <w:rsid w:val="00566C70"/>
    <w:rsid w:val="00567302"/>
    <w:rsid w:val="005720A4"/>
    <w:rsid w:val="0059132B"/>
    <w:rsid w:val="00595EC6"/>
    <w:rsid w:val="005960B6"/>
    <w:rsid w:val="005A3314"/>
    <w:rsid w:val="005A3DA5"/>
    <w:rsid w:val="005A6EF5"/>
    <w:rsid w:val="005B17A4"/>
    <w:rsid w:val="005C203C"/>
    <w:rsid w:val="005C3F4D"/>
    <w:rsid w:val="005C4F8C"/>
    <w:rsid w:val="005C5E8E"/>
    <w:rsid w:val="005D20A8"/>
    <w:rsid w:val="005D389B"/>
    <w:rsid w:val="005D57D8"/>
    <w:rsid w:val="005E6A8D"/>
    <w:rsid w:val="005F3F2A"/>
    <w:rsid w:val="00602E1F"/>
    <w:rsid w:val="006075EB"/>
    <w:rsid w:val="006133CC"/>
    <w:rsid w:val="00613B2F"/>
    <w:rsid w:val="00622E47"/>
    <w:rsid w:val="00624D44"/>
    <w:rsid w:val="00627D3F"/>
    <w:rsid w:val="0063028B"/>
    <w:rsid w:val="006319A5"/>
    <w:rsid w:val="00637EDE"/>
    <w:rsid w:val="00641C1E"/>
    <w:rsid w:val="00647A38"/>
    <w:rsid w:val="00652148"/>
    <w:rsid w:val="00655BE6"/>
    <w:rsid w:val="00656454"/>
    <w:rsid w:val="00663D39"/>
    <w:rsid w:val="006668D7"/>
    <w:rsid w:val="00673DFF"/>
    <w:rsid w:val="006811F2"/>
    <w:rsid w:val="00682A64"/>
    <w:rsid w:val="00684930"/>
    <w:rsid w:val="00686625"/>
    <w:rsid w:val="0069146A"/>
    <w:rsid w:val="00694764"/>
    <w:rsid w:val="006A0522"/>
    <w:rsid w:val="006A0820"/>
    <w:rsid w:val="006A44B9"/>
    <w:rsid w:val="006B1FF1"/>
    <w:rsid w:val="006B452B"/>
    <w:rsid w:val="006B4D1A"/>
    <w:rsid w:val="006C02CE"/>
    <w:rsid w:val="006C16BF"/>
    <w:rsid w:val="006C2207"/>
    <w:rsid w:val="006C42F5"/>
    <w:rsid w:val="006D1483"/>
    <w:rsid w:val="006E5269"/>
    <w:rsid w:val="006E6827"/>
    <w:rsid w:val="006E78C7"/>
    <w:rsid w:val="006F0C4C"/>
    <w:rsid w:val="00702966"/>
    <w:rsid w:val="00702BDA"/>
    <w:rsid w:val="00714C36"/>
    <w:rsid w:val="00716238"/>
    <w:rsid w:val="00716E18"/>
    <w:rsid w:val="0072041B"/>
    <w:rsid w:val="0072366D"/>
    <w:rsid w:val="00733B48"/>
    <w:rsid w:val="00734E74"/>
    <w:rsid w:val="00735DA5"/>
    <w:rsid w:val="00742290"/>
    <w:rsid w:val="007429F7"/>
    <w:rsid w:val="00744024"/>
    <w:rsid w:val="007479B9"/>
    <w:rsid w:val="00755635"/>
    <w:rsid w:val="00756C03"/>
    <w:rsid w:val="007572B5"/>
    <w:rsid w:val="00757D92"/>
    <w:rsid w:val="00766CC4"/>
    <w:rsid w:val="00767D39"/>
    <w:rsid w:val="007701BB"/>
    <w:rsid w:val="00772D7C"/>
    <w:rsid w:val="00773FD9"/>
    <w:rsid w:val="007809BE"/>
    <w:rsid w:val="00792E53"/>
    <w:rsid w:val="00797E90"/>
    <w:rsid w:val="00797E99"/>
    <w:rsid w:val="007A1572"/>
    <w:rsid w:val="007A39CA"/>
    <w:rsid w:val="007A552D"/>
    <w:rsid w:val="007B177B"/>
    <w:rsid w:val="007C5369"/>
    <w:rsid w:val="007C5A9C"/>
    <w:rsid w:val="007C69ED"/>
    <w:rsid w:val="007D14BB"/>
    <w:rsid w:val="007D1C68"/>
    <w:rsid w:val="007D24E5"/>
    <w:rsid w:val="007D3BF9"/>
    <w:rsid w:val="007D4EDB"/>
    <w:rsid w:val="007D515A"/>
    <w:rsid w:val="007E72B2"/>
    <w:rsid w:val="007E74A9"/>
    <w:rsid w:val="007F2788"/>
    <w:rsid w:val="007F3694"/>
    <w:rsid w:val="007F53FB"/>
    <w:rsid w:val="008068A2"/>
    <w:rsid w:val="00820D8D"/>
    <w:rsid w:val="00823FE7"/>
    <w:rsid w:val="00834162"/>
    <w:rsid w:val="00835252"/>
    <w:rsid w:val="0083550C"/>
    <w:rsid w:val="00836E7F"/>
    <w:rsid w:val="00841F7D"/>
    <w:rsid w:val="00847E95"/>
    <w:rsid w:val="00852FF4"/>
    <w:rsid w:val="00853152"/>
    <w:rsid w:val="00856D12"/>
    <w:rsid w:val="008623B1"/>
    <w:rsid w:val="00872013"/>
    <w:rsid w:val="00876295"/>
    <w:rsid w:val="0087645A"/>
    <w:rsid w:val="00876E57"/>
    <w:rsid w:val="00881DE5"/>
    <w:rsid w:val="00883F6D"/>
    <w:rsid w:val="00887E45"/>
    <w:rsid w:val="0089505F"/>
    <w:rsid w:val="008A69B2"/>
    <w:rsid w:val="008A6BE5"/>
    <w:rsid w:val="008B4394"/>
    <w:rsid w:val="008B6E13"/>
    <w:rsid w:val="008B7A18"/>
    <w:rsid w:val="008C09B5"/>
    <w:rsid w:val="008D03F3"/>
    <w:rsid w:val="008D5C3D"/>
    <w:rsid w:val="008D73A1"/>
    <w:rsid w:val="008E0EB3"/>
    <w:rsid w:val="008E1942"/>
    <w:rsid w:val="008E3D62"/>
    <w:rsid w:val="008E5B0A"/>
    <w:rsid w:val="008E74F7"/>
    <w:rsid w:val="008F6BE3"/>
    <w:rsid w:val="0090133B"/>
    <w:rsid w:val="0090603E"/>
    <w:rsid w:val="00911CF2"/>
    <w:rsid w:val="0091628E"/>
    <w:rsid w:val="009217BC"/>
    <w:rsid w:val="0092497B"/>
    <w:rsid w:val="00924C47"/>
    <w:rsid w:val="009263AC"/>
    <w:rsid w:val="00926EA3"/>
    <w:rsid w:val="00931C18"/>
    <w:rsid w:val="00932058"/>
    <w:rsid w:val="00934C18"/>
    <w:rsid w:val="00942030"/>
    <w:rsid w:val="00945183"/>
    <w:rsid w:val="00945EC6"/>
    <w:rsid w:val="00946641"/>
    <w:rsid w:val="00951CE5"/>
    <w:rsid w:val="009520CB"/>
    <w:rsid w:val="0095339D"/>
    <w:rsid w:val="00957097"/>
    <w:rsid w:val="00961F11"/>
    <w:rsid w:val="00965933"/>
    <w:rsid w:val="009705C2"/>
    <w:rsid w:val="00970CB9"/>
    <w:rsid w:val="00970E0E"/>
    <w:rsid w:val="009710F2"/>
    <w:rsid w:val="00974AD5"/>
    <w:rsid w:val="00975B3A"/>
    <w:rsid w:val="00983E3B"/>
    <w:rsid w:val="00995DA3"/>
    <w:rsid w:val="00996266"/>
    <w:rsid w:val="009A1EED"/>
    <w:rsid w:val="009B1B47"/>
    <w:rsid w:val="009B3AF8"/>
    <w:rsid w:val="009B7331"/>
    <w:rsid w:val="009C222F"/>
    <w:rsid w:val="009C3201"/>
    <w:rsid w:val="009C6DF4"/>
    <w:rsid w:val="009D566E"/>
    <w:rsid w:val="009E0F45"/>
    <w:rsid w:val="009E6C03"/>
    <w:rsid w:val="009F747B"/>
    <w:rsid w:val="00A07EAC"/>
    <w:rsid w:val="00A10E8D"/>
    <w:rsid w:val="00A15B49"/>
    <w:rsid w:val="00A22438"/>
    <w:rsid w:val="00A22958"/>
    <w:rsid w:val="00A27235"/>
    <w:rsid w:val="00A30425"/>
    <w:rsid w:val="00A36281"/>
    <w:rsid w:val="00A45456"/>
    <w:rsid w:val="00A46265"/>
    <w:rsid w:val="00A60810"/>
    <w:rsid w:val="00A612BE"/>
    <w:rsid w:val="00A64A39"/>
    <w:rsid w:val="00A64E7A"/>
    <w:rsid w:val="00A66829"/>
    <w:rsid w:val="00A67D0F"/>
    <w:rsid w:val="00A71DEE"/>
    <w:rsid w:val="00A72417"/>
    <w:rsid w:val="00A80736"/>
    <w:rsid w:val="00A82C53"/>
    <w:rsid w:val="00A84135"/>
    <w:rsid w:val="00A86582"/>
    <w:rsid w:val="00A867D7"/>
    <w:rsid w:val="00A9205B"/>
    <w:rsid w:val="00A927AB"/>
    <w:rsid w:val="00A93C05"/>
    <w:rsid w:val="00AA140B"/>
    <w:rsid w:val="00AA1EBB"/>
    <w:rsid w:val="00AA261A"/>
    <w:rsid w:val="00AB0227"/>
    <w:rsid w:val="00AB1BBD"/>
    <w:rsid w:val="00AB30AC"/>
    <w:rsid w:val="00AB376A"/>
    <w:rsid w:val="00AB6EF9"/>
    <w:rsid w:val="00AC3B32"/>
    <w:rsid w:val="00AC678B"/>
    <w:rsid w:val="00AC72F0"/>
    <w:rsid w:val="00AD5458"/>
    <w:rsid w:val="00AD6702"/>
    <w:rsid w:val="00AE4417"/>
    <w:rsid w:val="00AF4FF9"/>
    <w:rsid w:val="00AF7C00"/>
    <w:rsid w:val="00B008EF"/>
    <w:rsid w:val="00B20663"/>
    <w:rsid w:val="00B20B01"/>
    <w:rsid w:val="00B2245D"/>
    <w:rsid w:val="00B366E4"/>
    <w:rsid w:val="00B41697"/>
    <w:rsid w:val="00B41A16"/>
    <w:rsid w:val="00B576F9"/>
    <w:rsid w:val="00B6380D"/>
    <w:rsid w:val="00B67844"/>
    <w:rsid w:val="00B71012"/>
    <w:rsid w:val="00B7128A"/>
    <w:rsid w:val="00B72473"/>
    <w:rsid w:val="00B76C8C"/>
    <w:rsid w:val="00B81A47"/>
    <w:rsid w:val="00B86539"/>
    <w:rsid w:val="00B9028D"/>
    <w:rsid w:val="00B95A51"/>
    <w:rsid w:val="00BA3EBB"/>
    <w:rsid w:val="00BB1C16"/>
    <w:rsid w:val="00BB4FB6"/>
    <w:rsid w:val="00BB5B22"/>
    <w:rsid w:val="00BC5A00"/>
    <w:rsid w:val="00BE2BD1"/>
    <w:rsid w:val="00C046CB"/>
    <w:rsid w:val="00C06F46"/>
    <w:rsid w:val="00C16077"/>
    <w:rsid w:val="00C17300"/>
    <w:rsid w:val="00C17907"/>
    <w:rsid w:val="00C202A3"/>
    <w:rsid w:val="00C24671"/>
    <w:rsid w:val="00C2796B"/>
    <w:rsid w:val="00C27D68"/>
    <w:rsid w:val="00C313E6"/>
    <w:rsid w:val="00C35AA7"/>
    <w:rsid w:val="00C360D1"/>
    <w:rsid w:val="00C40019"/>
    <w:rsid w:val="00C4056B"/>
    <w:rsid w:val="00C41C84"/>
    <w:rsid w:val="00C449FB"/>
    <w:rsid w:val="00C44A3E"/>
    <w:rsid w:val="00C47414"/>
    <w:rsid w:val="00C51E87"/>
    <w:rsid w:val="00C53343"/>
    <w:rsid w:val="00C53D4F"/>
    <w:rsid w:val="00C616C5"/>
    <w:rsid w:val="00C67AF1"/>
    <w:rsid w:val="00C72433"/>
    <w:rsid w:val="00C745C4"/>
    <w:rsid w:val="00C7462D"/>
    <w:rsid w:val="00C90F65"/>
    <w:rsid w:val="00C94D78"/>
    <w:rsid w:val="00CA32A0"/>
    <w:rsid w:val="00CB1323"/>
    <w:rsid w:val="00CB1467"/>
    <w:rsid w:val="00CB62C0"/>
    <w:rsid w:val="00CB635A"/>
    <w:rsid w:val="00CC02BF"/>
    <w:rsid w:val="00CC058B"/>
    <w:rsid w:val="00CC2537"/>
    <w:rsid w:val="00CC3444"/>
    <w:rsid w:val="00CC35DC"/>
    <w:rsid w:val="00CC71D1"/>
    <w:rsid w:val="00CD7D0F"/>
    <w:rsid w:val="00CE0096"/>
    <w:rsid w:val="00CE6EA4"/>
    <w:rsid w:val="00CE73AA"/>
    <w:rsid w:val="00CF0126"/>
    <w:rsid w:val="00CF3F9C"/>
    <w:rsid w:val="00CF4829"/>
    <w:rsid w:val="00D038E6"/>
    <w:rsid w:val="00D0562D"/>
    <w:rsid w:val="00D13E69"/>
    <w:rsid w:val="00D20843"/>
    <w:rsid w:val="00D21281"/>
    <w:rsid w:val="00D2247B"/>
    <w:rsid w:val="00D31D51"/>
    <w:rsid w:val="00D33B2A"/>
    <w:rsid w:val="00D43F19"/>
    <w:rsid w:val="00D464DD"/>
    <w:rsid w:val="00D46E8E"/>
    <w:rsid w:val="00D513F4"/>
    <w:rsid w:val="00D60C4C"/>
    <w:rsid w:val="00D72361"/>
    <w:rsid w:val="00D75BDA"/>
    <w:rsid w:val="00D8096E"/>
    <w:rsid w:val="00D809B7"/>
    <w:rsid w:val="00D81A68"/>
    <w:rsid w:val="00D82CDF"/>
    <w:rsid w:val="00D849C6"/>
    <w:rsid w:val="00D91621"/>
    <w:rsid w:val="00D93386"/>
    <w:rsid w:val="00D9753A"/>
    <w:rsid w:val="00DA1300"/>
    <w:rsid w:val="00DA1A29"/>
    <w:rsid w:val="00DA4755"/>
    <w:rsid w:val="00DB322C"/>
    <w:rsid w:val="00DC0FA9"/>
    <w:rsid w:val="00DD2BDC"/>
    <w:rsid w:val="00DD573C"/>
    <w:rsid w:val="00DF0558"/>
    <w:rsid w:val="00DF0BB7"/>
    <w:rsid w:val="00DF7710"/>
    <w:rsid w:val="00DF7A9E"/>
    <w:rsid w:val="00E0642C"/>
    <w:rsid w:val="00E07DDC"/>
    <w:rsid w:val="00E15167"/>
    <w:rsid w:val="00E15450"/>
    <w:rsid w:val="00E231EF"/>
    <w:rsid w:val="00E27770"/>
    <w:rsid w:val="00E30636"/>
    <w:rsid w:val="00E40BBB"/>
    <w:rsid w:val="00E42FEB"/>
    <w:rsid w:val="00E51473"/>
    <w:rsid w:val="00E53A70"/>
    <w:rsid w:val="00E544C4"/>
    <w:rsid w:val="00E56868"/>
    <w:rsid w:val="00E56AB4"/>
    <w:rsid w:val="00E61F27"/>
    <w:rsid w:val="00E6630B"/>
    <w:rsid w:val="00E726BF"/>
    <w:rsid w:val="00E728E3"/>
    <w:rsid w:val="00E80482"/>
    <w:rsid w:val="00E8527F"/>
    <w:rsid w:val="00E87F87"/>
    <w:rsid w:val="00E9022C"/>
    <w:rsid w:val="00E917DB"/>
    <w:rsid w:val="00E9356D"/>
    <w:rsid w:val="00E97AAB"/>
    <w:rsid w:val="00E97F0E"/>
    <w:rsid w:val="00EA0893"/>
    <w:rsid w:val="00EA0A1F"/>
    <w:rsid w:val="00EA1828"/>
    <w:rsid w:val="00ED608D"/>
    <w:rsid w:val="00EE342C"/>
    <w:rsid w:val="00EE399C"/>
    <w:rsid w:val="00EE4FD8"/>
    <w:rsid w:val="00EF1979"/>
    <w:rsid w:val="00F03605"/>
    <w:rsid w:val="00F0597A"/>
    <w:rsid w:val="00F13900"/>
    <w:rsid w:val="00F172D3"/>
    <w:rsid w:val="00F21D5F"/>
    <w:rsid w:val="00F2512B"/>
    <w:rsid w:val="00F26D94"/>
    <w:rsid w:val="00F279DD"/>
    <w:rsid w:val="00F41D52"/>
    <w:rsid w:val="00F44270"/>
    <w:rsid w:val="00F61918"/>
    <w:rsid w:val="00F61DB5"/>
    <w:rsid w:val="00F66D95"/>
    <w:rsid w:val="00F74FD6"/>
    <w:rsid w:val="00F75982"/>
    <w:rsid w:val="00F82300"/>
    <w:rsid w:val="00F86E7E"/>
    <w:rsid w:val="00F90C10"/>
    <w:rsid w:val="00F90F6C"/>
    <w:rsid w:val="00F9542C"/>
    <w:rsid w:val="00F95E5C"/>
    <w:rsid w:val="00F96F10"/>
    <w:rsid w:val="00FA5D2B"/>
    <w:rsid w:val="00FB4517"/>
    <w:rsid w:val="00FB57E6"/>
    <w:rsid w:val="00FB594F"/>
    <w:rsid w:val="00FC13F3"/>
    <w:rsid w:val="00FC31B2"/>
    <w:rsid w:val="00FC3985"/>
    <w:rsid w:val="00FC5742"/>
    <w:rsid w:val="00FD5571"/>
    <w:rsid w:val="00FE11F4"/>
    <w:rsid w:val="00FE7A94"/>
    <w:rsid w:val="00FF416A"/>
    <w:rsid w:val="00FF5A6D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AA268B4"/>
  <w15:docId w15:val="{A9634888-892F-4836-B80D-4B6EEA2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A87"/>
    <w:pPr>
      <w:spacing w:line="260" w:lineRule="atLeast"/>
    </w:pPr>
    <w:rPr>
      <w:szCs w:val="22"/>
      <w:lang w:val="it-CH"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A27235"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basedOn w:val="Titre1"/>
    <w:next w:val="Normal"/>
    <w:link w:val="Titre2Car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basedOn w:val="Titre2"/>
    <w:next w:val="Normal"/>
    <w:link w:val="Titre3Car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basedOn w:val="Titre3"/>
    <w:next w:val="Normal"/>
    <w:link w:val="Titre4C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3A9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49FB"/>
    <w:rPr>
      <w:rFonts w:ascii="Arial" w:hAnsi="Arial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46265"/>
    <w:rPr>
      <w:rFonts w:ascii="Arial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  <w:lang w:val="it-CH"/>
    </w:rPr>
  </w:style>
  <w:style w:type="paragraph" w:customStyle="1" w:styleId="zzKopfFett">
    <w:name w:val="zz KopfFett"/>
    <w:next w:val="En-tte"/>
    <w:rsid w:val="00B41A16"/>
    <w:pPr>
      <w:suppressAutoHyphens/>
      <w:spacing w:line="200" w:lineRule="atLeast"/>
    </w:pPr>
    <w:rPr>
      <w:rFonts w:eastAsia="Times New Roman"/>
      <w:b/>
      <w:noProof/>
      <w:sz w:val="15"/>
      <w:lang w:val="it-CH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val="it-CH" w:eastAsia="de-DE"/>
    </w:rPr>
  </w:style>
  <w:style w:type="paragraph" w:customStyle="1" w:styleId="zzPfad">
    <w:name w:val="zz Pfad"/>
    <w:basedOn w:val="Pieddepag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val="it-CH" w:eastAsia="en-US"/>
    </w:rPr>
  </w:style>
  <w:style w:type="paragraph" w:customStyle="1" w:styleId="Tabellentextklein">
    <w:name w:val="Tabellentext klein"/>
    <w:basedOn w:val="Normal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Titre1Car">
    <w:name w:val="Titre 1 Car"/>
    <w:basedOn w:val="Policepardfaut"/>
    <w:link w:val="Titre1"/>
    <w:uiPriority w:val="1"/>
    <w:rsid w:val="00B20663"/>
    <w:rPr>
      <w:rFonts w:eastAsia="Times New Roman"/>
      <w:b/>
      <w:bCs/>
      <w:sz w:val="28"/>
      <w:szCs w:val="24"/>
      <w:lang w:val="it-CH" w:eastAsia="en-US"/>
    </w:rPr>
  </w:style>
  <w:style w:type="paragraph" w:customStyle="1" w:styleId="zzHaupttitel">
    <w:name w:val="zz Haupttitel"/>
    <w:basedOn w:val="Normal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val="it-CH"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  <w:lang w:val="it-CH"/>
    </w:rPr>
  </w:style>
  <w:style w:type="paragraph" w:customStyle="1" w:styleId="zzZusatzformatI">
    <w:name w:val="zz Zusatzformat I"/>
    <w:basedOn w:val="Normal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Lgende">
    <w:name w:val="caption"/>
    <w:basedOn w:val="Normal"/>
    <w:next w:val="Normal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20"/>
    <w:qFormat/>
    <w:rsid w:val="000C3A97"/>
    <w:rPr>
      <w:rFonts w:ascii="Arial" w:hAnsi="Arial"/>
      <w:i/>
      <w:iCs/>
      <w:sz w:val="20"/>
    </w:rPr>
  </w:style>
  <w:style w:type="character" w:customStyle="1" w:styleId="Titre2Car">
    <w:name w:val="Titre 2 Car"/>
    <w:basedOn w:val="Policepardfaut"/>
    <w:link w:val="Titre2"/>
    <w:uiPriority w:val="1"/>
    <w:rsid w:val="00CC2537"/>
    <w:rPr>
      <w:rFonts w:eastAsia="Times New Roman"/>
      <w:b/>
      <w:sz w:val="24"/>
      <w:szCs w:val="24"/>
      <w:lang w:val="it-CH" w:eastAsia="en-US"/>
    </w:rPr>
  </w:style>
  <w:style w:type="character" w:customStyle="1" w:styleId="Titre3Car">
    <w:name w:val="Titre 3 Car"/>
    <w:basedOn w:val="Policepardfaut"/>
    <w:link w:val="Titre3"/>
    <w:uiPriority w:val="1"/>
    <w:rsid w:val="00CC2537"/>
    <w:rPr>
      <w:rFonts w:eastAsia="Times New Roman" w:cs="Arial"/>
      <w:b/>
      <w:bCs/>
      <w:szCs w:val="26"/>
      <w:lang w:val="it-CH" w:eastAsia="en-US"/>
    </w:rPr>
  </w:style>
  <w:style w:type="character" w:customStyle="1" w:styleId="Titre4Car">
    <w:name w:val="Titre 4 Car"/>
    <w:basedOn w:val="Policepardfaut"/>
    <w:link w:val="Titre4"/>
    <w:uiPriority w:val="1"/>
    <w:rsid w:val="00CC2537"/>
    <w:rPr>
      <w:rFonts w:eastAsiaTheme="majorEastAsia" w:cstheme="majorBidi"/>
      <w:b/>
      <w:iCs/>
      <w:szCs w:val="26"/>
      <w:lang w:val="it-CH" w:eastAsia="en-US"/>
    </w:rPr>
  </w:style>
  <w:style w:type="character" w:customStyle="1" w:styleId="Titre5Car">
    <w:name w:val="Titre 5 Car"/>
    <w:basedOn w:val="Policepardfaut"/>
    <w:link w:val="Titre5"/>
    <w:uiPriority w:val="1"/>
    <w:rsid w:val="0089505F"/>
    <w:rPr>
      <w:rFonts w:eastAsiaTheme="majorEastAsia" w:cstheme="majorBidi"/>
      <w:i/>
      <w:iCs/>
      <w:szCs w:val="26"/>
      <w:lang w:val="it-CH" w:eastAsia="en-US"/>
    </w:rPr>
  </w:style>
  <w:style w:type="character" w:customStyle="1" w:styleId="Titre6Car">
    <w:name w:val="Titre 6 Car"/>
    <w:basedOn w:val="Policepardfaut"/>
    <w:link w:val="Titre6"/>
    <w:uiPriority w:val="1"/>
    <w:rsid w:val="0089505F"/>
    <w:rPr>
      <w:rFonts w:eastAsiaTheme="majorEastAsia" w:cstheme="majorBidi"/>
      <w:szCs w:val="26"/>
      <w:lang w:val="it-CH" w:eastAsia="en-US"/>
    </w:rPr>
  </w:style>
  <w:style w:type="character" w:customStyle="1" w:styleId="Titre7Car">
    <w:name w:val="Titre 7 Car"/>
    <w:basedOn w:val="Policepardfaut"/>
    <w:link w:val="Titre7"/>
    <w:uiPriority w:val="1"/>
    <w:rsid w:val="0089505F"/>
    <w:rPr>
      <w:rFonts w:eastAsiaTheme="majorEastAsia" w:cstheme="majorBidi"/>
      <w:iCs/>
      <w:szCs w:val="26"/>
      <w:lang w:val="it-CH" w:eastAsia="en-US"/>
    </w:rPr>
  </w:style>
  <w:style w:type="character" w:customStyle="1" w:styleId="Titre8Car">
    <w:name w:val="Titre 8 Car"/>
    <w:basedOn w:val="Policepardfaut"/>
    <w:link w:val="Titre8"/>
    <w:uiPriority w:val="1"/>
    <w:rsid w:val="0089505F"/>
    <w:rPr>
      <w:rFonts w:eastAsiaTheme="majorEastAsia" w:cstheme="majorBidi"/>
      <w:iCs/>
      <w:lang w:val="it-CH" w:eastAsia="en-US"/>
    </w:rPr>
  </w:style>
  <w:style w:type="character" w:customStyle="1" w:styleId="Titre9Car">
    <w:name w:val="Titre 9 Car"/>
    <w:basedOn w:val="Policepardfaut"/>
    <w:link w:val="Titre9"/>
    <w:uiPriority w:val="1"/>
    <w:rsid w:val="0089505F"/>
    <w:rPr>
      <w:rFonts w:eastAsiaTheme="majorEastAsia" w:cstheme="majorBidi"/>
      <w:lang w:val="it-CH" w:eastAsia="en-US"/>
    </w:rPr>
  </w:style>
  <w:style w:type="character" w:styleId="Lienhypertexte">
    <w:name w:val="Hyperlink"/>
    <w:basedOn w:val="Policepardfau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val="it-CH"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A54"/>
    <w:rPr>
      <w:rFonts w:ascii="Arial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2966"/>
    <w:rPr>
      <w:rFonts w:ascii="Arial" w:hAnsi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0C3A97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0562D"/>
    <w:rPr>
      <w:color w:val="808080"/>
    </w:rPr>
  </w:style>
  <w:style w:type="table" w:styleId="Grilledutableau">
    <w:name w:val="Table Grid"/>
    <w:basedOn w:val="Tableau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Aucuneliste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Aucuneliste"/>
    <w:uiPriority w:val="99"/>
    <w:semiHidden/>
    <w:unhideWhenUsed/>
    <w:rsid w:val="00B20663"/>
    <w:pPr>
      <w:numPr>
        <w:numId w:val="15"/>
      </w:numPr>
    </w:pPr>
  </w:style>
  <w:style w:type="paragraph" w:styleId="Listepuces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2066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qFormat/>
    <w:rsid w:val="00B20663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81A68"/>
  </w:style>
  <w:style w:type="paragraph" w:styleId="En-ttedetabledesmatires">
    <w:name w:val="TOC Heading"/>
    <w:basedOn w:val="Titre1"/>
    <w:next w:val="Normal"/>
    <w:uiPriority w:val="39"/>
    <w:unhideWhenUsed/>
    <w:qFormat/>
    <w:rsid w:val="00121484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de-CH"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841F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F7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1F7D"/>
    <w:rPr>
      <w:lang w:val="it-CH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F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F7D"/>
    <w:rPr>
      <w:b/>
      <w:bCs/>
      <w:lang w:val="it-CH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63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weiterbildung@sbfi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text="SBFI_I-Alto"/>
    <f:field ref="objsubject" par="" text=""/>
    <f:field ref="objcreatedby" par="" text="Grabinski, Jörg, SBFI"/>
    <f:field ref="objcreatedat" par="" text="30.01.2013 12:18:36"/>
    <f:field ref="objchangedby" par="" text="Aebischer, Luca, SBFI "/>
    <f:field ref="objmodifiedat" par="" text="19.06.2019 10:51:35"/>
    <f:field ref="doc_FSCFOLIO_1_1001_FieldDocumentNumber" par="" text=""/>
    <f:field ref="doc_FSCFOLIO_1_1001_FieldSubject" par="" text=""/>
    <f:field ref="FSCFOLIO_1_1001_FieldCurrentUser" par="" text="SBFI  Priska Widmer"/>
    <f:field ref="CCAPRECONFIG_15_1001_Objektname" par="" text="SBFI_I-Alto"/>
    <f:field ref="CHPRECONFIG_1_1001_Objektname" par="" text="SBFI_I-Alto"/>
  </f:record>
  <f:record inx="1" ref="">
    <f:field ref="CHPRECONFIG_1_1001_Anrede" par="" text="Anrede"/>
    <f:field ref="CHPRECONFIG_1_1001_Titel" par="" text="Titel"/>
    <f:field ref="CHPRECONFIG_1_1001_Vorname" par="" text="Vorname"/>
    <f:field ref="CHPRECONFIG_1_1001_Nachname" par="" text="Name"/>
    <f:field ref="CHPRECONFIG_1_1001_Strasse" par="" text="Strasse"/>
    <f:field ref="CHPRECONFIG_1_1001_Postleitzahl" par="" text="PLZ"/>
    <f:field ref="CHPRECONFIG_1_1001_Ort" par="" text="Ort"/>
    <f:field ref="CHPRECONFIG_1_1001_EMailAdresse" par="" text="E-Mail-Adresse"/>
    <f:field ref="CCAPRECONFIG_15_1001_Abschriftsbemerkung" par="" text="Adresse"/>
    <f:field ref="CCAPRECONFIG_15_1001_Versandart" par="" text=""/>
    <f:field ref="CCAPRECONFIG_15_1001_Fax" par="" text="Faxnummer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79D9F433-9CBF-4382-B5D2-24CE6E2338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3298</Characters>
  <Application>Microsoft Office Word</Application>
  <DocSecurity>0</DocSecurity>
  <Lines>27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SECO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Reiniger</dc:creator>
  <dc:description>CDB-Vorlage V3: I-Alto.docx vom 22.04.2012 aktualisiert durch CDBiSator von UBit</dc:description>
  <cp:lastModifiedBy>Buchs Laeticia SBFI</cp:lastModifiedBy>
  <cp:revision>12</cp:revision>
  <cp:lastPrinted>2020-07-09T13:10:00Z</cp:lastPrinted>
  <dcterms:created xsi:type="dcterms:W3CDTF">2023-08-29T13:46:00Z</dcterms:created>
  <dcterms:modified xsi:type="dcterms:W3CDTF">2023-11-20T15:00:00Z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2019-06-19T10:51:34</vt:lpwstr>
  </property>
  <property fmtid="{D5CDD505-2E9C-101B-9397-08002B2CF9AE}" pid="12" name="FSC#EVDCFG@15.1400:ResponsibleBureau_DE">
    <vt:lpwstr/>
  </property>
  <property fmtid="{D5CDD505-2E9C-101B-9397-08002B2CF9AE}" pid="13" name="FSC#EVDCFG@15.1400:ResponsibleBureau_EN">
    <vt:lpwstr/>
  </property>
  <property fmtid="{D5CDD505-2E9C-101B-9397-08002B2CF9AE}" pid="14" name="FSC#EVDCFG@15.1400:ResponsibleBureau_FR">
    <vt:lpwstr/>
  </property>
  <property fmtid="{D5CDD505-2E9C-101B-9397-08002B2CF9AE}" pid="15" name="FSC#EVDCFG@15.1400:ResponsibleBureau_IT">
    <vt:lpwstr/>
  </property>
  <property fmtid="{D5CDD505-2E9C-101B-9397-08002B2CF9AE}" pid="16" name="FSC#COOSYSTEM@1.1:Container">
    <vt:lpwstr>COO.2101.108.5.1530942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/>
  </property>
  <property fmtid="{D5CDD505-2E9C-101B-9397-08002B2CF9AE}" pid="20" name="FSC#COOELAK@1.1001:FileRefOrdinal">
    <vt:lpwstr/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/>
  </property>
  <property fmtid="{D5CDD505-2E9C-101B-9397-08002B2CF9AE}" pid="24" name="FSC#COOELAK@1.1001:OwnerExtension">
    <vt:lpwstr/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/>
  </property>
  <property fmtid="{D5CDD505-2E9C-101B-9397-08002B2CF9AE}" pid="31" name="FSC#COOELAK@1.1001:CreatedAt">
    <vt:lpwstr>30.01.2013</vt:lpwstr>
  </property>
  <property fmtid="{D5CDD505-2E9C-101B-9397-08002B2CF9AE}" pid="32" name="FSC#COOELAK@1.1001:OU">
    <vt:lpwstr>Informatik (SBFI-IT)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*COO.2101.108.5.1530942*</vt:lpwstr>
  </property>
  <property fmtid="{D5CDD505-2E9C-101B-9397-08002B2CF9AE}" pid="35" name="FSC#COOELAK@1.1001:RefBarCode">
    <vt:lpwstr/>
  </property>
  <property fmtid="{D5CDD505-2E9C-101B-9397-08002B2CF9AE}" pid="36" name="FSC#COOELAK@1.1001:FileRefBarCode">
    <vt:lpwstr>**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priska.widmer@sbfi.admin.ch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/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/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SBFI_I-Alto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/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/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/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</Properties>
</file>