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DD1E" w14:textId="77777777" w:rsidR="003A32A1" w:rsidRPr="009765E2" w:rsidRDefault="003A32A1" w:rsidP="009765E2">
      <w:pPr>
        <w:jc w:val="both"/>
        <w:rPr>
          <w:lang w:val="it-IT" w:eastAsia="de-CH"/>
        </w:rPr>
      </w:pPr>
    </w:p>
    <w:p w14:paraId="6BF09659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07C4B4FE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2060340A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25B92D37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4C0858B1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773F639A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55DCFAF6" w14:textId="77777777" w:rsidR="003A32A1" w:rsidRPr="009765E2" w:rsidRDefault="003A32A1" w:rsidP="009765E2">
      <w:pPr>
        <w:jc w:val="both"/>
        <w:rPr>
          <w:rFonts w:eastAsia="Century Gothic" w:cs="Arial"/>
          <w:bCs/>
          <w:sz w:val="22"/>
          <w:lang w:val="it-IT"/>
        </w:rPr>
      </w:pPr>
    </w:p>
    <w:p w14:paraId="19949E7D" w14:textId="77777777" w:rsidR="003A32A1" w:rsidRPr="009765E2" w:rsidRDefault="009765E2" w:rsidP="00863A93">
      <w:pPr>
        <w:jc w:val="right"/>
        <w:rPr>
          <w:rFonts w:cs="Arial"/>
          <w:b/>
          <w:color w:val="000000"/>
          <w:sz w:val="56"/>
          <w:szCs w:val="24"/>
          <w:lang w:val="it-IT"/>
        </w:rPr>
      </w:pPr>
      <w:r w:rsidRPr="009765E2">
        <w:rPr>
          <w:rFonts w:cs="Arial"/>
          <w:b/>
          <w:noProof/>
          <w:color w:val="000000"/>
          <w:sz w:val="56"/>
          <w:szCs w:val="24"/>
          <w:lang w:val="it-IT"/>
        </w:rPr>
        <w:t>Formazione pr</w:t>
      </w:r>
      <w:bookmarkStart w:id="0" w:name="_GoBack"/>
      <w:bookmarkEnd w:id="0"/>
      <w:r w:rsidRPr="009765E2">
        <w:rPr>
          <w:rFonts w:cs="Arial"/>
          <w:b/>
          <w:noProof/>
          <w:color w:val="000000"/>
          <w:sz w:val="56"/>
          <w:szCs w:val="24"/>
          <w:lang w:val="it-IT"/>
        </w:rPr>
        <w:t>ofessionale di base</w:t>
      </w:r>
    </w:p>
    <w:p w14:paraId="7590E332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5268E16F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1C9D4B4C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595E72A2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17608A65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6DA9FA7D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2CFB7749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461BF852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3A124299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6991B521" w14:textId="77777777" w:rsidR="003A32A1" w:rsidRPr="009765E2" w:rsidRDefault="009765E2" w:rsidP="00863A93">
      <w:pPr>
        <w:jc w:val="right"/>
        <w:rPr>
          <w:rFonts w:cs="Arial"/>
          <w:color w:val="FF0000"/>
          <w:sz w:val="56"/>
          <w:szCs w:val="24"/>
          <w:lang w:val="it-IT"/>
        </w:rPr>
      </w:pPr>
      <w:r w:rsidRPr="009765E2">
        <w:rPr>
          <w:rFonts w:cs="Arial"/>
          <w:b/>
          <w:noProof/>
          <w:color w:val="FF0000"/>
          <w:sz w:val="56"/>
          <w:szCs w:val="24"/>
          <w:lang w:val="it-IT"/>
        </w:rPr>
        <w:t>Eventuali temi e domande</w:t>
      </w:r>
    </w:p>
    <w:p w14:paraId="15DEB31E" w14:textId="77777777" w:rsidR="003A32A1" w:rsidRPr="009765E2" w:rsidRDefault="003A32A1" w:rsidP="00863A93">
      <w:pPr>
        <w:jc w:val="right"/>
        <w:rPr>
          <w:rFonts w:cs="Arial"/>
          <w:sz w:val="22"/>
          <w:szCs w:val="24"/>
          <w:lang w:val="it-IT"/>
        </w:rPr>
      </w:pPr>
    </w:p>
    <w:p w14:paraId="1B8A509B" w14:textId="77777777" w:rsidR="003A32A1" w:rsidRPr="009765E2" w:rsidRDefault="009765E2" w:rsidP="00863A93">
      <w:pPr>
        <w:jc w:val="right"/>
        <w:rPr>
          <w:rFonts w:cs="Arial"/>
          <w:b/>
          <w:color w:val="000000"/>
          <w:sz w:val="56"/>
          <w:szCs w:val="24"/>
          <w:lang w:val="it-IT"/>
        </w:rPr>
      </w:pPr>
      <w:r w:rsidRPr="009765E2">
        <w:rPr>
          <w:rFonts w:cs="Arial"/>
          <w:b/>
          <w:noProof/>
          <w:color w:val="000000"/>
          <w:sz w:val="56"/>
          <w:szCs w:val="24"/>
          <w:lang w:val="it-IT"/>
        </w:rPr>
        <w:t>relativi alla verifica quinquennale</w:t>
      </w:r>
    </w:p>
    <w:p w14:paraId="24430175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399BB35B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253C7956" w14:textId="77777777" w:rsidR="003A32A1" w:rsidRPr="009765E2" w:rsidRDefault="003A32A1" w:rsidP="009765E2">
      <w:pPr>
        <w:jc w:val="both"/>
        <w:rPr>
          <w:rFonts w:cs="Arial"/>
          <w:sz w:val="22"/>
          <w:szCs w:val="24"/>
          <w:lang w:val="it-IT"/>
        </w:rPr>
      </w:pPr>
    </w:p>
    <w:p w14:paraId="1C079277" w14:textId="77777777" w:rsidR="003A32A1" w:rsidRPr="009765E2" w:rsidRDefault="009765E2">
      <w:pPr>
        <w:autoSpaceDE w:val="0"/>
        <w:autoSpaceDN w:val="0"/>
        <w:adjustRightInd w:val="0"/>
        <w:spacing w:after="80" w:line="240" w:lineRule="auto"/>
        <w:jc w:val="right"/>
        <w:rPr>
          <w:rFonts w:cs="Arial"/>
          <w:b/>
          <w:sz w:val="40"/>
          <w:szCs w:val="24"/>
          <w:lang w:val="it-IT"/>
        </w:rPr>
      </w:pPr>
      <w:r w:rsidRPr="009765E2">
        <w:rPr>
          <w:rFonts w:cs="Arial"/>
          <w:b/>
          <w:noProof/>
          <w:sz w:val="40"/>
          <w:szCs w:val="24"/>
          <w:lang w:val="it-IT"/>
        </w:rPr>
        <w:t>Contesto</w:t>
      </w:r>
    </w:p>
    <w:p w14:paraId="698A97E0" w14:textId="77777777" w:rsidR="003A32A1" w:rsidRPr="009765E2" w:rsidRDefault="009765E2">
      <w:pPr>
        <w:spacing w:after="80" w:line="240" w:lineRule="auto"/>
        <w:jc w:val="right"/>
        <w:rPr>
          <w:rFonts w:cs="Arial"/>
          <w:b/>
          <w:sz w:val="40"/>
          <w:szCs w:val="24"/>
          <w:lang w:val="it-IT"/>
        </w:rPr>
      </w:pPr>
      <w:r w:rsidRPr="009765E2">
        <w:rPr>
          <w:rFonts w:cs="Arial"/>
          <w:b/>
          <w:noProof/>
          <w:sz w:val="40"/>
          <w:szCs w:val="24"/>
          <w:lang w:val="it-IT"/>
        </w:rPr>
        <w:t>Obiettivo</w:t>
      </w:r>
    </w:p>
    <w:p w14:paraId="04F15282" w14:textId="77777777" w:rsidR="003A32A1" w:rsidRPr="009765E2" w:rsidRDefault="009765E2">
      <w:pPr>
        <w:spacing w:after="80" w:line="240" w:lineRule="auto"/>
        <w:jc w:val="right"/>
        <w:rPr>
          <w:rFonts w:cs="Arial"/>
          <w:b/>
          <w:sz w:val="40"/>
          <w:szCs w:val="24"/>
          <w:lang w:val="it-IT"/>
        </w:rPr>
      </w:pPr>
      <w:r w:rsidRPr="009765E2">
        <w:rPr>
          <w:rFonts w:cs="Arial"/>
          <w:b/>
          <w:noProof/>
          <w:sz w:val="40"/>
          <w:szCs w:val="24"/>
          <w:lang w:val="it-IT"/>
        </w:rPr>
        <w:t>Destinatari</w:t>
      </w:r>
    </w:p>
    <w:p w14:paraId="38F6E872" w14:textId="77777777" w:rsidR="003A32A1" w:rsidRPr="009765E2" w:rsidRDefault="009765E2">
      <w:pPr>
        <w:spacing w:after="80" w:line="240" w:lineRule="auto"/>
        <w:jc w:val="right"/>
        <w:rPr>
          <w:rFonts w:cs="Arial"/>
          <w:b/>
          <w:sz w:val="40"/>
          <w:szCs w:val="24"/>
          <w:lang w:val="it-IT"/>
        </w:rPr>
      </w:pPr>
      <w:r w:rsidRPr="009765E2">
        <w:rPr>
          <w:rFonts w:cs="Arial"/>
          <w:b/>
          <w:noProof/>
          <w:sz w:val="40"/>
          <w:szCs w:val="24"/>
          <w:lang w:val="it-IT"/>
        </w:rPr>
        <w:t>Aspettative</w:t>
      </w:r>
    </w:p>
    <w:p w14:paraId="73401F20" w14:textId="77777777" w:rsidR="003A32A1" w:rsidRPr="009765E2" w:rsidRDefault="009765E2">
      <w:pPr>
        <w:autoSpaceDE w:val="0"/>
        <w:autoSpaceDN w:val="0"/>
        <w:adjustRightInd w:val="0"/>
        <w:spacing w:after="80" w:line="240" w:lineRule="auto"/>
        <w:jc w:val="right"/>
        <w:rPr>
          <w:rFonts w:cs="Arial"/>
          <w:b/>
          <w:sz w:val="40"/>
          <w:szCs w:val="24"/>
          <w:lang w:val="it-IT"/>
        </w:rPr>
      </w:pPr>
      <w:r w:rsidRPr="009765E2">
        <w:rPr>
          <w:rFonts w:cs="Arial"/>
          <w:b/>
          <w:noProof/>
          <w:sz w:val="40"/>
          <w:szCs w:val="24"/>
          <w:lang w:val="it-IT"/>
        </w:rPr>
        <w:t>Indicazioni per la compilazione del questionario</w:t>
      </w:r>
    </w:p>
    <w:p w14:paraId="7DF6F3ED" w14:textId="77777777" w:rsidR="003A32A1" w:rsidRPr="009765E2" w:rsidRDefault="009765E2">
      <w:pPr>
        <w:spacing w:after="80" w:line="240" w:lineRule="auto"/>
        <w:jc w:val="right"/>
        <w:rPr>
          <w:rFonts w:cs="Arial"/>
          <w:b/>
          <w:sz w:val="40"/>
          <w:szCs w:val="24"/>
          <w:lang w:val="it-IT"/>
        </w:rPr>
      </w:pPr>
      <w:r w:rsidRPr="009765E2">
        <w:rPr>
          <w:rFonts w:cs="Arial"/>
          <w:b/>
          <w:noProof/>
          <w:sz w:val="40"/>
          <w:szCs w:val="24"/>
          <w:lang w:val="it-IT"/>
        </w:rPr>
        <w:t>Questionario</w:t>
      </w:r>
    </w:p>
    <w:p w14:paraId="05F8BB1F" w14:textId="77777777" w:rsidR="003A32A1" w:rsidRPr="009765E2" w:rsidRDefault="003A32A1" w:rsidP="009765E2">
      <w:pPr>
        <w:spacing w:line="240" w:lineRule="auto"/>
        <w:jc w:val="right"/>
        <w:rPr>
          <w:rFonts w:eastAsia="Century Gothic" w:cs="Arial"/>
          <w:b/>
          <w:sz w:val="22"/>
          <w:lang w:val="it-IT"/>
        </w:rPr>
      </w:pPr>
    </w:p>
    <w:p w14:paraId="322F36A8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 w:val="22"/>
          <w:lang w:val="it-IT"/>
        </w:rPr>
      </w:pPr>
    </w:p>
    <w:p w14:paraId="58508CD1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 w:val="22"/>
          <w:lang w:val="it-IT"/>
        </w:rPr>
      </w:pPr>
    </w:p>
    <w:p w14:paraId="25371A33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 w:val="22"/>
          <w:lang w:val="it-IT"/>
        </w:rPr>
      </w:pPr>
    </w:p>
    <w:p w14:paraId="4DF4DC0F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 w:val="22"/>
          <w:lang w:val="it-IT"/>
        </w:rPr>
      </w:pPr>
    </w:p>
    <w:p w14:paraId="45AB1ADE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 w:val="22"/>
          <w:lang w:val="it-IT"/>
        </w:rPr>
      </w:pPr>
    </w:p>
    <w:p w14:paraId="5032944F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 w:val="22"/>
          <w:lang w:val="it-IT"/>
        </w:rPr>
      </w:pPr>
    </w:p>
    <w:p w14:paraId="3F70767D" w14:textId="79D0F71D" w:rsidR="003A32A1" w:rsidRPr="004108D7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b/>
          <w:sz w:val="28"/>
          <w:szCs w:val="28"/>
          <w:lang w:val="it-IT"/>
        </w:rPr>
      </w:pPr>
      <w:r w:rsidRPr="009765E2">
        <w:rPr>
          <w:rFonts w:eastAsia="Century Gothic" w:cs="Arial"/>
          <w:sz w:val="22"/>
          <w:lang w:val="it-IT"/>
        </w:rPr>
        <w:br w:type="column"/>
      </w:r>
      <w:r w:rsidRPr="004108D7">
        <w:rPr>
          <w:rFonts w:eastAsia="Century Gothic" w:cs="Arial"/>
          <w:b/>
          <w:sz w:val="28"/>
          <w:szCs w:val="28"/>
          <w:lang w:val="it-IT" w:eastAsia="de-CH"/>
        </w:rPr>
        <w:lastRenderedPageBreak/>
        <w:t>Formazione professionale di base: verifica quinquennale</w:t>
      </w:r>
      <w:r w:rsidR="004108D7">
        <w:rPr>
          <w:rFonts w:eastAsia="Century Gothic" w:cs="Arial"/>
          <w:b/>
          <w:sz w:val="28"/>
          <w:szCs w:val="28"/>
          <w:lang w:val="it-IT" w:eastAsia="de-CH"/>
        </w:rPr>
        <w:t xml:space="preserve"> </w:t>
      </w:r>
      <w:r w:rsidR="00623F54">
        <w:rPr>
          <w:rFonts w:eastAsia="Century Gothic" w:cs="Arial"/>
          <w:b/>
          <w:sz w:val="28"/>
          <w:szCs w:val="28"/>
          <w:lang w:val="it-IT" w:eastAsia="de-CH"/>
        </w:rPr>
        <w:t xml:space="preserve">(denominazione professionale </w:t>
      </w:r>
      <w:r w:rsidR="00623F54" w:rsidRPr="00623F54">
        <w:rPr>
          <w:rFonts w:eastAsia="Century Gothic" w:cs="Arial"/>
          <w:b/>
          <w:sz w:val="28"/>
          <w:szCs w:val="28"/>
          <w:lang w:val="it-IT" w:eastAsia="de-CH"/>
        </w:rPr>
        <w:t xml:space="preserve">AFC/CFP </w:t>
      </w:r>
      <w:proofErr w:type="gramStart"/>
      <w:r w:rsidR="004108D7" w:rsidRPr="004108D7">
        <w:rPr>
          <w:rFonts w:eastAsia="Century Gothic" w:cs="Arial"/>
          <w:b/>
          <w:sz w:val="28"/>
          <w:szCs w:val="28"/>
          <w:lang w:val="it-CH" w:eastAsia="de-CH"/>
        </w:rPr>
        <w:t xml:space="preserve"> </w:t>
      </w:r>
      <w:proofErr w:type="gramEnd"/>
      <w:r w:rsidR="004108D7" w:rsidRPr="00AE6936">
        <w:rPr>
          <w:rFonts w:eastAsia="Century Gothic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08D7" w:rsidRPr="004108D7">
        <w:rPr>
          <w:rFonts w:eastAsia="Century Gothic" w:cs="Arial"/>
          <w:szCs w:val="20"/>
          <w:lang w:val="it-CH"/>
        </w:rPr>
        <w:instrText xml:space="preserve"> FORMTEXT </w:instrText>
      </w:r>
      <w:r w:rsidR="004108D7" w:rsidRPr="00AE6936">
        <w:rPr>
          <w:rFonts w:eastAsia="Century Gothic" w:cs="Arial"/>
          <w:szCs w:val="20"/>
        </w:rPr>
      </w:r>
      <w:r w:rsidR="004108D7" w:rsidRPr="00AE6936">
        <w:rPr>
          <w:rFonts w:eastAsia="Century Gothic" w:cs="Arial"/>
          <w:szCs w:val="20"/>
        </w:rPr>
        <w:fldChar w:fldCharType="separate"/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4108D7" w:rsidRPr="00AE6936">
        <w:rPr>
          <w:rFonts w:eastAsia="Century Gothic" w:cs="Arial"/>
          <w:szCs w:val="20"/>
        </w:rPr>
        <w:fldChar w:fldCharType="end"/>
      </w:r>
      <w:proofErr w:type="gramStart"/>
      <w:r w:rsidR="004108D7">
        <w:rPr>
          <w:rFonts w:eastAsia="Century Gothic" w:cs="Arial"/>
          <w:b/>
          <w:sz w:val="28"/>
          <w:szCs w:val="28"/>
          <w:lang w:val="it-IT" w:eastAsia="de-CH"/>
        </w:rPr>
        <w:t xml:space="preserve"> )</w:t>
      </w:r>
      <w:proofErr w:type="gramEnd"/>
    </w:p>
    <w:p w14:paraId="587E6071" w14:textId="77777777" w:rsidR="003A32A1" w:rsidRPr="004108D7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0346B063" w14:textId="77777777" w:rsidR="003A32A1" w:rsidRPr="004108D7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49E97791" w14:textId="77777777" w:rsidR="003A32A1" w:rsidRPr="009765E2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b/>
          <w:sz w:val="28"/>
          <w:szCs w:val="28"/>
          <w:lang w:val="it-IT"/>
        </w:rPr>
      </w:pPr>
      <w:r w:rsidRPr="004108D7">
        <w:rPr>
          <w:rFonts w:eastAsia="Century Gothic" w:cs="Arial"/>
          <w:b/>
          <w:sz w:val="28"/>
          <w:szCs w:val="28"/>
          <w:lang w:val="it-IT"/>
        </w:rPr>
        <w:t>Introduzione</w:t>
      </w:r>
    </w:p>
    <w:p w14:paraId="1C9CD8F6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483C1355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5E060434" w14:textId="77777777" w:rsidR="003A32A1" w:rsidRPr="009765E2" w:rsidRDefault="009765E2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2"/>
          <w:szCs w:val="24"/>
          <w:lang w:val="it-IT"/>
        </w:rPr>
      </w:pPr>
      <w:r w:rsidRPr="009765E2">
        <w:rPr>
          <w:rFonts w:cs="Arial"/>
          <w:b/>
          <w:noProof/>
          <w:sz w:val="22"/>
          <w:szCs w:val="24"/>
          <w:lang w:val="it-IT"/>
        </w:rPr>
        <w:t>Contesto</w:t>
      </w:r>
    </w:p>
    <w:p w14:paraId="27DC36B4" w14:textId="79F24257" w:rsidR="003A32A1" w:rsidRPr="009765E2" w:rsidRDefault="00ED290F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2"/>
          <w:szCs w:val="24"/>
          <w:lang w:val="it-IT"/>
        </w:rPr>
      </w:pPr>
      <w:r>
        <w:rPr>
          <w:rFonts w:cs="Arial"/>
          <w:noProof/>
          <w:sz w:val="22"/>
          <w:szCs w:val="24"/>
          <w:lang w:val="it-IT"/>
        </w:rPr>
        <w:t>In ciascuna</w:t>
      </w:r>
      <w:r w:rsidRPr="009765E2">
        <w:rPr>
          <w:rFonts w:cs="Arial"/>
          <w:noProof/>
          <w:sz w:val="22"/>
          <w:szCs w:val="24"/>
          <w:lang w:val="it-IT"/>
        </w:rPr>
        <w:t xml:space="preserve"> </w:t>
      </w:r>
      <w:r w:rsidR="009765E2" w:rsidRPr="009765E2">
        <w:rPr>
          <w:rFonts w:cs="Arial"/>
          <w:noProof/>
          <w:sz w:val="22"/>
          <w:szCs w:val="24"/>
          <w:lang w:val="it-IT"/>
        </w:rPr>
        <w:t>ordinanz</w:t>
      </w:r>
      <w:r>
        <w:rPr>
          <w:rFonts w:cs="Arial"/>
          <w:noProof/>
          <w:sz w:val="22"/>
          <w:szCs w:val="24"/>
          <w:lang w:val="it-IT"/>
        </w:rPr>
        <w:t>a</w:t>
      </w:r>
      <w:r w:rsidR="009765E2" w:rsidRPr="009765E2">
        <w:rPr>
          <w:rFonts w:cs="Arial"/>
          <w:noProof/>
          <w:sz w:val="22"/>
          <w:szCs w:val="24"/>
          <w:lang w:val="it-IT"/>
        </w:rPr>
        <w:t xml:space="preserve"> sulla formazione professionale di base è stabilito l’obbligo di istituire una Commissione per lo sviluppo professionale e la qualità </w:t>
      </w:r>
      <w:r w:rsidR="009765E2">
        <w:rPr>
          <w:rFonts w:cs="Arial"/>
          <w:noProof/>
          <w:sz w:val="22"/>
          <w:szCs w:val="24"/>
          <w:lang w:val="it-IT"/>
        </w:rPr>
        <w:t xml:space="preserve">(Commissione SP&amp;Q) </w:t>
      </w:r>
      <w:r w:rsidR="009765E2" w:rsidRPr="009765E2">
        <w:rPr>
          <w:rFonts w:cs="Arial"/>
          <w:noProof/>
          <w:sz w:val="22"/>
          <w:szCs w:val="24"/>
          <w:lang w:val="it-IT"/>
        </w:rPr>
        <w:t>composta da rappresentanti dei partner della formazione professionale.</w:t>
      </w:r>
      <w:r w:rsidR="009765E2" w:rsidRPr="009765E2">
        <w:rPr>
          <w:rFonts w:cs="Arial"/>
          <w:sz w:val="22"/>
          <w:szCs w:val="24"/>
          <w:lang w:val="it-IT"/>
        </w:rPr>
        <w:t xml:space="preserve"> </w:t>
      </w:r>
    </w:p>
    <w:p w14:paraId="462B5BE0" w14:textId="77777777" w:rsidR="003A32A1" w:rsidRPr="009765E2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  <w:lang w:val="it-IT"/>
        </w:rPr>
      </w:pPr>
      <w:r w:rsidRPr="009765E2">
        <w:rPr>
          <w:rFonts w:cs="Arial"/>
          <w:noProof/>
          <w:sz w:val="22"/>
          <w:szCs w:val="24"/>
          <w:lang w:val="it-IT"/>
        </w:rPr>
        <w:t>Il compito principale di tale commissione è verificare almeno ogni cinque anni gli obiettivi della formazione professionale di base e i requisiti che deve soddisfare.</w:t>
      </w:r>
      <w:r w:rsidRPr="009765E2">
        <w:rPr>
          <w:rFonts w:cs="Arial"/>
          <w:sz w:val="22"/>
          <w:szCs w:val="24"/>
          <w:lang w:val="it-IT"/>
        </w:rPr>
        <w:t xml:space="preserve"> </w:t>
      </w:r>
      <w:r w:rsidRPr="009765E2">
        <w:rPr>
          <w:rFonts w:cs="Arial"/>
          <w:noProof/>
          <w:sz w:val="22"/>
          <w:szCs w:val="24"/>
          <w:lang w:val="it-IT"/>
        </w:rPr>
        <w:t>In base al risultato, l’ordinanza sulla formazione professionale, il piano di formazione e gli strumenti ad essi correlati per la promozione della qualità devono essere adeguati agli sviluppi economici, tecnologici, ecologici e didattici.</w:t>
      </w:r>
    </w:p>
    <w:p w14:paraId="08707AF8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5E2A205C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11283FF8" w14:textId="77777777" w:rsidR="003A32A1" w:rsidRPr="009765E2" w:rsidRDefault="009765E2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2"/>
          <w:szCs w:val="24"/>
          <w:lang w:val="it-IT"/>
        </w:rPr>
      </w:pPr>
      <w:r w:rsidRPr="009765E2">
        <w:rPr>
          <w:rFonts w:cs="Arial"/>
          <w:b/>
          <w:noProof/>
          <w:sz w:val="22"/>
          <w:szCs w:val="24"/>
          <w:lang w:val="it-IT"/>
        </w:rPr>
        <w:t xml:space="preserve">Obiettivo </w:t>
      </w:r>
      <w:r w:rsidRPr="009765E2">
        <w:rPr>
          <w:b/>
          <w:sz w:val="22"/>
          <w:szCs w:val="24"/>
          <w:lang w:val="it-IT"/>
        </w:rPr>
        <w:t>–</w:t>
      </w:r>
      <w:r w:rsidRPr="009765E2">
        <w:rPr>
          <w:rFonts w:cs="Arial"/>
          <w:b/>
          <w:noProof/>
          <w:sz w:val="22"/>
          <w:szCs w:val="24"/>
          <w:lang w:val="it-IT"/>
        </w:rPr>
        <w:t xml:space="preserve"> cosa si vuole ottenere?</w:t>
      </w:r>
    </w:p>
    <w:p w14:paraId="502AB8B4" w14:textId="13B95FDB" w:rsidR="003A32A1" w:rsidRPr="009765E2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  <w:lang w:val="it-IT"/>
        </w:rPr>
      </w:pPr>
      <w:r w:rsidRPr="009765E2">
        <w:rPr>
          <w:rFonts w:cs="Arial"/>
          <w:noProof/>
          <w:sz w:val="22"/>
          <w:szCs w:val="24"/>
          <w:lang w:val="it-IT"/>
        </w:rPr>
        <w:t xml:space="preserve">Alla luce delle esperienze maturate nella formazione professionale di base, la verifica consente di </w:t>
      </w:r>
      <w:r w:rsidR="00C9521D">
        <w:rPr>
          <w:rFonts w:cs="Arial"/>
          <w:noProof/>
          <w:sz w:val="22"/>
          <w:szCs w:val="24"/>
          <w:lang w:val="it-IT"/>
        </w:rPr>
        <w:t>accertare</w:t>
      </w:r>
      <w:r w:rsidR="00C9521D" w:rsidRPr="009765E2">
        <w:rPr>
          <w:rFonts w:cs="Arial"/>
          <w:noProof/>
          <w:sz w:val="22"/>
          <w:szCs w:val="24"/>
          <w:lang w:val="it-IT"/>
        </w:rPr>
        <w:t xml:space="preserve"> </w:t>
      </w:r>
      <w:r w:rsidR="00C9521D">
        <w:rPr>
          <w:rFonts w:cs="Arial"/>
          <w:noProof/>
          <w:sz w:val="22"/>
          <w:szCs w:val="24"/>
          <w:lang w:val="it-IT"/>
        </w:rPr>
        <w:t xml:space="preserve">se </w:t>
      </w:r>
      <w:r w:rsidR="00C9521D" w:rsidRPr="009765E2">
        <w:rPr>
          <w:rFonts w:cs="Arial"/>
          <w:noProof/>
          <w:sz w:val="22"/>
          <w:szCs w:val="24"/>
          <w:lang w:val="it-IT"/>
        </w:rPr>
        <w:t>l</w:t>
      </w:r>
      <w:r w:rsidR="00C9521D">
        <w:rPr>
          <w:rFonts w:cs="Arial"/>
          <w:noProof/>
          <w:sz w:val="22"/>
          <w:szCs w:val="24"/>
          <w:lang w:val="it-IT"/>
        </w:rPr>
        <w:t>a</w:t>
      </w:r>
      <w:r w:rsidR="00C9521D" w:rsidRPr="009765E2">
        <w:rPr>
          <w:rFonts w:cs="Arial"/>
          <w:noProof/>
          <w:sz w:val="22"/>
          <w:szCs w:val="24"/>
          <w:lang w:val="it-IT"/>
        </w:rPr>
        <w:t xml:space="preserve"> qualific</w:t>
      </w:r>
      <w:r w:rsidR="00C9521D">
        <w:rPr>
          <w:rFonts w:cs="Arial"/>
          <w:noProof/>
          <w:sz w:val="22"/>
          <w:szCs w:val="24"/>
          <w:lang w:val="it-IT"/>
        </w:rPr>
        <w:t>a</w:t>
      </w:r>
      <w:r w:rsidR="00C9521D" w:rsidRPr="009765E2">
        <w:rPr>
          <w:rFonts w:cs="Arial"/>
          <w:noProof/>
          <w:sz w:val="22"/>
          <w:szCs w:val="24"/>
          <w:lang w:val="it-IT"/>
        </w:rPr>
        <w:t xml:space="preserve"> </w:t>
      </w:r>
      <w:r w:rsidR="00C9521D">
        <w:rPr>
          <w:rFonts w:cs="Arial"/>
          <w:noProof/>
          <w:sz w:val="22"/>
          <w:szCs w:val="24"/>
          <w:lang w:val="it-IT"/>
        </w:rPr>
        <w:t xml:space="preserve">data </w:t>
      </w:r>
      <w:r w:rsidRPr="009765E2">
        <w:rPr>
          <w:rFonts w:cs="Arial"/>
          <w:noProof/>
          <w:sz w:val="22"/>
          <w:szCs w:val="24"/>
          <w:lang w:val="it-IT"/>
        </w:rPr>
        <w:t xml:space="preserve">ai giovani </w:t>
      </w:r>
      <w:r w:rsidR="00C9521D">
        <w:rPr>
          <w:rFonts w:cs="Arial"/>
          <w:noProof/>
          <w:sz w:val="22"/>
          <w:szCs w:val="24"/>
          <w:lang w:val="it-IT"/>
        </w:rPr>
        <w:t xml:space="preserve">li rende idonei </w:t>
      </w:r>
      <w:r w:rsidRPr="009765E2">
        <w:rPr>
          <w:rFonts w:cs="Arial"/>
          <w:noProof/>
          <w:sz w:val="22"/>
          <w:szCs w:val="24"/>
          <w:lang w:val="it-IT"/>
        </w:rPr>
        <w:t>al mercato del lavoro e di valutare il processo formativo.</w:t>
      </w:r>
      <w:r w:rsidRPr="009765E2">
        <w:rPr>
          <w:rFonts w:cs="Arial"/>
          <w:sz w:val="22"/>
          <w:szCs w:val="24"/>
          <w:lang w:val="it-IT"/>
        </w:rPr>
        <w:t xml:space="preserve"> </w:t>
      </w:r>
      <w:r w:rsidRPr="009765E2">
        <w:rPr>
          <w:rFonts w:cs="Arial"/>
          <w:noProof/>
          <w:sz w:val="22"/>
          <w:szCs w:val="24"/>
          <w:lang w:val="it-IT"/>
        </w:rPr>
        <w:t xml:space="preserve">Il risultato della verifica permette di individuare eventuali lacune e punti deboli </w:t>
      </w:r>
      <w:r w:rsidR="00C9521D">
        <w:rPr>
          <w:rFonts w:cs="Arial"/>
          <w:noProof/>
          <w:sz w:val="22"/>
          <w:szCs w:val="24"/>
          <w:lang w:val="it-IT"/>
        </w:rPr>
        <w:t>e</w:t>
      </w:r>
      <w:r w:rsidR="00C9521D" w:rsidRPr="009765E2">
        <w:rPr>
          <w:rFonts w:cs="Arial"/>
          <w:noProof/>
          <w:sz w:val="22"/>
          <w:szCs w:val="24"/>
          <w:lang w:val="it-IT"/>
        </w:rPr>
        <w:t xml:space="preserve"> </w:t>
      </w:r>
      <w:r w:rsidRPr="009765E2">
        <w:rPr>
          <w:rFonts w:cs="Arial"/>
          <w:noProof/>
          <w:sz w:val="22"/>
          <w:szCs w:val="24"/>
          <w:lang w:val="it-IT"/>
        </w:rPr>
        <w:t>di raccogliere proposte di modifica e di miglioramento.</w:t>
      </w:r>
    </w:p>
    <w:p w14:paraId="11FCA04B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239E1AFD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037E292A" w14:textId="77777777" w:rsidR="003A32A1" w:rsidRPr="009765E2" w:rsidRDefault="009765E2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2"/>
          <w:szCs w:val="24"/>
          <w:lang w:val="it-IT"/>
        </w:rPr>
      </w:pPr>
      <w:r w:rsidRPr="009765E2">
        <w:rPr>
          <w:rFonts w:cs="Arial"/>
          <w:b/>
          <w:noProof/>
          <w:sz w:val="22"/>
          <w:szCs w:val="24"/>
          <w:lang w:val="it-IT"/>
        </w:rPr>
        <w:t xml:space="preserve">Destinatari </w:t>
      </w:r>
      <w:r w:rsidRPr="009765E2">
        <w:rPr>
          <w:b/>
          <w:sz w:val="22"/>
          <w:szCs w:val="24"/>
          <w:lang w:val="it-IT"/>
        </w:rPr>
        <w:t>–</w:t>
      </w:r>
      <w:r w:rsidRPr="009765E2">
        <w:rPr>
          <w:rFonts w:cs="Arial"/>
          <w:b/>
          <w:noProof/>
          <w:sz w:val="22"/>
          <w:szCs w:val="24"/>
          <w:lang w:val="it-IT"/>
        </w:rPr>
        <w:t xml:space="preserve"> a chi occorre rivolgersi?</w:t>
      </w:r>
    </w:p>
    <w:p w14:paraId="19FDEE27" w14:textId="499F1E5D" w:rsidR="003A32A1" w:rsidRPr="00C93D05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  <w:lang w:val="it-IT"/>
        </w:rPr>
      </w:pPr>
      <w:r w:rsidRPr="009765E2">
        <w:rPr>
          <w:rFonts w:cs="Arial"/>
          <w:noProof/>
          <w:sz w:val="22"/>
          <w:szCs w:val="24"/>
          <w:lang w:val="it-IT"/>
        </w:rPr>
        <w:t xml:space="preserve">La verifica si rivolge soprattutto ai </w:t>
      </w:r>
      <w:r w:rsidRPr="00C93D05">
        <w:rPr>
          <w:rFonts w:cs="Arial"/>
          <w:noProof/>
          <w:sz w:val="22"/>
          <w:szCs w:val="24"/>
          <w:lang w:val="it-IT"/>
        </w:rPr>
        <w:t xml:space="preserve">principali </w:t>
      </w:r>
      <w:r w:rsidR="00C9521D" w:rsidRPr="00C93D05">
        <w:rPr>
          <w:rFonts w:cs="Arial"/>
          <w:noProof/>
          <w:sz w:val="22"/>
          <w:szCs w:val="24"/>
          <w:lang w:val="it-IT"/>
        </w:rPr>
        <w:t xml:space="preserve">responsabili </w:t>
      </w:r>
      <w:r w:rsidRPr="00C93D05">
        <w:rPr>
          <w:rFonts w:cs="Arial"/>
          <w:noProof/>
          <w:sz w:val="22"/>
          <w:szCs w:val="24"/>
          <w:lang w:val="it-IT"/>
        </w:rPr>
        <w:t>dei tre luoghi di formazione, ovvero ai formatori delle aziende di tirocinio e dei corsi interaziendali (CI) e ai docenti delle scuole professionali.</w:t>
      </w:r>
      <w:r w:rsidRPr="00C93D05">
        <w:rPr>
          <w:rFonts w:cs="Arial"/>
          <w:sz w:val="22"/>
          <w:szCs w:val="24"/>
          <w:lang w:val="it-IT"/>
        </w:rPr>
        <w:t xml:space="preserve"> </w:t>
      </w:r>
    </w:p>
    <w:p w14:paraId="3DA602FE" w14:textId="77777777" w:rsidR="003A32A1" w:rsidRPr="00C93D05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24CDA64A" w14:textId="77777777" w:rsidR="003A32A1" w:rsidRPr="00C93D05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  <w:lang w:val="it-IT"/>
        </w:rPr>
      </w:pPr>
    </w:p>
    <w:p w14:paraId="00711A76" w14:textId="77777777" w:rsidR="003A32A1" w:rsidRPr="00C93D05" w:rsidRDefault="009765E2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2"/>
          <w:szCs w:val="24"/>
          <w:lang w:val="it-IT"/>
        </w:rPr>
      </w:pPr>
      <w:r w:rsidRPr="00C93D05">
        <w:rPr>
          <w:rFonts w:cs="Arial"/>
          <w:b/>
          <w:noProof/>
          <w:sz w:val="22"/>
          <w:szCs w:val="24"/>
          <w:lang w:val="it-IT"/>
        </w:rPr>
        <w:t>Aspettative</w:t>
      </w:r>
      <w:r w:rsidRPr="00C93D05">
        <w:rPr>
          <w:b/>
          <w:sz w:val="22"/>
          <w:szCs w:val="24"/>
          <w:lang w:val="it-IT"/>
        </w:rPr>
        <w:t xml:space="preserve"> –</w:t>
      </w:r>
      <w:r w:rsidRPr="00C93D05">
        <w:rPr>
          <w:rFonts w:cs="Arial"/>
          <w:b/>
          <w:noProof/>
          <w:sz w:val="22"/>
          <w:szCs w:val="24"/>
          <w:lang w:val="it-IT"/>
        </w:rPr>
        <w:t xml:space="preserve"> critiche costruttive e proposte concrete</w:t>
      </w:r>
    </w:p>
    <w:p w14:paraId="0E10CF7A" w14:textId="70812CBE" w:rsidR="003A32A1" w:rsidRPr="00C93D05" w:rsidRDefault="001644E0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Cs w:val="24"/>
          <w:lang w:val="it-IT"/>
        </w:rPr>
      </w:pPr>
      <w:r w:rsidRPr="00C93D05">
        <w:rPr>
          <w:rFonts w:cs="Arial"/>
          <w:noProof/>
          <w:sz w:val="22"/>
          <w:szCs w:val="24"/>
          <w:lang w:val="it-IT"/>
        </w:rPr>
        <w:t xml:space="preserve">Le </w:t>
      </w:r>
      <w:r w:rsidR="009765E2" w:rsidRPr="00C93D05">
        <w:rPr>
          <w:rFonts w:cs="Arial"/>
          <w:noProof/>
          <w:sz w:val="22"/>
          <w:szCs w:val="24"/>
          <w:lang w:val="it-IT"/>
        </w:rPr>
        <w:t xml:space="preserve">informazioni e le valutazioni che </w:t>
      </w:r>
      <w:r w:rsidRPr="00C93D05">
        <w:rPr>
          <w:rFonts w:cs="Arial"/>
          <w:noProof/>
          <w:sz w:val="22"/>
          <w:szCs w:val="24"/>
          <w:lang w:val="it-IT"/>
        </w:rPr>
        <w:t xml:space="preserve">Lei </w:t>
      </w:r>
      <w:r w:rsidR="009765E2" w:rsidRPr="00C93D05">
        <w:rPr>
          <w:rFonts w:cs="Arial"/>
          <w:noProof/>
          <w:sz w:val="22"/>
          <w:szCs w:val="24"/>
          <w:lang w:val="it-IT"/>
        </w:rPr>
        <w:t xml:space="preserve">ci fornirà </w:t>
      </w:r>
      <w:r w:rsidRPr="00C93D05">
        <w:rPr>
          <w:rFonts w:cs="Arial"/>
          <w:noProof/>
          <w:sz w:val="22"/>
          <w:szCs w:val="24"/>
          <w:lang w:val="it-IT"/>
        </w:rPr>
        <w:t xml:space="preserve">in veste di operatore della formazione professionale </w:t>
      </w:r>
      <w:r w:rsidR="009765E2" w:rsidRPr="00C93D05">
        <w:rPr>
          <w:rFonts w:cs="Arial"/>
          <w:noProof/>
          <w:sz w:val="22"/>
          <w:szCs w:val="24"/>
          <w:lang w:val="it-IT"/>
        </w:rPr>
        <w:t>sono importanti per lo sviluppo della formazione.</w:t>
      </w:r>
      <w:r w:rsidR="009765E2" w:rsidRPr="00C93D05">
        <w:rPr>
          <w:rFonts w:cs="Arial"/>
          <w:sz w:val="22"/>
          <w:szCs w:val="24"/>
          <w:lang w:val="it-IT"/>
        </w:rPr>
        <w:t xml:space="preserve"> </w:t>
      </w:r>
      <w:r w:rsidR="009765E2" w:rsidRPr="00C93D05">
        <w:rPr>
          <w:rFonts w:cs="Arial"/>
          <w:noProof/>
          <w:sz w:val="22"/>
          <w:szCs w:val="24"/>
          <w:lang w:val="it-IT"/>
        </w:rPr>
        <w:t>Le Sue risposte sono utili se</w:t>
      </w:r>
    </w:p>
    <w:p w14:paraId="35F42E0D" w14:textId="77777777" w:rsidR="003A32A1" w:rsidRPr="00C93D05" w:rsidRDefault="009765E2" w:rsidP="009765E2">
      <w:pPr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jc w:val="both"/>
        <w:rPr>
          <w:rFonts w:cs="Arial"/>
          <w:sz w:val="22"/>
          <w:szCs w:val="24"/>
          <w:lang w:val="it-IT"/>
        </w:rPr>
      </w:pPr>
      <w:r w:rsidRPr="00C93D05">
        <w:rPr>
          <w:rFonts w:cs="Arial"/>
          <w:noProof/>
          <w:sz w:val="22"/>
          <w:szCs w:val="24"/>
          <w:lang w:val="it-IT"/>
        </w:rPr>
        <w:t>includono valutazioni critiche ed esempi pratici che aiutano a individuare lacune e punti deboli;</w:t>
      </w:r>
    </w:p>
    <w:p w14:paraId="73976693" w14:textId="5F1C05DD" w:rsidR="003A32A1" w:rsidRPr="00C93D05" w:rsidRDefault="009765E2" w:rsidP="009765E2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="Arial"/>
          <w:sz w:val="22"/>
          <w:szCs w:val="24"/>
          <w:lang w:val="it-IT"/>
        </w:rPr>
      </w:pPr>
      <w:r w:rsidRPr="00C93D05">
        <w:rPr>
          <w:rFonts w:cs="Arial"/>
          <w:noProof/>
          <w:sz w:val="22"/>
          <w:szCs w:val="24"/>
          <w:lang w:val="it-IT"/>
        </w:rPr>
        <w:t xml:space="preserve">apportano idee e proposte concrete, contribuendo così a garantire </w:t>
      </w:r>
      <w:r w:rsidR="001644E0" w:rsidRPr="00C93D05">
        <w:rPr>
          <w:rFonts w:cs="Arial"/>
          <w:noProof/>
          <w:sz w:val="22"/>
          <w:szCs w:val="24"/>
          <w:lang w:val="it-IT"/>
        </w:rPr>
        <w:t xml:space="preserve">la rispondenza della formazione e della qualifica </w:t>
      </w:r>
      <w:r w:rsidRPr="00C93D05">
        <w:rPr>
          <w:rFonts w:cs="Arial"/>
          <w:noProof/>
          <w:sz w:val="22"/>
          <w:szCs w:val="24"/>
          <w:lang w:val="it-IT"/>
        </w:rPr>
        <w:t>al mercato del lavoro.</w:t>
      </w:r>
    </w:p>
    <w:p w14:paraId="12470041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48E171FD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  <w:lang w:val="it-IT"/>
        </w:rPr>
      </w:pPr>
    </w:p>
    <w:p w14:paraId="0BDECF7B" w14:textId="77777777" w:rsidR="003A32A1" w:rsidRPr="009765E2" w:rsidRDefault="009765E2" w:rsidP="009765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 w:val="22"/>
          <w:szCs w:val="24"/>
          <w:lang w:val="it-IT"/>
        </w:rPr>
      </w:pPr>
      <w:r w:rsidRPr="009765E2">
        <w:rPr>
          <w:rFonts w:cs="Arial"/>
          <w:b/>
          <w:noProof/>
          <w:sz w:val="22"/>
          <w:szCs w:val="24"/>
          <w:lang w:val="it-IT"/>
        </w:rPr>
        <w:t>Indicazioni per la compilazione del questionario</w:t>
      </w:r>
    </w:p>
    <w:p w14:paraId="7DCA499E" w14:textId="77777777" w:rsidR="003A32A1" w:rsidRPr="00450F90" w:rsidRDefault="009765E2" w:rsidP="009765E2">
      <w:pPr>
        <w:autoSpaceDE w:val="0"/>
        <w:autoSpaceDN w:val="0"/>
        <w:adjustRightInd w:val="0"/>
        <w:spacing w:after="120" w:line="240" w:lineRule="auto"/>
        <w:jc w:val="both"/>
        <w:rPr>
          <w:rFonts w:eastAsia="Century Gothic" w:cs="Arial"/>
          <w:sz w:val="22"/>
          <w:lang w:val="it-IT" w:eastAsia="de-CH"/>
        </w:rPr>
      </w:pPr>
      <w:r w:rsidRPr="009765E2">
        <w:rPr>
          <w:rFonts w:cs="Arial"/>
          <w:noProof/>
          <w:sz w:val="22"/>
          <w:szCs w:val="24"/>
          <w:lang w:val="it-IT"/>
        </w:rPr>
        <w:t xml:space="preserve">Il questionario </w:t>
      </w:r>
      <w:r w:rsidRPr="00450F90">
        <w:rPr>
          <w:rFonts w:cs="Arial"/>
          <w:noProof/>
          <w:sz w:val="22"/>
          <w:szCs w:val="24"/>
          <w:lang w:val="it-IT"/>
        </w:rPr>
        <w:t>è strutturato in modo tale da poter essere compilato in poche righe e in breve tempo (15-30 minuti).</w:t>
      </w:r>
      <w:r w:rsidRPr="00450F90">
        <w:rPr>
          <w:rFonts w:eastAsia="Century Gothic" w:cs="Arial"/>
          <w:sz w:val="22"/>
          <w:lang w:val="it-IT" w:eastAsia="de-CH"/>
        </w:rPr>
        <w:t xml:space="preserve"> Ogni domanda comprende:</w:t>
      </w:r>
    </w:p>
    <w:p w14:paraId="54772B7B" w14:textId="77777777" w:rsidR="003A32A1" w:rsidRPr="00450F90" w:rsidRDefault="009765E2" w:rsidP="009765E2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eastAsia="Century Gothic" w:cs="Arial"/>
          <w:sz w:val="22"/>
          <w:lang w:val="it-IT" w:eastAsia="de-CH"/>
        </w:rPr>
      </w:pPr>
      <w:proofErr w:type="gramStart"/>
      <w:r w:rsidRPr="00450F90">
        <w:rPr>
          <w:rFonts w:eastAsia="Century Gothic" w:cs="Arial"/>
          <w:sz w:val="22"/>
          <w:lang w:val="it-IT" w:eastAsia="de-CH"/>
        </w:rPr>
        <w:t>risposte</w:t>
      </w:r>
      <w:proofErr w:type="gramEnd"/>
      <w:r w:rsidRPr="00450F90">
        <w:rPr>
          <w:rFonts w:eastAsia="Century Gothic" w:cs="Arial"/>
          <w:sz w:val="22"/>
          <w:lang w:val="it-IT" w:eastAsia="de-CH"/>
        </w:rPr>
        <w:t xml:space="preserve"> standard a crocetta (</w:t>
      </w:r>
      <w:r w:rsidRPr="00450F90">
        <w:rPr>
          <w:rFonts w:eastAsia="Century Gothic" w:cs="Arial"/>
          <w:sz w:val="22"/>
          <w:lang w:val="it-IT" w:eastAsia="de-CH"/>
        </w:rPr>
        <w:sym w:font="Wingdings" w:char="F071"/>
      </w:r>
      <w:r w:rsidRPr="00450F90">
        <w:rPr>
          <w:rFonts w:eastAsia="Century Gothic" w:cs="Arial"/>
          <w:sz w:val="22"/>
          <w:lang w:val="it-IT" w:eastAsia="de-CH"/>
        </w:rPr>
        <w:t xml:space="preserve"> o </w:t>
      </w:r>
      <w:r w:rsidRPr="00450F90">
        <w:rPr>
          <w:rFonts w:eastAsia="Century Gothic" w:cs="Arial"/>
          <w:sz w:val="22"/>
          <w:lang w:val="it-IT" w:eastAsia="de-CH"/>
        </w:rPr>
        <w:sym w:font="Wingdings" w:char="F0FD"/>
      </w:r>
      <w:r w:rsidRPr="00450F90">
        <w:rPr>
          <w:rFonts w:eastAsia="Century Gothic" w:cs="Arial"/>
          <w:sz w:val="22"/>
          <w:lang w:val="it-IT" w:eastAsia="de-CH"/>
        </w:rPr>
        <w:t xml:space="preserve">) </w:t>
      </w:r>
    </w:p>
    <w:p w14:paraId="7ACBFBE6" w14:textId="5119E333" w:rsidR="003A32A1" w:rsidRPr="00450F90" w:rsidRDefault="009765E2" w:rsidP="009765E2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entury Gothic" w:cs="Arial"/>
          <w:sz w:val="22"/>
          <w:lang w:val="it-IT" w:eastAsia="de-CH"/>
        </w:rPr>
      </w:pPr>
      <w:proofErr w:type="gramStart"/>
      <w:r w:rsidRPr="00450F90">
        <w:rPr>
          <w:rFonts w:eastAsia="Century Gothic" w:cs="Arial"/>
          <w:sz w:val="22"/>
          <w:lang w:val="it-IT" w:eastAsia="de-CH"/>
        </w:rPr>
        <w:t>campi</w:t>
      </w:r>
      <w:proofErr w:type="gramEnd"/>
      <w:r w:rsidRPr="00450F90">
        <w:rPr>
          <w:rFonts w:eastAsia="Century Gothic" w:cs="Arial"/>
          <w:sz w:val="22"/>
          <w:lang w:val="it-IT" w:eastAsia="de-CH"/>
        </w:rPr>
        <w:t xml:space="preserve"> per l’inserimento di riflessioni e motivazioni </w:t>
      </w:r>
      <w:r w:rsidR="001644E0">
        <w:rPr>
          <w:rFonts w:eastAsia="Century Gothic" w:cs="Arial"/>
          <w:sz w:val="22"/>
          <w:lang w:val="it-IT" w:eastAsia="de-CH"/>
        </w:rPr>
        <w:t>in forma succinta</w:t>
      </w:r>
      <w:r w:rsidRPr="00450F90">
        <w:rPr>
          <w:rFonts w:eastAsia="Century Gothic" w:cs="Arial"/>
          <w:sz w:val="22"/>
          <w:lang w:val="it-IT" w:eastAsia="de-CH"/>
        </w:rPr>
        <w:t>.</w:t>
      </w:r>
    </w:p>
    <w:p w14:paraId="7E8BAE2C" w14:textId="06953F31" w:rsidR="003A32A1" w:rsidRPr="009765E2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noProof/>
          <w:sz w:val="22"/>
          <w:szCs w:val="24"/>
          <w:lang w:val="it-IT"/>
        </w:rPr>
      </w:pPr>
      <w:r w:rsidRPr="00450F90">
        <w:rPr>
          <w:rFonts w:cs="Arial"/>
          <w:noProof/>
          <w:sz w:val="22"/>
          <w:szCs w:val="24"/>
          <w:lang w:val="it-IT"/>
        </w:rPr>
        <w:t xml:space="preserve">La preghiamo di rispondere alle domande sempre in base alla funzione o al ruolo </w:t>
      </w:r>
      <w:r w:rsidR="001644E0">
        <w:rPr>
          <w:rFonts w:cs="Arial"/>
          <w:noProof/>
          <w:sz w:val="22"/>
          <w:szCs w:val="24"/>
          <w:lang w:val="it-IT"/>
        </w:rPr>
        <w:t xml:space="preserve">da Lei </w:t>
      </w:r>
      <w:r w:rsidRPr="00450F90">
        <w:rPr>
          <w:rFonts w:cs="Arial"/>
          <w:noProof/>
          <w:sz w:val="22"/>
          <w:szCs w:val="24"/>
          <w:lang w:val="it-IT"/>
        </w:rPr>
        <w:t>ricoperto nel contesto della formazione</w:t>
      </w:r>
      <w:r w:rsidRPr="009765E2">
        <w:rPr>
          <w:rFonts w:cs="Arial"/>
          <w:noProof/>
          <w:sz w:val="22"/>
          <w:szCs w:val="24"/>
          <w:lang w:val="it-IT"/>
        </w:rPr>
        <w:t xml:space="preserve"> professionale di base.</w:t>
      </w:r>
    </w:p>
    <w:p w14:paraId="4FA5C57F" w14:textId="77777777" w:rsidR="003A32A1" w:rsidRPr="009765E2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4"/>
          <w:lang w:val="it-IT"/>
        </w:rPr>
      </w:pPr>
    </w:p>
    <w:p w14:paraId="25966830" w14:textId="2B52CD22" w:rsidR="003A32A1" w:rsidRPr="00450F90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b/>
          <w:sz w:val="28"/>
          <w:szCs w:val="28"/>
          <w:lang w:val="it-IT"/>
        </w:rPr>
      </w:pPr>
      <w:r w:rsidRPr="009765E2">
        <w:rPr>
          <w:rFonts w:eastAsia="Century Gothic" w:cs="Arial"/>
          <w:sz w:val="22"/>
          <w:lang w:val="it-IT"/>
        </w:rPr>
        <w:br w:type="column"/>
      </w:r>
      <w:r w:rsidRPr="00450F90">
        <w:rPr>
          <w:rFonts w:eastAsia="Century Gothic" w:cs="Arial"/>
          <w:b/>
          <w:sz w:val="28"/>
          <w:szCs w:val="28"/>
          <w:lang w:val="it-IT" w:eastAsia="de-CH"/>
        </w:rPr>
        <w:lastRenderedPageBreak/>
        <w:t xml:space="preserve">Formazione professionale di base: verifica quinquennale </w:t>
      </w:r>
      <w:r w:rsidR="00623F54">
        <w:rPr>
          <w:rFonts w:eastAsia="Century Gothic" w:cs="Arial"/>
          <w:b/>
          <w:sz w:val="28"/>
          <w:szCs w:val="28"/>
          <w:lang w:val="it-IT" w:eastAsia="de-CH"/>
        </w:rPr>
        <w:t xml:space="preserve">(denominazione professionale </w:t>
      </w:r>
      <w:r w:rsidR="00623F54" w:rsidRPr="00623F54">
        <w:rPr>
          <w:rFonts w:eastAsia="Century Gothic" w:cs="Arial"/>
          <w:b/>
          <w:sz w:val="28"/>
          <w:szCs w:val="28"/>
          <w:lang w:val="it-IT" w:eastAsia="de-CH"/>
        </w:rPr>
        <w:t>AFC/</w:t>
      </w:r>
      <w:proofErr w:type="gramStart"/>
      <w:r w:rsidR="00623F54" w:rsidRPr="00623F54">
        <w:rPr>
          <w:rFonts w:eastAsia="Century Gothic" w:cs="Arial"/>
          <w:b/>
          <w:sz w:val="28"/>
          <w:szCs w:val="28"/>
          <w:lang w:val="it-IT" w:eastAsia="de-CH"/>
        </w:rPr>
        <w:t>CFP</w:t>
      </w:r>
      <w:r w:rsidR="00450F90" w:rsidRPr="00450F90">
        <w:rPr>
          <w:rFonts w:eastAsia="Century Gothic" w:cs="Arial"/>
          <w:b/>
          <w:sz w:val="28"/>
          <w:szCs w:val="28"/>
          <w:lang w:val="it-CH" w:eastAsia="de-CH"/>
        </w:rPr>
        <w:t xml:space="preserve"> </w:t>
      </w:r>
      <w:proofErr w:type="gramEnd"/>
      <w:r w:rsidR="00450F90" w:rsidRPr="00450F90">
        <w:rPr>
          <w:rFonts w:eastAsia="Century Gothic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F90" w:rsidRPr="00450F90">
        <w:rPr>
          <w:rFonts w:eastAsia="Century Gothic" w:cs="Arial"/>
          <w:szCs w:val="20"/>
          <w:lang w:val="it-CH"/>
        </w:rPr>
        <w:instrText xml:space="preserve"> FORMTEXT </w:instrText>
      </w:r>
      <w:r w:rsidR="00450F90" w:rsidRPr="00450F90">
        <w:rPr>
          <w:rFonts w:eastAsia="Century Gothic" w:cs="Arial"/>
          <w:szCs w:val="20"/>
        </w:rPr>
      </w:r>
      <w:r w:rsidR="00450F90" w:rsidRPr="00450F90">
        <w:rPr>
          <w:rFonts w:eastAsia="Century Gothic" w:cs="Arial"/>
          <w:szCs w:val="20"/>
        </w:rPr>
        <w:fldChar w:fldCharType="separate"/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B1091D">
        <w:rPr>
          <w:rFonts w:eastAsia="Century Gothic" w:cs="Arial"/>
          <w:noProof/>
          <w:szCs w:val="20"/>
        </w:rPr>
        <w:t> </w:t>
      </w:r>
      <w:r w:rsidR="00450F90" w:rsidRPr="00450F90">
        <w:rPr>
          <w:rFonts w:eastAsia="Century Gothic" w:cs="Arial"/>
          <w:szCs w:val="20"/>
        </w:rPr>
        <w:fldChar w:fldCharType="end"/>
      </w:r>
      <w:proofErr w:type="gramStart"/>
      <w:r w:rsidR="00450F90" w:rsidRPr="00450F90">
        <w:rPr>
          <w:rFonts w:eastAsia="Century Gothic" w:cs="Arial"/>
          <w:b/>
          <w:sz w:val="28"/>
          <w:szCs w:val="28"/>
          <w:lang w:val="it-IT" w:eastAsia="de-CH"/>
        </w:rPr>
        <w:t xml:space="preserve"> )</w:t>
      </w:r>
      <w:proofErr w:type="gramEnd"/>
    </w:p>
    <w:p w14:paraId="1627C51E" w14:textId="77777777" w:rsidR="003A32A1" w:rsidRPr="00450F90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0EC1D4E9" w14:textId="77777777" w:rsidR="003A32A1" w:rsidRPr="00450F90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b/>
          <w:i/>
          <w:sz w:val="22"/>
          <w:lang w:val="it-IT"/>
        </w:rPr>
      </w:pPr>
      <w:r w:rsidRPr="00450F90">
        <w:rPr>
          <w:rFonts w:eastAsia="Century Gothic" w:cs="Arial"/>
          <w:b/>
          <w:i/>
          <w:sz w:val="22"/>
          <w:lang w:val="it-IT"/>
        </w:rPr>
        <w:t>(N.B.: il presente questionario contiene domande standard che vanno adattate o completate in funzione della professione).</w:t>
      </w:r>
    </w:p>
    <w:p w14:paraId="3D11AD49" w14:textId="77777777" w:rsidR="003A32A1" w:rsidRPr="00450F90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6A319DA9" w14:textId="77777777" w:rsidR="003A32A1" w:rsidRPr="00450F90" w:rsidRDefault="003A32A1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0C7A5BED" w14:textId="77777777" w:rsidR="003A32A1" w:rsidRPr="00623F54" w:rsidRDefault="009765E2" w:rsidP="009765E2">
      <w:pPr>
        <w:autoSpaceDE w:val="0"/>
        <w:autoSpaceDN w:val="0"/>
        <w:adjustRightInd w:val="0"/>
        <w:spacing w:line="240" w:lineRule="auto"/>
        <w:jc w:val="both"/>
        <w:rPr>
          <w:rFonts w:eastAsia="Century Gothic" w:cs="Arial"/>
          <w:b/>
          <w:sz w:val="28"/>
          <w:szCs w:val="28"/>
          <w:lang w:val="it-IT"/>
        </w:rPr>
      </w:pPr>
      <w:r w:rsidRPr="00623F54">
        <w:rPr>
          <w:rFonts w:eastAsia="Century Gothic" w:cs="Arial"/>
          <w:b/>
          <w:sz w:val="28"/>
          <w:szCs w:val="28"/>
          <w:lang w:val="it-IT"/>
        </w:rPr>
        <w:t>Questionario</w:t>
      </w:r>
    </w:p>
    <w:p w14:paraId="4D254C6B" w14:textId="77777777" w:rsidR="003A32A1" w:rsidRPr="00623F54" w:rsidRDefault="003A32A1" w:rsidP="009765E2">
      <w:pPr>
        <w:spacing w:line="240" w:lineRule="auto"/>
        <w:jc w:val="both"/>
        <w:rPr>
          <w:rFonts w:eastAsia="Century Gothic" w:cs="Arial"/>
          <w:szCs w:val="20"/>
          <w:lang w:val="it-IT"/>
        </w:rPr>
      </w:pPr>
    </w:p>
    <w:p w14:paraId="2AF17CFD" w14:textId="1BA82CAD" w:rsidR="003A32A1" w:rsidRPr="00623F54" w:rsidRDefault="00623F54" w:rsidP="009765E2">
      <w:pPr>
        <w:spacing w:line="240" w:lineRule="auto"/>
        <w:jc w:val="both"/>
        <w:rPr>
          <w:rFonts w:eastAsia="Century Gothic" w:cs="Arial"/>
          <w:szCs w:val="20"/>
          <w:lang w:val="it-IT"/>
        </w:rPr>
      </w:pPr>
      <w:r w:rsidRPr="00623F54">
        <w:rPr>
          <w:rFonts w:eastAsia="Century Gothic" w:cs="Arial"/>
          <w:szCs w:val="20"/>
          <w:lang w:val="it-IT"/>
        </w:rPr>
        <w:t>N.B.: C</w:t>
      </w:r>
      <w:r w:rsidR="009765E2" w:rsidRPr="00623F54">
        <w:rPr>
          <w:rFonts w:eastAsia="Century Gothic" w:cs="Arial"/>
          <w:szCs w:val="20"/>
          <w:lang w:val="it-IT"/>
        </w:rPr>
        <w:t>ompili unicamente le parti che riguardano la Sua fun</w:t>
      </w:r>
      <w:r w:rsidR="00450F90" w:rsidRPr="00623F54">
        <w:rPr>
          <w:rFonts w:eastAsia="Century Gothic" w:cs="Arial"/>
          <w:szCs w:val="20"/>
          <w:lang w:val="it-IT"/>
        </w:rPr>
        <w:t>zione che indicherà al punto 3</w:t>
      </w:r>
      <w:r w:rsidR="009765E2" w:rsidRPr="00623F54">
        <w:rPr>
          <w:rFonts w:eastAsia="Century Gothic" w:cs="Arial"/>
          <w:szCs w:val="20"/>
          <w:lang w:val="it-IT"/>
        </w:rPr>
        <w:t>.</w:t>
      </w:r>
    </w:p>
    <w:p w14:paraId="0D54C0C4" w14:textId="77777777" w:rsidR="003A32A1" w:rsidRPr="00623F54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A32A1" w:rsidRPr="00623F54" w14:paraId="0409B07F" w14:textId="77777777">
        <w:tc>
          <w:tcPr>
            <w:tcW w:w="9778" w:type="dxa"/>
            <w:shd w:val="clear" w:color="auto" w:fill="F2F2F2"/>
          </w:tcPr>
          <w:p w14:paraId="0773E44A" w14:textId="77777777" w:rsidR="003A32A1" w:rsidRPr="00623F54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623F54">
              <w:rPr>
                <w:lang w:val="it-IT"/>
              </w:rPr>
              <w:t>Informazioni generali sulla professione</w:t>
            </w:r>
          </w:p>
        </w:tc>
      </w:tr>
      <w:tr w:rsidR="003A32A1" w:rsidRPr="00623F54" w14:paraId="28714A1C" w14:textId="77777777">
        <w:tc>
          <w:tcPr>
            <w:tcW w:w="9778" w:type="dxa"/>
            <w:shd w:val="clear" w:color="auto" w:fill="auto"/>
          </w:tcPr>
          <w:p w14:paraId="02C4A1CD" w14:textId="77777777" w:rsidR="003A32A1" w:rsidRPr="00623F54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623F54">
              <w:rPr>
                <w:rFonts w:eastAsia="Century Gothic" w:cs="Arial"/>
                <w:szCs w:val="20"/>
                <w:lang w:val="it-IT"/>
              </w:rPr>
              <w:t xml:space="preserve">Denominazione professionale (AFC/CFP): 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3F54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623F54">
              <w:rPr>
                <w:rFonts w:eastAsia="Century Gothic" w:cs="Arial"/>
                <w:szCs w:val="20"/>
                <w:lang w:val="it-IT"/>
              </w:rPr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"/>
          </w:p>
          <w:p w14:paraId="4C7FE8A6" w14:textId="77777777" w:rsidR="003A32A1" w:rsidRPr="00623F54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623F54">
              <w:rPr>
                <w:rFonts w:eastAsia="Century Gothic" w:cs="Arial"/>
                <w:szCs w:val="20"/>
                <w:lang w:val="it-IT"/>
              </w:rPr>
              <w:t xml:space="preserve">Indirizzo/i professionale/i: 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F54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623F54">
              <w:rPr>
                <w:rFonts w:eastAsia="Century Gothic" w:cs="Arial"/>
                <w:szCs w:val="20"/>
                <w:lang w:val="it-IT"/>
              </w:rPr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14:paraId="620D0478" w14:textId="77777777" w:rsidR="003A32A1" w:rsidRPr="00623F54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623F54">
              <w:rPr>
                <w:rFonts w:eastAsia="Century Gothic" w:cs="Arial"/>
                <w:szCs w:val="20"/>
                <w:lang w:val="it-IT"/>
              </w:rPr>
              <w:t xml:space="preserve">Orientamento/i: 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F54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623F54">
              <w:rPr>
                <w:rFonts w:eastAsia="Century Gothic" w:cs="Arial"/>
                <w:szCs w:val="20"/>
                <w:lang w:val="it-IT"/>
              </w:rPr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1D34D7D6" w14:textId="77777777" w:rsidR="003A32A1" w:rsidRPr="00623F54" w:rsidRDefault="003A32A1" w:rsidP="009765E2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</w:p>
    <w:p w14:paraId="0F48E10C" w14:textId="77777777" w:rsidR="003A32A1" w:rsidRPr="00623F54" w:rsidRDefault="003A32A1" w:rsidP="009765E2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A32A1" w:rsidRPr="00623F54" w14:paraId="42647DA4" w14:textId="77777777">
        <w:tc>
          <w:tcPr>
            <w:tcW w:w="9778" w:type="dxa"/>
            <w:shd w:val="clear" w:color="auto" w:fill="F2F2F2"/>
          </w:tcPr>
          <w:p w14:paraId="79EE3497" w14:textId="77777777" w:rsidR="003A32A1" w:rsidRPr="00623F54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623F54">
              <w:rPr>
                <w:lang w:val="it-IT"/>
              </w:rPr>
              <w:t>Informazioni generali sulla persona</w:t>
            </w:r>
          </w:p>
        </w:tc>
      </w:tr>
      <w:tr w:rsidR="003A32A1" w14:paraId="18F3257A" w14:textId="77777777">
        <w:tc>
          <w:tcPr>
            <w:tcW w:w="9778" w:type="dxa"/>
            <w:shd w:val="clear" w:color="auto" w:fill="auto"/>
          </w:tcPr>
          <w:p w14:paraId="2434CEED" w14:textId="77777777" w:rsidR="003A32A1" w:rsidRPr="00623F54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623F54">
              <w:rPr>
                <w:rFonts w:eastAsia="Century Gothic" w:cs="Arial"/>
                <w:szCs w:val="20"/>
                <w:lang w:val="it-IT"/>
              </w:rPr>
              <w:t xml:space="preserve">Cognome e nome (facoltativo): 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F54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623F54">
              <w:rPr>
                <w:rFonts w:eastAsia="Century Gothic" w:cs="Arial"/>
                <w:szCs w:val="20"/>
                <w:lang w:val="it-IT"/>
              </w:rPr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623F54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42F188D2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b/>
          <w:szCs w:val="20"/>
          <w:highlight w:val="yellow"/>
          <w:lang w:val="it-IT"/>
        </w:rPr>
      </w:pPr>
    </w:p>
    <w:p w14:paraId="471AAF6A" w14:textId="77777777" w:rsidR="003A32A1" w:rsidRPr="001F7957" w:rsidRDefault="003A32A1" w:rsidP="009765E2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A32A1" w:rsidRPr="00D7477A" w14:paraId="4F84E76B" w14:textId="77777777">
        <w:tc>
          <w:tcPr>
            <w:tcW w:w="9778" w:type="dxa"/>
            <w:shd w:val="clear" w:color="auto" w:fill="F2F2F2"/>
          </w:tcPr>
          <w:p w14:paraId="65C84827" w14:textId="106BB821" w:rsidR="003A32A1" w:rsidRPr="001F7957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1F7957">
              <w:rPr>
                <w:lang w:val="it-IT"/>
              </w:rPr>
              <w:t>Qual</w:t>
            </w:r>
            <w:r w:rsidR="00A75D82" w:rsidRPr="001F7957">
              <w:rPr>
                <w:lang w:val="it-IT"/>
              </w:rPr>
              <w:t>e</w:t>
            </w:r>
            <w:r w:rsidRPr="001F7957">
              <w:rPr>
                <w:lang w:val="it-IT"/>
              </w:rPr>
              <w:t xml:space="preserve"> funzione ricopre nell’ambito della formazione?</w:t>
            </w:r>
          </w:p>
        </w:tc>
      </w:tr>
      <w:tr w:rsidR="003A32A1" w:rsidRPr="001F7957" w14:paraId="1A303D7F" w14:textId="77777777">
        <w:tc>
          <w:tcPr>
            <w:tcW w:w="9778" w:type="dxa"/>
            <w:shd w:val="clear" w:color="auto" w:fill="auto"/>
          </w:tcPr>
          <w:p w14:paraId="38AED940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2"/>
            <w:r w:rsidRPr="001F7957">
              <w:rPr>
                <w:rFonts w:eastAsia="Century Gothic" w:cs="Arial"/>
                <w:szCs w:val="20"/>
                <w:lang w:val="it-IT"/>
              </w:rPr>
              <w:t xml:space="preserve"> Formatore in azienda</w:t>
            </w:r>
          </w:p>
          <w:p w14:paraId="26D13CE0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3"/>
            <w:r w:rsidRPr="001F7957">
              <w:rPr>
                <w:rFonts w:eastAsia="Century Gothic" w:cs="Arial"/>
                <w:szCs w:val="20"/>
                <w:lang w:val="it-IT"/>
              </w:rPr>
              <w:t xml:space="preserve"> Titolare di un’azienda senza apprendisti</w:t>
            </w:r>
          </w:p>
          <w:p w14:paraId="441921EF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4"/>
            <w:r w:rsidRPr="001F7957">
              <w:rPr>
                <w:rFonts w:eastAsia="Century Gothic" w:cs="Arial"/>
                <w:szCs w:val="20"/>
                <w:lang w:val="it-IT"/>
              </w:rPr>
              <w:t xml:space="preserve"> Formatore dei corsi interaziendali</w:t>
            </w:r>
          </w:p>
          <w:p w14:paraId="1337AF62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5"/>
            <w:r w:rsidRPr="001F7957">
              <w:rPr>
                <w:rFonts w:eastAsia="Century Gothic" w:cs="Arial"/>
                <w:szCs w:val="20"/>
                <w:lang w:val="it-IT"/>
              </w:rPr>
              <w:t xml:space="preserve"> Insegnante di scuola professionale</w:t>
            </w:r>
          </w:p>
          <w:p w14:paraId="5A50091C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6"/>
            <w:r w:rsidRPr="001F7957">
              <w:rPr>
                <w:rFonts w:eastAsia="Century Gothic" w:cs="Arial"/>
                <w:szCs w:val="20"/>
                <w:lang w:val="it-IT"/>
              </w:rPr>
              <w:t xml:space="preserve"> </w:t>
            </w:r>
            <w:proofErr w:type="spellStart"/>
            <w:r w:rsidRPr="001F7957">
              <w:rPr>
                <w:rFonts w:eastAsia="Century Gothic" w:cs="Arial"/>
                <w:szCs w:val="20"/>
                <w:lang w:val="it-IT"/>
              </w:rPr>
              <w:t>Capoperito</w:t>
            </w:r>
            <w:proofErr w:type="spellEnd"/>
            <w:r w:rsidRPr="001F7957">
              <w:rPr>
                <w:rFonts w:eastAsia="Century Gothic" w:cs="Arial"/>
                <w:szCs w:val="20"/>
                <w:lang w:val="it-IT"/>
              </w:rPr>
              <w:t xml:space="preserve"> o perito d’esame</w:t>
            </w:r>
          </w:p>
          <w:p w14:paraId="4B7A4E17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1F7957">
              <w:rPr>
                <w:rFonts w:eastAsia="Century Gothic" w:cs="Arial"/>
                <w:szCs w:val="20"/>
                <w:lang w:val="it-IT"/>
              </w:rPr>
              <w:t xml:space="preserve"> Titolare di un CFP/AFC al primo anno di lavoro</w:t>
            </w:r>
          </w:p>
          <w:p w14:paraId="2E1296CF" w14:textId="77777777" w:rsidR="003A32A1" w:rsidRPr="001F7957" w:rsidRDefault="009765E2" w:rsidP="009765E2">
            <w:pPr>
              <w:tabs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1F7957">
              <w:rPr>
                <w:rFonts w:eastAsia="Century Gothic" w:cs="Arial"/>
                <w:szCs w:val="20"/>
                <w:lang w:val="it-IT"/>
              </w:rPr>
              <w:t xml:space="preserve"> Altro: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47B3F0C0" w14:textId="77777777" w:rsidR="003A32A1" w:rsidRPr="001F7957" w:rsidRDefault="003A32A1" w:rsidP="009765E2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</w:p>
    <w:p w14:paraId="5D27D7C1" w14:textId="77777777" w:rsidR="003A32A1" w:rsidRPr="001F7957" w:rsidRDefault="003A32A1" w:rsidP="009765E2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A32A1" w:rsidRPr="001F7957" w14:paraId="26FD1B84" w14:textId="77777777">
        <w:tc>
          <w:tcPr>
            <w:tcW w:w="9778" w:type="dxa"/>
            <w:shd w:val="clear" w:color="auto" w:fill="F2F2F2"/>
          </w:tcPr>
          <w:p w14:paraId="5C8CF76E" w14:textId="77777777" w:rsidR="003A32A1" w:rsidRPr="001F7957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1F7957">
              <w:rPr>
                <w:lang w:val="it-IT"/>
              </w:rPr>
              <w:t>Informazioni generali sull’impresa</w:t>
            </w:r>
          </w:p>
        </w:tc>
      </w:tr>
      <w:tr w:rsidR="003A32A1" w:rsidRPr="001F7957" w14:paraId="6B363D32" w14:textId="77777777">
        <w:tc>
          <w:tcPr>
            <w:tcW w:w="9778" w:type="dxa"/>
            <w:shd w:val="clear" w:color="auto" w:fill="auto"/>
          </w:tcPr>
          <w:p w14:paraId="571567A6" w14:textId="692DF54A" w:rsidR="003A32A1" w:rsidRPr="001F7957" w:rsidRDefault="009765E2" w:rsidP="008C6929">
            <w:pPr>
              <w:tabs>
                <w:tab w:val="left" w:pos="6804"/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 xml:space="preserve">Numero di </w:t>
            </w:r>
            <w:r w:rsidR="008C6929">
              <w:rPr>
                <w:rFonts w:eastAsia="Century Gothic" w:cs="Arial"/>
                <w:szCs w:val="20"/>
                <w:lang w:val="it-IT"/>
              </w:rPr>
              <w:t>dipendenti</w:t>
            </w:r>
            <w:r w:rsidRPr="001F7957">
              <w:rPr>
                <w:rFonts w:eastAsia="Century Gothic" w:cs="Arial"/>
                <w:szCs w:val="20"/>
                <w:lang w:val="it-IT"/>
              </w:rPr>
              <w:t>:</w:t>
            </w:r>
            <w:r w:rsidR="001F7957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:rsidRPr="00D7477A" w14:paraId="32A9CEE7" w14:textId="77777777">
        <w:tc>
          <w:tcPr>
            <w:tcW w:w="9778" w:type="dxa"/>
            <w:shd w:val="clear" w:color="auto" w:fill="auto"/>
          </w:tcPr>
          <w:p w14:paraId="1AD6849A" w14:textId="77777777" w:rsidR="003A32A1" w:rsidRPr="001F7957" w:rsidRDefault="009765E2" w:rsidP="009765E2">
            <w:pPr>
              <w:tabs>
                <w:tab w:val="left" w:pos="6804"/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 xml:space="preserve">Numero totale di contratti di tirocinio: </w:t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:rsidRPr="00D7477A" w14:paraId="5D8EFC3E" w14:textId="77777777">
        <w:tc>
          <w:tcPr>
            <w:tcW w:w="9778" w:type="dxa"/>
            <w:shd w:val="clear" w:color="auto" w:fill="auto"/>
          </w:tcPr>
          <w:p w14:paraId="37734E48" w14:textId="77777777" w:rsidR="003A32A1" w:rsidRPr="001F7957" w:rsidRDefault="009765E2" w:rsidP="009765E2">
            <w:pPr>
              <w:tabs>
                <w:tab w:val="left" w:pos="4805"/>
                <w:tab w:val="left" w:pos="6804"/>
                <w:tab w:val="left" w:pos="9356"/>
              </w:tabs>
              <w:spacing w:before="80" w:after="8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>Numero di contratti di tirocinio: media degli ultimi 10 anni</w:t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:rsidRPr="00D7477A" w14:paraId="462981CF" w14:textId="77777777">
        <w:tc>
          <w:tcPr>
            <w:tcW w:w="9778" w:type="dxa"/>
            <w:shd w:val="clear" w:color="auto" w:fill="auto"/>
          </w:tcPr>
          <w:p w14:paraId="516FB96E" w14:textId="77777777" w:rsidR="003A32A1" w:rsidRPr="001F7957" w:rsidRDefault="009765E2">
            <w:pPr>
              <w:tabs>
                <w:tab w:val="left" w:pos="6804"/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 xml:space="preserve">Numero di rapporti di tirocinio portati a termine con successo: </w:t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4165BBAA" w14:textId="77777777" w:rsidR="003A32A1" w:rsidRPr="001F7957" w:rsidRDefault="003A32A1" w:rsidP="009765E2">
      <w:pPr>
        <w:spacing w:line="240" w:lineRule="auto"/>
        <w:jc w:val="both"/>
        <w:rPr>
          <w:rFonts w:eastAsia="Century Gothic" w:cs="Arial"/>
          <w:szCs w:val="20"/>
          <w:lang w:val="it-IT"/>
        </w:rPr>
      </w:pPr>
    </w:p>
    <w:p w14:paraId="76DD3DF3" w14:textId="77777777" w:rsidR="003A32A1" w:rsidRPr="001F7957" w:rsidRDefault="003A32A1" w:rsidP="009765E2">
      <w:pPr>
        <w:spacing w:line="240" w:lineRule="auto"/>
        <w:jc w:val="both"/>
        <w:rPr>
          <w:rFonts w:eastAsia="Century Gothic" w:cs="Arial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A32A1" w:rsidRPr="00D7477A" w14:paraId="7BD226C7" w14:textId="77777777">
        <w:tc>
          <w:tcPr>
            <w:tcW w:w="9778" w:type="dxa"/>
            <w:shd w:val="clear" w:color="auto" w:fill="F2F2F2"/>
          </w:tcPr>
          <w:p w14:paraId="209E8146" w14:textId="77777777" w:rsidR="003A32A1" w:rsidRPr="001F7957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1F7957">
              <w:rPr>
                <w:lang w:val="it-IT"/>
              </w:rPr>
              <w:t>Informazioni sul luogo di formazione</w:t>
            </w:r>
          </w:p>
        </w:tc>
      </w:tr>
      <w:tr w:rsidR="003A32A1" w:rsidRPr="00D7477A" w14:paraId="0D6F13E2" w14:textId="77777777">
        <w:tc>
          <w:tcPr>
            <w:tcW w:w="9778" w:type="dxa"/>
            <w:shd w:val="clear" w:color="auto" w:fill="auto"/>
          </w:tcPr>
          <w:p w14:paraId="4826A404" w14:textId="410DFC40" w:rsidR="003A32A1" w:rsidRPr="001F7957" w:rsidRDefault="009765E2" w:rsidP="009765E2">
            <w:pPr>
              <w:tabs>
                <w:tab w:val="left" w:pos="1418"/>
                <w:tab w:val="left" w:pos="3998"/>
                <w:tab w:val="left" w:pos="6946"/>
                <w:tab w:val="left" w:pos="7088"/>
                <w:tab w:val="left" w:pos="9309"/>
              </w:tabs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>La Sua azienda si trova a:</w:t>
            </w:r>
            <w:r w:rsidR="001F7957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  <w:t xml:space="preserve">Località: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  <w:t xml:space="preserve">Cantone: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:rsidRPr="00BB3D41" w14:paraId="208E2365" w14:textId="77777777">
        <w:tc>
          <w:tcPr>
            <w:tcW w:w="9778" w:type="dxa"/>
            <w:shd w:val="clear" w:color="auto" w:fill="auto"/>
          </w:tcPr>
          <w:p w14:paraId="795A8430" w14:textId="4F7DBDF4" w:rsidR="003A32A1" w:rsidRPr="001F7957" w:rsidRDefault="009765E2" w:rsidP="009765E2">
            <w:pPr>
              <w:tabs>
                <w:tab w:val="left" w:pos="1418"/>
                <w:tab w:val="left" w:pos="3998"/>
                <w:tab w:val="left" w:pos="6946"/>
                <w:tab w:val="left" w:pos="7088"/>
                <w:tab w:val="left" w:pos="9309"/>
              </w:tabs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 xml:space="preserve">La scuola professionale si trova </w:t>
            </w:r>
            <w:proofErr w:type="gramStart"/>
            <w:r w:rsidRPr="001F7957">
              <w:rPr>
                <w:rFonts w:eastAsia="Century Gothic" w:cs="Arial"/>
                <w:szCs w:val="20"/>
                <w:lang w:val="it-IT"/>
              </w:rPr>
              <w:t>a:</w:t>
            </w:r>
            <w:r w:rsidR="001F7957">
              <w:rPr>
                <w:rFonts w:eastAsia="Century Gothic" w:cs="Arial"/>
                <w:szCs w:val="20"/>
                <w:lang w:val="it-IT"/>
              </w:rPr>
              <w:tab/>
            </w:r>
            <w:proofErr w:type="gramEnd"/>
            <w:r w:rsidRPr="001F7957">
              <w:rPr>
                <w:rFonts w:eastAsia="Century Gothic" w:cs="Arial"/>
                <w:szCs w:val="20"/>
                <w:lang w:val="it-IT"/>
              </w:rPr>
              <w:t xml:space="preserve">Località: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  <w:t xml:space="preserve">Cantone: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:rsidRPr="00D7477A" w14:paraId="3458A5CB" w14:textId="77777777">
        <w:tc>
          <w:tcPr>
            <w:tcW w:w="9778" w:type="dxa"/>
            <w:shd w:val="clear" w:color="auto" w:fill="auto"/>
          </w:tcPr>
          <w:p w14:paraId="07F09A35" w14:textId="31EA4E31" w:rsidR="003A32A1" w:rsidRPr="009765E2" w:rsidRDefault="009765E2" w:rsidP="009765E2">
            <w:pPr>
              <w:tabs>
                <w:tab w:val="left" w:pos="1418"/>
                <w:tab w:val="left" w:pos="3998"/>
                <w:tab w:val="left" w:pos="6946"/>
                <w:tab w:val="left" w:pos="7088"/>
                <w:tab w:val="left" w:pos="9309"/>
              </w:tabs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>Il centro dei CI si trova a:</w:t>
            </w:r>
            <w:r w:rsidR="001F7957">
              <w:rPr>
                <w:rFonts w:eastAsia="Century Gothic" w:cs="Arial"/>
                <w:szCs w:val="20"/>
                <w:lang w:val="it-IT"/>
              </w:rPr>
              <w:t xml:space="preserve"> </w:t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  <w:t xml:space="preserve">Località: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1F7957">
              <w:rPr>
                <w:rFonts w:eastAsia="Century Gothic" w:cs="Arial"/>
                <w:szCs w:val="20"/>
                <w:lang w:val="it-IT"/>
              </w:rPr>
              <w:tab/>
              <w:t xml:space="preserve">Cantone: 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95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1F7957">
              <w:rPr>
                <w:rFonts w:eastAsia="Century Gothic" w:cs="Arial"/>
                <w:szCs w:val="20"/>
                <w:lang w:val="it-IT"/>
              </w:rPr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1F795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47DD1B9C" w14:textId="77777777" w:rsidR="003A32A1" w:rsidRPr="009765E2" w:rsidRDefault="003A32A1" w:rsidP="009765E2">
      <w:pPr>
        <w:jc w:val="both"/>
        <w:rPr>
          <w:lang w:val="it-IT"/>
        </w:rPr>
      </w:pPr>
    </w:p>
    <w:p w14:paraId="087918BA" w14:textId="77777777" w:rsidR="003A32A1" w:rsidRPr="009765E2" w:rsidRDefault="003A32A1" w:rsidP="009765E2">
      <w:pPr>
        <w:jc w:val="both"/>
        <w:rPr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14:paraId="7275B388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8B63E03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br w:type="page"/>
            </w:r>
            <w:r w:rsidRPr="009765E2">
              <w:rPr>
                <w:lang w:val="it-IT"/>
              </w:rPr>
              <w:br w:type="page"/>
              <w:t>Domande generiche sulla professione</w:t>
            </w:r>
          </w:p>
        </w:tc>
      </w:tr>
      <w:tr w:rsidR="003A32A1" w14:paraId="46670705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28755C5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Così com’è concepita oggi, la formazione professionale di base riesce a coinvolgere i giovani?</w:t>
            </w:r>
          </w:p>
          <w:p w14:paraId="39638FA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B89E52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4292F4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B07D1B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6606582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1C70290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7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5E3DEF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1EDA49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74D0F0A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0EAE0E4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:rsidRPr="00D7477A" w14:paraId="2CFBB8AA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7985385C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durata della formazione professionale di base?</w:t>
            </w:r>
          </w:p>
          <w:p w14:paraId="06D010B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71D261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44B781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4E4A7FC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1B15512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8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BD65CA5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adeguata</w:t>
            </w:r>
            <w:proofErr w:type="gramEnd"/>
          </w:p>
          <w:p w14:paraId="09ACF0E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breve</w:t>
            </w:r>
          </w:p>
          <w:p w14:paraId="4AA1671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lunga</w:t>
            </w:r>
          </w:p>
        </w:tc>
      </w:tr>
      <w:tr w:rsidR="003A32A1" w14:paraId="454F2D1F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FE8222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La denominazione professionale è chiara e adeguata?</w:t>
            </w:r>
          </w:p>
          <w:p w14:paraId="17732E8D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8CD9EC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351240A" w14:textId="232808F4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1AE0751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2FF9BF70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9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B3206B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938DBA5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0982D27C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7AD198D0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913"/>
      </w:tblGrid>
      <w:tr w:rsidR="003A32A1" w14:paraId="1CA2450E" w14:textId="77777777">
        <w:trPr>
          <w:cantSplit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5E0657D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Luogo di formazione azienda</w:t>
            </w:r>
          </w:p>
        </w:tc>
      </w:tr>
      <w:tr w:rsidR="003A32A1" w14:paraId="01D095EA" w14:textId="77777777">
        <w:trPr>
          <w:cantSplit/>
          <w:trHeight w:val="65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</w:tcPr>
          <w:p w14:paraId="183FD8F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formazione professionale di base (professione CFP/AFC)?</w:t>
            </w:r>
          </w:p>
          <w:p w14:paraId="647456D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E35979B" w14:textId="00CC4D4A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 xml:space="preserve">Se insufficiente, </w:t>
            </w:r>
            <w:r w:rsidR="00025AA8">
              <w:rPr>
                <w:rFonts w:eastAsia="Century Gothic" w:cs="Arial"/>
                <w:lang w:val="it-IT"/>
              </w:rPr>
              <w:t xml:space="preserve">indicare </w:t>
            </w:r>
            <w:r w:rsidRPr="008C6929">
              <w:rPr>
                <w:rFonts w:eastAsia="Century Gothic" w:cs="Arial"/>
                <w:szCs w:val="20"/>
                <w:lang w:val="it-IT"/>
              </w:rPr>
              <w:t>m</w:t>
            </w:r>
            <w:r w:rsidRPr="008C6929">
              <w:rPr>
                <w:rFonts w:eastAsia="Century Gothic" w:cs="Arial"/>
                <w:lang w:val="it-IT"/>
              </w:rPr>
              <w:t>otivi/proposte</w:t>
            </w:r>
            <w:r w:rsidRPr="001F7957">
              <w:rPr>
                <w:rFonts w:eastAsia="Century Gothic" w:cs="Arial"/>
                <w:szCs w:val="20"/>
                <w:lang w:val="it-IT"/>
              </w:rPr>
              <w:t>:</w:t>
            </w:r>
          </w:p>
          <w:p w14:paraId="4905F30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449CFC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0"/>
          </w:p>
        </w:tc>
        <w:tc>
          <w:tcPr>
            <w:tcW w:w="404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EB3E20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szCs w:val="20"/>
                <w:lang w:val="it-IT"/>
              </w:rPr>
              <w:t xml:space="preserve"> 1, 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szCs w:val="20"/>
                <w:lang w:val="it-IT"/>
              </w:rPr>
              <w:t xml:space="preserve"> 2, 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szCs w:val="20"/>
                <w:lang w:val="it-IT"/>
              </w:rPr>
              <w:t xml:space="preserve"> 3, 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szCs w:val="20"/>
                <w:lang w:val="it-IT"/>
              </w:rPr>
              <w:t xml:space="preserve"> 4, 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szCs w:val="20"/>
                <w:lang w:val="it-IT"/>
              </w:rPr>
              <w:t xml:space="preserve"> 5, 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szCs w:val="20"/>
                <w:lang w:val="it-IT"/>
              </w:rPr>
            </w:r>
            <w:r w:rsidR="002F7D26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szCs w:val="20"/>
                <w:lang w:val="it-IT"/>
              </w:rPr>
              <w:t xml:space="preserve"> 6</w:t>
            </w:r>
          </w:p>
          <w:p w14:paraId="75F2E1E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(1 = del tutto insufficiente, 6 = ottima)</w:t>
            </w:r>
          </w:p>
        </w:tc>
      </w:tr>
      <w:tr w:rsidR="003A32A1" w14:paraId="75865AF7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3A13DA6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Gli obiettivi e i requisiti della formazione in azienda rispecchiano la pratica?</w:t>
            </w:r>
          </w:p>
          <w:p w14:paraId="26AE2ADD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2AF266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461B15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2DC06C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4DFC0FE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9FAD91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1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07669BA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066EF34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69786DF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4C1FA83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1BA33924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3E5CAD0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lastRenderedPageBreak/>
              <w:t>Cosa suggerisce per i campi di competenze operative?</w:t>
            </w:r>
          </w:p>
          <w:p w14:paraId="046652E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4869F8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2"/>
          </w:p>
        </w:tc>
      </w:tr>
      <w:tr w:rsidR="003A32A1" w14:paraId="6DE67929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5FD3E2E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le competenze operative?</w:t>
            </w:r>
          </w:p>
          <w:p w14:paraId="5EB4CD6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938AA3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14:paraId="28325F4A" w14:textId="77777777">
        <w:trPr>
          <w:cantSplit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C305CB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gli obiettivi di valutazione e la relativa tassonomia?</w:t>
            </w:r>
          </w:p>
          <w:p w14:paraId="7DC205C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765672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3A32A1" w14:paraId="423036A1" w14:textId="77777777">
        <w:trPr>
          <w:cantSplit/>
          <w:trHeight w:val="129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7E6ED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possibile raggiungere gli obiettivi della formazione in azienda (obiettivi di valutazione)?</w:t>
            </w:r>
          </w:p>
          <w:p w14:paraId="206F7A4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FB31B3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528A90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3E988D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7132D63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651452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13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2AD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77940226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04236FE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5E88D3B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6C793303" w14:textId="77777777">
        <w:trPr>
          <w:cantSplit/>
        </w:trPr>
        <w:tc>
          <w:tcPr>
            <w:tcW w:w="694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AC9C13" w14:textId="77777777" w:rsidR="003A32A1" w:rsidRPr="009765E2" w:rsidRDefault="009765E2">
            <w:pPr>
              <w:spacing w:line="240" w:lineRule="auto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stato utile includere le prestazioni fornite in azienda (</w:t>
            </w:r>
            <w:r>
              <w:rPr>
                <w:rFonts w:eastAsia="Century Gothic" w:cs="Arial"/>
                <w:szCs w:val="20"/>
                <w:lang w:val="it-CH"/>
              </w:rPr>
              <w:t xml:space="preserve">controllo </w:t>
            </w:r>
            <w:r w:rsidRPr="009765E2">
              <w:rPr>
                <w:rFonts w:eastAsia="Century Gothic" w:cs="Arial"/>
                <w:szCs w:val="20"/>
                <w:lang w:val="it-IT"/>
              </w:rPr>
              <w:t>delle competenze/nota relativa alla formazione professionale pratica) nel calcolo della nota dei luoghi di formazione?</w:t>
            </w:r>
          </w:p>
          <w:p w14:paraId="4EEC59B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C3AD95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8B17F61" w14:textId="51EC2FC9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2C7087B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413BC1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4"/>
          </w:p>
        </w:tc>
        <w:tc>
          <w:tcPr>
            <w:tcW w:w="291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23B02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582A5E8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2CA7753A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00A6EF5B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necessario modificare i controlli delle competenze «formazione professionale pratica»?</w:t>
            </w:r>
          </w:p>
          <w:p w14:paraId="1F3933E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087EC9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98C6EDB" w14:textId="6CF2263B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0B858B8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D463D7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765E2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szCs w:val="20"/>
                <w:lang w:val="it-IT"/>
              </w:rPr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9765E2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5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2AB1CBE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01E7976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2F48F7C2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1D55951C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913"/>
      </w:tblGrid>
      <w:tr w:rsidR="003A32A1" w:rsidRPr="00D7477A" w14:paraId="5834350A" w14:textId="77777777">
        <w:trPr>
          <w:cantSplit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77461F85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Luogo di formazione corsi interaziendali</w:t>
            </w:r>
          </w:p>
        </w:tc>
      </w:tr>
      <w:tr w:rsidR="003A32A1" w14:paraId="5210AB6A" w14:textId="77777777">
        <w:trPr>
          <w:cantSplit/>
        </w:trPr>
        <w:tc>
          <w:tcPr>
            <w:tcW w:w="5807" w:type="dxa"/>
            <w:tcBorders>
              <w:right w:val="nil"/>
            </w:tcBorders>
            <w:shd w:val="clear" w:color="auto" w:fill="auto"/>
          </w:tcPr>
          <w:p w14:paraId="65E3A70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formazione professionale di base (professione CFP/AFC)?</w:t>
            </w:r>
          </w:p>
          <w:p w14:paraId="698CCFE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A10A882" w14:textId="20B19B13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>Se insufficiente</w:t>
            </w:r>
            <w:r w:rsidRPr="001F7957">
              <w:rPr>
                <w:rFonts w:eastAsia="Century Gothic" w:cs="Arial"/>
                <w:lang w:val="it-IT"/>
              </w:rPr>
              <w:t xml:space="preserve">, </w:t>
            </w:r>
            <w:r w:rsidR="00025AA8">
              <w:rPr>
                <w:rFonts w:eastAsia="Century Gothic" w:cs="Arial"/>
                <w:lang w:val="it-IT"/>
              </w:rPr>
              <w:t>indicare motivi e proposte</w:t>
            </w:r>
            <w:r w:rsidRPr="001F7957">
              <w:rPr>
                <w:rFonts w:eastAsia="Century Gothic" w:cs="Arial"/>
                <w:lang w:val="it-IT"/>
              </w:rPr>
              <w:t>:</w:t>
            </w:r>
          </w:p>
          <w:p w14:paraId="4C1D6A0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1F79707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4047" w:type="dxa"/>
            <w:gridSpan w:val="2"/>
            <w:tcBorders>
              <w:left w:val="nil"/>
            </w:tcBorders>
            <w:shd w:val="clear" w:color="auto" w:fill="auto"/>
          </w:tcPr>
          <w:p w14:paraId="10DCBB4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1,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2,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3,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4,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5,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6</w:t>
            </w:r>
          </w:p>
          <w:p w14:paraId="7F0A880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(1 = del tutto insufficiente, 6 = ottima)</w:t>
            </w:r>
          </w:p>
        </w:tc>
      </w:tr>
      <w:tr w:rsidR="003A32A1" w14:paraId="66BD94AE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648CD08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Gli obiettivi e i requisiti della formazione nei CI rispecchiano la pratica?</w:t>
            </w:r>
          </w:p>
          <w:p w14:paraId="0929C9A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328EA8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3B8EF2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8BB0C3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5AD0BFF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15608D9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16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423C7A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5BAFDCB6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04B31A0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65FAEF5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708C6035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11FDC58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lastRenderedPageBreak/>
              <w:t>Cosa suggerisce per i campi di competenze operative?</w:t>
            </w:r>
          </w:p>
          <w:p w14:paraId="4F8ECE1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485153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</w:tr>
      <w:tr w:rsidR="003A32A1" w14:paraId="449A1E7B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5453C10C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le competenze operative?</w:t>
            </w:r>
          </w:p>
          <w:p w14:paraId="2C21C380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  <w:p w14:paraId="2655CCA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</w:tc>
      </w:tr>
      <w:tr w:rsidR="003A32A1" w14:paraId="638A88D8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6790246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gli obiettivi di valutazione e la relativa tassonomia?</w:t>
            </w:r>
          </w:p>
          <w:p w14:paraId="1FD18DD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53A2AD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</w:tr>
      <w:tr w:rsidR="003A32A1" w14:paraId="3D35B9F9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54B0A14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possibile raggiungere gli obiettivi della formazione nei CI (obiettivi di valutazione)?</w:t>
            </w:r>
          </w:p>
          <w:p w14:paraId="172826B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A611E7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ADB27C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491E81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2C80A7D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EB4EBB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DC436F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4B7E110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3E60FFB5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2A3E906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:rsidRPr="00BB3D41" w14:paraId="54DF2A6E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512C4C0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durata dei CI?</w:t>
            </w:r>
          </w:p>
          <w:p w14:paraId="2B6DF98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50A2DA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285F3F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7ED79E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7C6AD36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293D2EF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17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2B3FD96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adeguata</w:t>
            </w:r>
            <w:proofErr w:type="gramEnd"/>
          </w:p>
          <w:p w14:paraId="4B84212E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breve</w:t>
            </w:r>
          </w:p>
          <w:p w14:paraId="26F9B69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lunga</w:t>
            </w:r>
          </w:p>
        </w:tc>
      </w:tr>
      <w:tr w:rsidR="003A32A1" w14:paraId="2272E2BC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106B9ACD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L’organizzazione dei CI è appropriata?</w:t>
            </w:r>
          </w:p>
          <w:p w14:paraId="0B1E5FF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754A17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4C2E2B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3805ED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1EC27E2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266D516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4AD832E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325D65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3D9D465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55A1277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573CE249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2C71011E" w14:textId="77777777" w:rsidR="003A32A1" w:rsidRPr="009765E2" w:rsidRDefault="009765E2">
            <w:pPr>
              <w:spacing w:line="240" w:lineRule="auto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stato utile includere le prestazioni fornite durante i CI (</w:t>
            </w:r>
            <w:r>
              <w:rPr>
                <w:rFonts w:eastAsia="Century Gothic" w:cs="Arial"/>
                <w:szCs w:val="20"/>
                <w:lang w:val="it-CH"/>
              </w:rPr>
              <w:t xml:space="preserve">controllo </w:t>
            </w:r>
            <w:r w:rsidRPr="009765E2">
              <w:rPr>
                <w:rFonts w:eastAsia="Century Gothic" w:cs="Arial"/>
                <w:szCs w:val="20"/>
                <w:lang w:val="it-IT"/>
              </w:rPr>
              <w:t>delle competenze/nota relativa ai corsi interaziendali) nel calcolo della nota dei luoghi di formazione?</w:t>
            </w:r>
          </w:p>
          <w:p w14:paraId="0644A5E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29E609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0ED8056" w14:textId="5896E245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1261558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3B1A362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18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79BDBB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3148F71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53DD0644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55C1E0B0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necessario modificare i controlli delle competenze «corsi interaziendali»?</w:t>
            </w:r>
          </w:p>
          <w:p w14:paraId="09D5956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1D2807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3973776" w14:textId="2F735E03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3B3788B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C851FC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A204DA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445033B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6146322C" w14:textId="77777777" w:rsidR="003A32A1" w:rsidRPr="009765E2" w:rsidRDefault="003A32A1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</w:p>
    <w:p w14:paraId="5CFFA929" w14:textId="0D842F92" w:rsidR="003A32A1" w:rsidRPr="009765E2" w:rsidRDefault="001F7957" w:rsidP="009765E2">
      <w:pPr>
        <w:spacing w:line="240" w:lineRule="auto"/>
        <w:jc w:val="both"/>
        <w:rPr>
          <w:rFonts w:eastAsia="Century Gothic" w:cs="Arial"/>
          <w:sz w:val="22"/>
          <w:lang w:val="it-IT"/>
        </w:rPr>
      </w:pPr>
      <w:r>
        <w:rPr>
          <w:rFonts w:eastAsia="Century Gothic" w:cs="Arial"/>
          <w:sz w:val="22"/>
          <w:lang w:val="it-IT"/>
        </w:rPr>
        <w:br w:type="column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913"/>
      </w:tblGrid>
      <w:tr w:rsidR="003A32A1" w:rsidRPr="00D7477A" w14:paraId="1EF34D15" w14:textId="77777777">
        <w:trPr>
          <w:cantSplit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709684E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Luogo di formazione scuola professionale</w:t>
            </w:r>
          </w:p>
        </w:tc>
      </w:tr>
      <w:tr w:rsidR="003A32A1" w:rsidRPr="00D7477A" w14:paraId="06C5A362" w14:textId="77777777">
        <w:trPr>
          <w:cantSplit/>
        </w:trPr>
        <w:tc>
          <w:tcPr>
            <w:tcW w:w="5807" w:type="dxa"/>
            <w:tcBorders>
              <w:right w:val="nil"/>
            </w:tcBorders>
            <w:shd w:val="clear" w:color="auto" w:fill="auto"/>
          </w:tcPr>
          <w:p w14:paraId="76E0E2D0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formazione professionale di base (professione CFP/AFC)?</w:t>
            </w:r>
          </w:p>
          <w:p w14:paraId="2C6A2AA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FF2B0C3" w14:textId="77EA76F9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1F7957">
              <w:rPr>
                <w:rFonts w:eastAsia="Century Gothic" w:cs="Arial"/>
                <w:szCs w:val="20"/>
                <w:lang w:val="it-IT"/>
              </w:rPr>
              <w:t>Se insufficiente,</w:t>
            </w:r>
            <w:r w:rsidRPr="001F7957">
              <w:rPr>
                <w:rFonts w:eastAsia="Century Gothic" w:cs="Arial"/>
                <w:lang w:val="it-IT"/>
              </w:rPr>
              <w:t xml:space="preserve">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  <w:r w:rsidR="008C6929">
              <w:rPr>
                <w:rFonts w:eastAsia="Century Gothic" w:cs="Arial"/>
                <w:lang w:val="it-IT"/>
              </w:rPr>
              <w:t xml:space="preserve"> </w:t>
            </w:r>
          </w:p>
          <w:p w14:paraId="1C742B3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2FAAB8EB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4047" w:type="dxa"/>
            <w:gridSpan w:val="2"/>
            <w:tcBorders>
              <w:left w:val="nil"/>
            </w:tcBorders>
            <w:shd w:val="clear" w:color="auto" w:fill="auto"/>
          </w:tcPr>
          <w:p w14:paraId="4384E45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1,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2,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3,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4,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5, </w:t>
            </w: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6</w:t>
            </w:r>
          </w:p>
          <w:p w14:paraId="5C38B6B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(1 = del tutto insufficiente, 6 = molto buona)</w:t>
            </w:r>
          </w:p>
        </w:tc>
      </w:tr>
      <w:tr w:rsidR="003A32A1" w14:paraId="6F3755C3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67199C7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Gli obiettivi e i requisiti dell’insegnamento professionale rispecchiano la pratica?</w:t>
            </w:r>
          </w:p>
          <w:p w14:paraId="5C94BEC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168871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212E47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9D410D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7796A68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697F592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bookmarkEnd w:id="19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58B9AA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7B9246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44B6698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24FBE97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71FCDD05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38E1FF2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i campi di competenze operative?</w:t>
            </w:r>
          </w:p>
          <w:p w14:paraId="5105F81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D0B9FC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</w:tr>
      <w:tr w:rsidR="003A32A1" w14:paraId="419CF002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0CB7F94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le competenze operative?</w:t>
            </w:r>
          </w:p>
          <w:p w14:paraId="08E331B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EF755A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</w:tr>
      <w:tr w:rsidR="003A32A1" w14:paraId="678A5C1E" w14:textId="77777777">
        <w:trPr>
          <w:cantSplit/>
        </w:trPr>
        <w:tc>
          <w:tcPr>
            <w:tcW w:w="9854" w:type="dxa"/>
            <w:gridSpan w:val="3"/>
            <w:shd w:val="clear" w:color="auto" w:fill="auto"/>
          </w:tcPr>
          <w:p w14:paraId="3CB0537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Cosa suggerisce per gli obiettivi di valutazione e la relativa tassonomia?</w:t>
            </w:r>
          </w:p>
          <w:p w14:paraId="537FEFA6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  <w:p w14:paraId="6E199C34" w14:textId="77777777" w:rsidR="003A32A1" w:rsidRPr="009765E2" w:rsidRDefault="003A32A1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</w:p>
        </w:tc>
      </w:tr>
      <w:tr w:rsidR="003A32A1" w14:paraId="1FEC1DC3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41FCD40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possibile raggiungere gli obiettivi della formazione nella scuola professionale (obiettivi di valutazione)?</w:t>
            </w:r>
          </w:p>
          <w:p w14:paraId="1B5EBDF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CA9EFF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E67A4A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924974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7BCC34E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6415EE3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860704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6C0F5E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13A6F7D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077EA0D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48BB477A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403E7F4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Ritiene necessario modificare la ripartizione delle lezioni tra i singoli campi di competenze operative (attuali ambiti d’insegnamento)?</w:t>
            </w:r>
          </w:p>
          <w:p w14:paraId="38A5C4E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A7F79E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775792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sì, cosa propone?</w:t>
            </w:r>
          </w:p>
          <w:p w14:paraId="10B590E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2084CF8D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221B21B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05E8A2D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13B0050A" w14:textId="77777777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14:paraId="53B1F07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stato utile includere le prestazioni scolastiche (nota relativa all’insegnamento professionale) nel calcolo della nota dei luoghi di formazione?</w:t>
            </w:r>
          </w:p>
          <w:p w14:paraId="6C6289E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B503A4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FD7AE6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no, cosa propone?</w:t>
            </w:r>
          </w:p>
          <w:p w14:paraId="404A504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7DF689BB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60ED83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328AD8E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62BE126B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p w14:paraId="30D57F25" w14:textId="4B4F3B76" w:rsidR="008C6929" w:rsidRDefault="008C6929">
      <w:pPr>
        <w:spacing w:line="240" w:lineRule="auto"/>
        <w:rPr>
          <w:rFonts w:eastAsia="Century Gothic"/>
          <w:sz w:val="22"/>
          <w:lang w:val="it-IT"/>
        </w:rPr>
      </w:pPr>
      <w:r>
        <w:rPr>
          <w:rFonts w:eastAsia="Century Gothic"/>
          <w:sz w:val="22"/>
          <w:lang w:val="it-IT"/>
        </w:rPr>
        <w:br w:type="page"/>
      </w:r>
    </w:p>
    <w:p w14:paraId="39A90904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:rsidRPr="00D7477A" w14:paraId="601D06E0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97B73FB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Cooperazione tra i luoghi di formazione (azienda, CI e scuola professionale)</w:t>
            </w:r>
          </w:p>
        </w:tc>
      </w:tr>
      <w:tr w:rsidR="003A32A1" w14:paraId="6CB306F1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549D9D0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Il coordinamento e la collaborazione fra i tre luoghi di formazione sono sufficienti?</w:t>
            </w:r>
          </w:p>
          <w:p w14:paraId="3D9E3E0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ABF8C7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17D2C05" w14:textId="78E31F25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5A0E6D7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768B650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CAF606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4F117B46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70C23991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2B1E359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Il coordinamento e la collaborazione tra l’azienda e i corsi interaziendali sono sufficienti?</w:t>
            </w:r>
          </w:p>
          <w:p w14:paraId="40FA232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722F4A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3102C3D" w14:textId="3C2ED5D6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4E7E193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69B4DB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F02534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3741C22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0ABFF7DE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662762FD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Il coordinamento e la collaborazione tra l’azienda e la scuola professionale sono sufficienti?</w:t>
            </w:r>
          </w:p>
          <w:p w14:paraId="100D72B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EF73C3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DCDBA03" w14:textId="6BCE5545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7865C93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73E487A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2134577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700BAB85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4618D981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194BE8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Dal punto di vista della scuola, il coordinamento degli obiettivi di valutazione è sufficiente?</w:t>
            </w:r>
          </w:p>
          <w:p w14:paraId="425D90A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A82B06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2B56583" w14:textId="4D6BAA54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2404182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C1E4CA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41708CD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15D922C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425D0B32" w14:textId="77777777" w:rsidR="003A32A1" w:rsidRPr="009765E2" w:rsidRDefault="003A32A1" w:rsidP="009765E2">
      <w:pPr>
        <w:spacing w:line="240" w:lineRule="auto"/>
        <w:jc w:val="both"/>
        <w:rPr>
          <w:rFonts w:eastAsia="Times New Roman" w:cs="Arial"/>
          <w:sz w:val="22"/>
          <w:lang w:val="it-IT" w:eastAsia="de-CH"/>
        </w:rPr>
      </w:pPr>
    </w:p>
    <w:p w14:paraId="06835522" w14:textId="77777777" w:rsidR="003A32A1" w:rsidRPr="009765E2" w:rsidRDefault="003A32A1" w:rsidP="009765E2">
      <w:pPr>
        <w:spacing w:line="240" w:lineRule="auto"/>
        <w:jc w:val="both"/>
        <w:rPr>
          <w:rFonts w:eastAsia="Times New Roman" w:cs="Arial"/>
          <w:sz w:val="22"/>
          <w:lang w:val="it-IT" w:eastAsia="de-CH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14:paraId="140E4265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765B644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Indirizzi professionali / Orientamenti</w:t>
            </w:r>
          </w:p>
        </w:tc>
      </w:tr>
      <w:tr w:rsidR="003A32A1" w:rsidRPr="00BB3D41" w14:paraId="02C62CED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215E18E" w14:textId="367239C6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 xml:space="preserve">La ripartizione in indirizzi professionali o in orientamenti </w:t>
            </w:r>
            <w:r w:rsidR="008C6929">
              <w:rPr>
                <w:rFonts w:eastAsia="Century Gothic" w:cs="Arial"/>
                <w:szCs w:val="20"/>
                <w:lang w:val="it-IT"/>
              </w:rPr>
              <w:t>si è dimostrata valida</w:t>
            </w:r>
            <w:r w:rsidRPr="009765E2">
              <w:rPr>
                <w:rFonts w:eastAsia="Century Gothic" w:cs="Arial"/>
                <w:szCs w:val="20"/>
                <w:lang w:val="it-IT"/>
              </w:rPr>
              <w:t>?</w:t>
            </w:r>
          </w:p>
          <w:p w14:paraId="1C7AB54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A89B44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FD5AA7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2FA34B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13C4DFB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02C65E4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0F1B562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molto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utile</w:t>
            </w:r>
          </w:p>
          <w:p w14:paraId="26C5154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utile</w:t>
            </w:r>
            <w:proofErr w:type="gramEnd"/>
          </w:p>
          <w:p w14:paraId="71CD052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inutile</w:t>
            </w:r>
            <w:proofErr w:type="gramEnd"/>
          </w:p>
          <w:p w14:paraId="614A8466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del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tutto inutile</w:t>
            </w:r>
          </w:p>
        </w:tc>
      </w:tr>
      <w:tr w:rsidR="003A32A1" w14:paraId="08FA2566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7B63AD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Ritiene necessario modificare gli indirizzi professionali o gli orientamenti?</w:t>
            </w:r>
          </w:p>
          <w:p w14:paraId="74FC338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A51C8A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sì, cosa propone?</w:t>
            </w:r>
          </w:p>
          <w:p w14:paraId="7E8C957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7250249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0799A86E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2CDF2E26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7F79795E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p w14:paraId="7231F7A4" w14:textId="2321AA97" w:rsidR="003A32A1" w:rsidRPr="009765E2" w:rsidRDefault="001F7957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  <w:r>
        <w:rPr>
          <w:rFonts w:eastAsia="Century Gothic"/>
          <w:sz w:val="22"/>
          <w:lang w:val="it-IT"/>
        </w:rPr>
        <w:br w:type="column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14:paraId="61501F5E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1F64F62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Procedur</w:t>
            </w:r>
            <w:r>
              <w:rPr>
                <w:lang w:val="it-IT"/>
              </w:rPr>
              <w:t>a</w:t>
            </w:r>
            <w:r w:rsidRPr="009765E2">
              <w:rPr>
                <w:lang w:val="it-IT"/>
              </w:rPr>
              <w:t xml:space="preserve"> di qualificazione</w:t>
            </w:r>
          </w:p>
        </w:tc>
      </w:tr>
      <w:tr w:rsidR="003A32A1" w:rsidRPr="00BB3D41" w14:paraId="6E3BBCF9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59D03EE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durata dell’esame finale nel campo di qualificazione «lavoro pratico»?</w:t>
            </w:r>
          </w:p>
          <w:p w14:paraId="250A080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CE29B6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C71AF3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605BAC2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37E8C9B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88F07A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adeguata</w:t>
            </w:r>
            <w:proofErr w:type="gramEnd"/>
          </w:p>
          <w:p w14:paraId="2225AF3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breve</w:t>
            </w:r>
          </w:p>
          <w:p w14:paraId="1AC0B71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lunga</w:t>
            </w:r>
          </w:p>
        </w:tc>
      </w:tr>
      <w:tr w:rsidR="003A32A1" w:rsidRPr="00BB3D41" w14:paraId="510C0B52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4CD865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il livello dei requisiti nel campo di qualificazione «lavoro pratico»?</w:t>
            </w:r>
          </w:p>
          <w:p w14:paraId="5BA737A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90FEF0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351605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53EACFE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72370EB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453C39A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adeguata</w:t>
            </w:r>
            <w:proofErr w:type="gramEnd"/>
          </w:p>
          <w:p w14:paraId="327BA35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alto</w:t>
            </w:r>
          </w:p>
          <w:p w14:paraId="4C360FE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basso</w:t>
            </w:r>
          </w:p>
        </w:tc>
      </w:tr>
      <w:tr w:rsidR="003A32A1" w14:paraId="2522D98B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561B27CC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necessario modificare il campo di qualificazione «lavoro pratico» (LPP/LPI)?</w:t>
            </w:r>
          </w:p>
          <w:p w14:paraId="6AD2A33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DCD24B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2074EE3" w14:textId="571F31ED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5D6A275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C741C6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D71A50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2BD4FE0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44A3C94B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500726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necessario modificare i criteri per il superamento dell’esame finale nel campo di qualificazione «lavoro pratico»?</w:t>
            </w:r>
          </w:p>
          <w:p w14:paraId="3D31A92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532AE1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44E2E74" w14:textId="62CB387F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7659008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F75A2D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6EF4F8AE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46F51E9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:rsidRPr="00BB3D41" w14:paraId="04204692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5A6E29CC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durata dell’esame finale nel campo di qualificazione «conoscenze professionali»?</w:t>
            </w:r>
          </w:p>
          <w:p w14:paraId="4F4651F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7C48A2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9F44D2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1C400B3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FF9F140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2A902A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adeguata</w:t>
            </w:r>
            <w:proofErr w:type="gramEnd"/>
          </w:p>
          <w:p w14:paraId="78D7E22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breve</w:t>
            </w:r>
          </w:p>
          <w:p w14:paraId="0D0B434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lunga</w:t>
            </w:r>
          </w:p>
        </w:tc>
      </w:tr>
      <w:tr w:rsidR="003A32A1" w:rsidRPr="00BB3D41" w14:paraId="3A3B568B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654011B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il livello dei requisiti nel campo di qualificazione «conoscenze professionali»?</w:t>
            </w:r>
          </w:p>
          <w:p w14:paraId="65F4D95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D43F25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2B4015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3EA4407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3E49271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76D506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adeguato</w:t>
            </w:r>
            <w:proofErr w:type="gramEnd"/>
          </w:p>
          <w:p w14:paraId="57B18DD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alto</w:t>
            </w:r>
          </w:p>
          <w:p w14:paraId="519AC9C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basso</w:t>
            </w:r>
          </w:p>
        </w:tc>
      </w:tr>
      <w:tr w:rsidR="003A32A1" w14:paraId="3D5D5782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1173F36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necessario modificare il campo di qualificazione «conoscenze professionali»?</w:t>
            </w:r>
          </w:p>
          <w:p w14:paraId="284CA4C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F597C1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6FB7C57" w14:textId="29435374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38DDEF9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353D79D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12778B2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0F22993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0D5EEA47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0F2DF5B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lastRenderedPageBreak/>
              <w:t>È necessario modificare i criteri per il superamento dell’esame del campo di qualificazione «conoscenze professionali»?</w:t>
            </w:r>
          </w:p>
          <w:p w14:paraId="406F8AB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228599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10256B7" w14:textId="16E55186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41C5884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20A689B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45BE775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04CB7BF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7395041D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D4E66D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necessario modificare le regole per il superamento degli esami dei campi di qualificazione (nota determinante, ponderazione, ecc.)?</w:t>
            </w:r>
          </w:p>
          <w:p w14:paraId="13CBC65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B84734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34696A5" w14:textId="767546FC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sì,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760E38D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1AA693F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0386AC05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081EE0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36CBC59F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p w14:paraId="42692C9E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:rsidRPr="00D7477A" w14:paraId="02912008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7E18AA7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br w:type="page"/>
              <w:t>Certificato federale di formazione pratica (CFP) / Attestato federale di capacità (AFC)</w:t>
            </w:r>
          </w:p>
        </w:tc>
      </w:tr>
      <w:tr w:rsidR="003A32A1" w:rsidRPr="00BB3D41" w14:paraId="4044F114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148693F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il livello dei requisiti del CFP?</w:t>
            </w:r>
          </w:p>
          <w:p w14:paraId="09E677D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9915F0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8F7988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DA2B4E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0603D20D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B9DEA0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428F0CE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buono</w:t>
            </w:r>
            <w:proofErr w:type="gramEnd"/>
          </w:p>
          <w:p w14:paraId="41AAE0E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alto</w:t>
            </w:r>
          </w:p>
          <w:p w14:paraId="538213F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basso</w:t>
            </w:r>
          </w:p>
        </w:tc>
      </w:tr>
      <w:tr w:rsidR="003A32A1" w:rsidRPr="00BB3D41" w14:paraId="017D3A80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2FE159E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il livello dei requisiti dell’AFC?</w:t>
            </w:r>
          </w:p>
          <w:p w14:paraId="7342608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47F3AE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003413A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7EA265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3CCD8A0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3435381D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8B676E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buono</w:t>
            </w:r>
            <w:proofErr w:type="gramEnd"/>
          </w:p>
          <w:p w14:paraId="0AFBF82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alto</w:t>
            </w:r>
          </w:p>
          <w:p w14:paraId="7F6C86D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troppo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basso</w:t>
            </w:r>
          </w:p>
        </w:tc>
      </w:tr>
      <w:tr w:rsidR="003A32A1" w14:paraId="2FCED2CC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3C39FF1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La qualifica associata alla professione (CFP) soddisfa le esigenze del mercato del lavoro?</w:t>
            </w:r>
          </w:p>
          <w:p w14:paraId="17FAFC5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2AFF17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2CE79B6" w14:textId="0C31326D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461FDFA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FD508A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AB8E0F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19BC48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7C4CADED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2C79A39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La qualifica associata alla professione (AFC) soddisfa le esigenze del mercato del lavoro?</w:t>
            </w:r>
          </w:p>
          <w:p w14:paraId="5185BCA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2A2787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DF3DFAA" w14:textId="56684342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0FD881A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7FF3D30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47F416E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7A1E6D1B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1DA7BA0C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24B9468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Il livello dei requisiti del CFP soddisfa le esigenze del mercato del lavoro?</w:t>
            </w:r>
          </w:p>
          <w:p w14:paraId="72D34C0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F18C87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4CE6280" w14:textId="20F0062D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5CA5C55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E9018E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917691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7228ADF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7EBE122E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699310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lastRenderedPageBreak/>
              <w:t>Il livello dei requisiti dell’AFC soddisfa le esigenze del mercato del lavoro?</w:t>
            </w:r>
          </w:p>
          <w:p w14:paraId="7DF9DA9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5449E6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47E1934" w14:textId="3329BED8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5499D1D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2C14A2F7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2EBCA07E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1565D58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127A131B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5CCC6300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Nelle competenze operative (obiettivi operativi) in azienda è sufficientemente chiara la distinzione tra certificato di formazione pratica e attestato di capacità?</w:t>
            </w:r>
          </w:p>
          <w:p w14:paraId="27FECD3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5149FF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34A65EF" w14:textId="638B3DC8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>
              <w:rPr>
                <w:rFonts w:eastAsia="Century Gothic" w:cs="Arial"/>
                <w:lang w:val="it-IT"/>
              </w:rPr>
              <w:t>indicare motivi e proposte:</w:t>
            </w:r>
          </w:p>
          <w:p w14:paraId="48353E2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3D9DCD6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69DD0E6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07F660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2195139A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703BB03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Nelle competenze operative (obiettivi operativi) dei CI è sufficientemente chiara la distinzione tra certificato di formazione pratica e attestato di capacità?</w:t>
            </w:r>
          </w:p>
          <w:p w14:paraId="3CE55EFE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67A04B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2140DDD" w14:textId="6FCE0F46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 w:rsidRPr="009765E2">
              <w:rPr>
                <w:rFonts w:eastAsia="Century Gothic" w:cs="Arial"/>
                <w:lang w:val="it-IT"/>
              </w:rPr>
              <w:t>indicare motivi e proposte</w:t>
            </w:r>
            <w:r w:rsidR="00025AA8">
              <w:rPr>
                <w:rFonts w:eastAsia="Century Gothic" w:cs="Arial"/>
                <w:lang w:val="it-IT"/>
              </w:rPr>
              <w:t>:</w:t>
            </w:r>
          </w:p>
          <w:p w14:paraId="6664BD4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1BD955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2117414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1430721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0E81A9DB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6F1DC67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Nelle competenze operative (obiettivi operativi) della scuola professionale è sufficientemente chiara la distinzione tra certificato di formazione pratica e attestato di capacità?</w:t>
            </w:r>
          </w:p>
          <w:p w14:paraId="6453ED64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02C702A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7BD74AC" w14:textId="4F2CE6AA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 w:rsidRPr="009765E2">
              <w:rPr>
                <w:rFonts w:eastAsia="Century Gothic" w:cs="Arial"/>
                <w:lang w:val="it-IT"/>
              </w:rPr>
              <w:t>indicare motivi e proposte</w:t>
            </w:r>
            <w:r w:rsidR="00025AA8">
              <w:rPr>
                <w:rFonts w:eastAsia="Century Gothic" w:cs="Arial"/>
                <w:lang w:val="it-IT"/>
              </w:rPr>
              <w:t>:</w:t>
            </w:r>
          </w:p>
          <w:p w14:paraId="2A31A03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CDC0B2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0A5120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47B1E3E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6192F81E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1F5DF73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È garantita la permeabilità tra certificato di formazione pratica e attestato di capacità?</w:t>
            </w:r>
          </w:p>
          <w:p w14:paraId="72E2162D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679BFB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7BBF98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160EFDC" w14:textId="0899F9E1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Se no, </w:t>
            </w:r>
            <w:r w:rsidR="00025AA8" w:rsidRPr="009765E2">
              <w:rPr>
                <w:rFonts w:eastAsia="Century Gothic" w:cs="Arial"/>
                <w:lang w:val="it-IT"/>
              </w:rPr>
              <w:t>indicare motivi e proposte</w:t>
            </w:r>
            <w:r w:rsidR="00025AA8">
              <w:rPr>
                <w:rFonts w:eastAsia="Century Gothic" w:cs="Arial"/>
                <w:lang w:val="it-IT"/>
              </w:rPr>
              <w:t>:</w:t>
            </w:r>
          </w:p>
          <w:p w14:paraId="6EDEA4C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6E639E8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EC4E12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61FD8B3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56D2FA9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76E59BB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5E458BDC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p w14:paraId="2D136584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:rsidRPr="00D7477A" w14:paraId="14F1EF94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C2A56B0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Idoneità al mercato del lavoro</w:t>
            </w:r>
          </w:p>
          <w:p w14:paraId="5F4C80B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Domande per i titolari di un CFP/AFC al primo anno di lavoro:</w:t>
            </w:r>
          </w:p>
        </w:tc>
      </w:tr>
      <w:tr w:rsidR="003A32A1" w14:paraId="20BE7002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2080BC1C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Ritiene che la Sua qualifica (CFP/AFC) sia sufficiente per accedere al mercato del lavoro nel Suo ramo professionale?</w:t>
            </w:r>
          </w:p>
          <w:p w14:paraId="05BD529F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B17461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6E8161A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no, in quali campi di competenze operative/obiettivi di valutazione non possiede competenze sufficienti?</w:t>
            </w:r>
          </w:p>
          <w:p w14:paraId="20A4BD1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6AF5CB94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728FD28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128C059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373C18B0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4DBB88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lastRenderedPageBreak/>
              <w:t>Ritiene che nella Sua professione (CFP/AFC) manchino del tutto alcuni campi di competenze operative/obiettivi di valutazione?</w:t>
            </w:r>
          </w:p>
          <w:p w14:paraId="3C429E3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2BC339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913131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sì, quali?</w:t>
            </w:r>
          </w:p>
          <w:p w14:paraId="1BD1771D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DD347C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D74CE78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4521A82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:rsidRPr="00D7477A" w14:paraId="6D2383D8" w14:textId="77777777">
        <w:trPr>
          <w:cantSplit/>
        </w:trPr>
        <w:tc>
          <w:tcPr>
            <w:tcW w:w="9854" w:type="dxa"/>
            <w:gridSpan w:val="2"/>
            <w:shd w:val="clear" w:color="auto" w:fill="F2F2F2"/>
          </w:tcPr>
          <w:p w14:paraId="178BE6D7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Domande per le aziende che assumono persone in cerca del primo impiego (CFP/AFC) e ne valutano il livello di qualificazione dopo i primi sei mesi di lavoro:</w:t>
            </w:r>
          </w:p>
        </w:tc>
      </w:tr>
      <w:tr w:rsidR="003A32A1" w14:paraId="1A7E043A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685E916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Ritiene che il livello di qualificazione del titolare del CFP/dell’AFC sia sufficiente per accedere al mercato del lavoro nel Suo ramo professionale/nella Sua azienda?</w:t>
            </w:r>
          </w:p>
          <w:p w14:paraId="5A4BAEF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483CF2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FAF2FC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Se no, in quali campi di competenze operative il livello di qualificazione è insufficiente?</w:t>
            </w:r>
          </w:p>
          <w:p w14:paraId="2EC90E55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237A45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BA7EF00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5488ADB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3AD15368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6F74F35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Ritiene che nella professione (CFP/AFC) manchino del tutto alcuni campi di competenze operative/obiettivi di valutazione?</w:t>
            </w:r>
          </w:p>
          <w:p w14:paraId="74A9563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F5E03A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4BEFEFF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sì, quali?</w:t>
            </w:r>
          </w:p>
          <w:p w14:paraId="5E497AF7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43FF3929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140B529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1A72A28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:rsidRPr="00BB3D41" w14:paraId="62DD028D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0B799221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Come valuta la capacità del titolare del (CFP/AFC) di abituarsi a nuovi ambiti lavorativi e svolgere gli incarichi in modo competente?</w:t>
            </w:r>
          </w:p>
          <w:p w14:paraId="51E7AB31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3F9F6146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063988A" w14:textId="1613D25B" w:rsidR="003A32A1" w:rsidRPr="009765E2" w:rsidRDefault="00624763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 xml:space="preserve">Indicare </w:t>
            </w:r>
            <w:r w:rsidR="009765E2" w:rsidRPr="009765E2">
              <w:rPr>
                <w:rFonts w:eastAsia="Century Gothic" w:cs="Arial"/>
                <w:lang w:val="it-IT"/>
              </w:rPr>
              <w:t>motivi e proposte:</w:t>
            </w:r>
          </w:p>
          <w:p w14:paraId="67DFC55D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0EA37BD2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0D1E482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buona</w:t>
            </w:r>
            <w:proofErr w:type="gramEnd"/>
          </w:p>
          <w:p w14:paraId="7F38120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sufficiente</w:t>
            </w:r>
            <w:proofErr w:type="gramEnd"/>
          </w:p>
          <w:p w14:paraId="2519CA8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insufficiente</w:t>
            </w:r>
            <w:proofErr w:type="gramEnd"/>
          </w:p>
          <w:p w14:paraId="697C5BD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gravemente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insufficiente</w:t>
            </w:r>
          </w:p>
        </w:tc>
      </w:tr>
    </w:tbl>
    <w:p w14:paraId="53B7D02F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p w14:paraId="4DBA89AB" w14:textId="77777777" w:rsidR="003A32A1" w:rsidRPr="009765E2" w:rsidRDefault="003A32A1" w:rsidP="009765E2">
      <w:pPr>
        <w:spacing w:line="240" w:lineRule="auto"/>
        <w:jc w:val="both"/>
        <w:rPr>
          <w:rFonts w:eastAsia="Century Gothic"/>
          <w:sz w:val="22"/>
          <w:lang w:val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3A32A1" w14:paraId="6C991C56" w14:textId="77777777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84042DC" w14:textId="77777777" w:rsidR="003A32A1" w:rsidRPr="009765E2" w:rsidRDefault="009765E2" w:rsidP="009765E2">
            <w:pPr>
              <w:pStyle w:val="Fragegruppe"/>
              <w:ind w:left="454" w:hanging="454"/>
              <w:jc w:val="both"/>
              <w:rPr>
                <w:lang w:val="it-IT"/>
              </w:rPr>
            </w:pPr>
            <w:r w:rsidRPr="009765E2">
              <w:rPr>
                <w:lang w:val="it-IT"/>
              </w:rPr>
              <w:t>Altri temi</w:t>
            </w:r>
          </w:p>
          <w:p w14:paraId="2451AE51" w14:textId="77777777" w:rsidR="003A32A1" w:rsidRPr="009765E2" w:rsidRDefault="009765E2" w:rsidP="009765E2">
            <w:pPr>
              <w:spacing w:line="240" w:lineRule="auto"/>
              <w:jc w:val="both"/>
              <w:rPr>
                <w:rFonts w:cs="Arial"/>
                <w:sz w:val="22"/>
                <w:szCs w:val="24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Azienda/Formatore in azienda</w:t>
            </w:r>
          </w:p>
        </w:tc>
      </w:tr>
      <w:tr w:rsidR="003A32A1" w14:paraId="67360C1F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8E0F0F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In caso di problemi con le persone in formazione, chiede assistenza (genitori, responsabili della formazione professionale di altri luoghi di formazione, ufficio cantonale competente, ecc.)?</w:t>
            </w:r>
          </w:p>
          <w:p w14:paraId="78886EB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50C7DE2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6B46167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7AD82153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50836E8E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5D350BBC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57101671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1F39E38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0AD9F91A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65501580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1F7BEB8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t>Ritiene importante il Suo ruolo di formatore?</w:t>
            </w:r>
          </w:p>
          <w:p w14:paraId="7006C9CB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4F785C5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577B6F83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Se no, cosa propone?</w:t>
            </w:r>
          </w:p>
          <w:p w14:paraId="3571E2BC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</w:p>
          <w:p w14:paraId="6D142095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3832EF9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151F1AB4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  <w:tr w:rsidR="003A32A1" w14:paraId="65AF5A8F" w14:textId="77777777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14:paraId="4C55AC7C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szCs w:val="20"/>
                <w:lang w:val="it-IT"/>
              </w:rPr>
              <w:lastRenderedPageBreak/>
              <w:t>Assiste i giovani che cercano un posto di lavoro al termine del tirocinio?</w:t>
            </w:r>
          </w:p>
          <w:p w14:paraId="0DC6FAD9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25921C98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15FAAD0" w14:textId="77777777" w:rsidR="003A32A1" w:rsidRPr="009765E2" w:rsidRDefault="003A32A1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7E28E538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t>Motivi/proposte:</w:t>
            </w:r>
          </w:p>
          <w:p w14:paraId="01EE98B2" w14:textId="77777777" w:rsidR="003A32A1" w:rsidRPr="009765E2" w:rsidRDefault="003A32A1" w:rsidP="009765E2">
            <w:pPr>
              <w:pStyle w:val="Fragegruppe"/>
              <w:numPr>
                <w:ilvl w:val="0"/>
                <w:numId w:val="0"/>
              </w:numPr>
              <w:jc w:val="both"/>
              <w:rPr>
                <w:lang w:val="it-IT"/>
              </w:rPr>
            </w:pPr>
          </w:p>
          <w:p w14:paraId="3964A82D" w14:textId="77777777" w:rsidR="003A32A1" w:rsidRPr="009765E2" w:rsidRDefault="009765E2" w:rsidP="009765E2">
            <w:pPr>
              <w:spacing w:line="240" w:lineRule="auto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FORMTEXT </w:instrText>
            </w:r>
            <w:r w:rsidRPr="009765E2">
              <w:rPr>
                <w:rFonts w:eastAsia="Century Gothic" w:cs="Arial"/>
                <w:lang w:val="it-IT"/>
              </w:rPr>
            </w:r>
            <w:r w:rsidRPr="009765E2">
              <w:rPr>
                <w:rFonts w:eastAsia="Century Gothic" w:cs="Arial"/>
                <w:lang w:val="it-IT"/>
              </w:rPr>
              <w:fldChar w:fldCharType="separate"/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="00B1091D">
              <w:rPr>
                <w:rFonts w:eastAsia="Century Gothic" w:cs="Arial"/>
                <w:noProof/>
                <w:lang w:val="it-IT"/>
              </w:rPr>
              <w:t> </w:t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14:paraId="65949313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sì</w:t>
            </w:r>
            <w:proofErr w:type="gramEnd"/>
          </w:p>
          <w:p w14:paraId="0FDB30BF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gran parte</w:t>
            </w:r>
          </w:p>
          <w:p w14:paraId="66E9D7F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in</w:t>
            </w:r>
            <w:proofErr w:type="gramEnd"/>
            <w:r w:rsidRPr="009765E2">
              <w:rPr>
                <w:rFonts w:eastAsia="Century Gothic" w:cs="Arial"/>
                <w:lang w:val="it-IT"/>
              </w:rPr>
              <w:t xml:space="preserve"> parte</w:t>
            </w:r>
          </w:p>
          <w:p w14:paraId="3410057D" w14:textId="77777777" w:rsidR="003A32A1" w:rsidRPr="009765E2" w:rsidRDefault="009765E2" w:rsidP="009765E2">
            <w:pPr>
              <w:spacing w:before="40" w:after="40" w:line="288" w:lineRule="auto"/>
              <w:jc w:val="both"/>
              <w:rPr>
                <w:rFonts w:eastAsia="Century Gothic" w:cs="Arial"/>
                <w:lang w:val="it-IT"/>
              </w:rPr>
            </w:pPr>
            <w:r w:rsidRPr="009765E2">
              <w:rPr>
                <w:rFonts w:eastAsia="Century Gothic" w:cs="Arial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E2">
              <w:rPr>
                <w:rFonts w:eastAsia="Century Gothic" w:cs="Arial"/>
                <w:lang w:val="it-IT"/>
              </w:rPr>
              <w:instrText xml:space="preserve"> FORMCHECKBOX </w:instrText>
            </w:r>
            <w:r w:rsidR="002F7D26">
              <w:rPr>
                <w:rFonts w:eastAsia="Century Gothic" w:cs="Arial"/>
                <w:lang w:val="it-IT"/>
              </w:rPr>
            </w:r>
            <w:r w:rsidR="002F7D26">
              <w:rPr>
                <w:rFonts w:eastAsia="Century Gothic" w:cs="Arial"/>
                <w:lang w:val="it-IT"/>
              </w:rPr>
              <w:fldChar w:fldCharType="separate"/>
            </w:r>
            <w:r w:rsidRPr="009765E2">
              <w:rPr>
                <w:rFonts w:eastAsia="Century Gothic" w:cs="Arial"/>
                <w:lang w:val="it-IT"/>
              </w:rPr>
              <w:fldChar w:fldCharType="end"/>
            </w:r>
            <w:r w:rsidRPr="009765E2">
              <w:rPr>
                <w:rFonts w:eastAsia="Century Gothic" w:cs="Arial"/>
                <w:lang w:val="it-IT"/>
              </w:rPr>
              <w:t xml:space="preserve"> </w:t>
            </w:r>
            <w:proofErr w:type="gramStart"/>
            <w:r w:rsidRPr="009765E2">
              <w:rPr>
                <w:rFonts w:eastAsia="Century Gothic" w:cs="Arial"/>
                <w:lang w:val="it-IT"/>
              </w:rPr>
              <w:t>no</w:t>
            </w:r>
            <w:proofErr w:type="gramEnd"/>
          </w:p>
        </w:tc>
      </w:tr>
    </w:tbl>
    <w:p w14:paraId="13320B1A" w14:textId="77777777" w:rsidR="003A32A1" w:rsidRPr="009765E2" w:rsidRDefault="003A32A1" w:rsidP="00A75D82">
      <w:pPr>
        <w:spacing w:line="240" w:lineRule="auto"/>
        <w:jc w:val="both"/>
        <w:rPr>
          <w:rFonts w:eastAsia="Times New Roman" w:cs="Arial"/>
          <w:sz w:val="22"/>
          <w:lang w:val="it-IT" w:eastAsia="de-CH"/>
        </w:rPr>
      </w:pPr>
    </w:p>
    <w:sectPr w:rsidR="003A32A1" w:rsidRPr="009765E2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2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7C0" w14:textId="77777777" w:rsidR="008C6929" w:rsidRDefault="008C6929">
      <w:pPr>
        <w:spacing w:line="240" w:lineRule="auto"/>
      </w:pPr>
      <w:r>
        <w:separator/>
      </w:r>
    </w:p>
  </w:endnote>
  <w:endnote w:type="continuationSeparator" w:id="0">
    <w:p w14:paraId="192EB304" w14:textId="77777777" w:rsidR="008C6929" w:rsidRDefault="008C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2195" w14:textId="77777777" w:rsidR="008C6929" w:rsidRDefault="008C6929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6929" w14:paraId="0A1DAE6F" w14:textId="77777777">
      <w:trPr>
        <w:trHeight w:val="567"/>
      </w:trPr>
      <w:tc>
        <w:tcPr>
          <w:tcW w:w="7338" w:type="dxa"/>
          <w:vAlign w:val="bottom"/>
        </w:tcPr>
        <w:p w14:paraId="1EB21F6E" w14:textId="77777777" w:rsidR="008C6929" w:rsidRDefault="008C6929">
          <w:pPr>
            <w:pStyle w:val="zzPfad"/>
          </w:pPr>
        </w:p>
      </w:tc>
      <w:tc>
        <w:tcPr>
          <w:tcW w:w="2552" w:type="dxa"/>
          <w:vAlign w:val="bottom"/>
        </w:tcPr>
        <w:p w14:paraId="326C91AF" w14:textId="77777777" w:rsidR="008C6929" w:rsidRDefault="008C6929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7D26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2F7D26">
              <w:rPr>
                <w:noProof/>
              </w:rPr>
              <w:t>13</w:t>
            </w:r>
          </w:fldSimple>
        </w:p>
      </w:tc>
    </w:tr>
  </w:tbl>
  <w:p w14:paraId="2FB99338" w14:textId="77777777" w:rsidR="008C6929" w:rsidRDefault="008C69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72"/>
      <w:gridCol w:w="2472"/>
      <w:gridCol w:w="2472"/>
      <w:gridCol w:w="2473"/>
    </w:tblGrid>
    <w:tr w:rsidR="008C6929" w:rsidRPr="00BB3D41" w14:paraId="2854F6BF" w14:textId="77777777">
      <w:tc>
        <w:tcPr>
          <w:tcW w:w="2472" w:type="dxa"/>
        </w:tcPr>
        <w:p w14:paraId="1F8CA341" w14:textId="1F9E7921" w:rsidR="008C6929" w:rsidRPr="00BB3D41" w:rsidRDefault="008C6929">
          <w:pPr>
            <w:spacing w:before="80" w:after="80" w:line="240" w:lineRule="auto"/>
            <w:rPr>
              <w:sz w:val="16"/>
              <w:szCs w:val="16"/>
              <w:lang w:val="it-CH"/>
            </w:rPr>
          </w:pPr>
          <w:r w:rsidRPr="00BB3D41">
            <w:rPr>
              <w:sz w:val="16"/>
              <w:szCs w:val="16"/>
              <w:lang w:val="it-CH"/>
            </w:rPr>
            <w:t>Version</w:t>
          </w:r>
          <w:r w:rsidR="00BB3D41" w:rsidRPr="00BB3D41">
            <w:rPr>
              <w:sz w:val="16"/>
              <w:szCs w:val="16"/>
              <w:lang w:val="it-CH"/>
            </w:rPr>
            <w:t>e</w:t>
          </w:r>
          <w:r w:rsidRPr="00BB3D41">
            <w:rPr>
              <w:sz w:val="16"/>
              <w:szCs w:val="16"/>
              <w:lang w:val="it-CH"/>
            </w:rPr>
            <w:t xml:space="preserve"> 1.1 </w:t>
          </w:r>
        </w:p>
      </w:tc>
      <w:tc>
        <w:tcPr>
          <w:tcW w:w="2472" w:type="dxa"/>
        </w:tcPr>
        <w:p w14:paraId="715FC3BC" w14:textId="6B6E2EFA" w:rsidR="008C6929" w:rsidRPr="00BB3D41" w:rsidRDefault="008C6929" w:rsidP="00BB3D41">
          <w:pPr>
            <w:spacing w:before="80" w:after="80" w:line="240" w:lineRule="auto"/>
            <w:rPr>
              <w:sz w:val="16"/>
              <w:szCs w:val="16"/>
              <w:lang w:val="it-CH"/>
            </w:rPr>
          </w:pPr>
          <w:r w:rsidRPr="00BB3D41">
            <w:rPr>
              <w:sz w:val="16"/>
              <w:szCs w:val="16"/>
              <w:lang w:val="it-CH"/>
            </w:rPr>
            <w:t>Dat</w:t>
          </w:r>
          <w:r w:rsidR="00BB3D41" w:rsidRPr="00BB3D41">
            <w:rPr>
              <w:sz w:val="16"/>
              <w:szCs w:val="16"/>
              <w:lang w:val="it-CH"/>
            </w:rPr>
            <w:t>a</w:t>
          </w:r>
          <w:r w:rsidRPr="00BB3D41">
            <w:rPr>
              <w:sz w:val="16"/>
              <w:szCs w:val="16"/>
              <w:lang w:val="it-CH"/>
            </w:rPr>
            <w:t xml:space="preserve">: </w:t>
          </w:r>
          <w:r w:rsidR="00BB3D41" w:rsidRPr="00BB3D41">
            <w:rPr>
              <w:sz w:val="16"/>
              <w:szCs w:val="16"/>
              <w:lang w:val="it-CH"/>
            </w:rPr>
            <w:t>01</w:t>
          </w:r>
          <w:r w:rsidRPr="00BB3D41">
            <w:rPr>
              <w:sz w:val="16"/>
              <w:szCs w:val="16"/>
              <w:lang w:val="it-CH"/>
            </w:rPr>
            <w:t>.0</w:t>
          </w:r>
          <w:r w:rsidR="00BB3D41" w:rsidRPr="00BB3D41">
            <w:rPr>
              <w:sz w:val="16"/>
              <w:szCs w:val="16"/>
              <w:lang w:val="it-CH"/>
            </w:rPr>
            <w:t>2</w:t>
          </w:r>
          <w:r w:rsidRPr="00BB3D41">
            <w:rPr>
              <w:sz w:val="16"/>
              <w:szCs w:val="16"/>
              <w:lang w:val="it-CH"/>
            </w:rPr>
            <w:t>.2016</w:t>
          </w:r>
        </w:p>
      </w:tc>
      <w:tc>
        <w:tcPr>
          <w:tcW w:w="2472" w:type="dxa"/>
        </w:tcPr>
        <w:p w14:paraId="01E4FC4F" w14:textId="582FCE68" w:rsidR="008C6929" w:rsidRPr="00BB3D41" w:rsidRDefault="00BB3D41">
          <w:pPr>
            <w:spacing w:before="80" w:after="80" w:line="240" w:lineRule="auto"/>
            <w:rPr>
              <w:sz w:val="16"/>
              <w:szCs w:val="16"/>
              <w:lang w:val="it-CH"/>
            </w:rPr>
          </w:pPr>
          <w:r w:rsidRPr="00BB3D41">
            <w:rPr>
              <w:sz w:val="16"/>
              <w:szCs w:val="16"/>
              <w:lang w:val="it-CH"/>
            </w:rPr>
            <w:t>Creato da: SP</w:t>
          </w:r>
          <w:r w:rsidR="00D7477A">
            <w:rPr>
              <w:sz w:val="16"/>
              <w:szCs w:val="16"/>
              <w:lang w:val="it-CH"/>
            </w:rPr>
            <w:t>/</w:t>
          </w:r>
          <w:proofErr w:type="spellStart"/>
          <w:r w:rsidR="00D7477A">
            <w:rPr>
              <w:sz w:val="16"/>
              <w:szCs w:val="16"/>
              <w:lang w:val="it-CH"/>
            </w:rPr>
            <w:t>dp</w:t>
          </w:r>
          <w:proofErr w:type="spellEnd"/>
        </w:p>
      </w:tc>
      <w:tc>
        <w:tcPr>
          <w:tcW w:w="2473" w:type="dxa"/>
        </w:tcPr>
        <w:p w14:paraId="48B023A9" w14:textId="2AB03D3C" w:rsidR="008C6929" w:rsidRPr="00BB3D41" w:rsidRDefault="008C6929" w:rsidP="00BB3D41">
          <w:pPr>
            <w:spacing w:before="80" w:after="80" w:line="240" w:lineRule="auto"/>
            <w:rPr>
              <w:sz w:val="16"/>
              <w:szCs w:val="16"/>
              <w:lang w:val="it-CH"/>
            </w:rPr>
          </w:pPr>
          <w:r w:rsidRPr="00BB3D41">
            <w:rPr>
              <w:sz w:val="16"/>
              <w:szCs w:val="16"/>
              <w:lang w:val="it-CH"/>
            </w:rPr>
            <w:t>Registr</w:t>
          </w:r>
          <w:r w:rsidR="00BB3D41" w:rsidRPr="00BB3D41">
            <w:rPr>
              <w:sz w:val="16"/>
              <w:szCs w:val="16"/>
              <w:lang w:val="it-CH"/>
            </w:rPr>
            <w:t>azione</w:t>
          </w:r>
          <w:r w:rsidRPr="00BB3D41">
            <w:rPr>
              <w:sz w:val="16"/>
              <w:szCs w:val="16"/>
              <w:lang w:val="it-CH"/>
            </w:rPr>
            <w:t>: 312.01</w:t>
          </w:r>
        </w:p>
      </w:tc>
    </w:tr>
  </w:tbl>
  <w:p w14:paraId="5E8ABA87" w14:textId="77777777" w:rsidR="008C6929" w:rsidRDefault="008C6929">
    <w:pPr>
      <w:pStyle w:val="Fuzeile"/>
    </w:pPr>
  </w:p>
  <w:p w14:paraId="0B22AF47" w14:textId="77777777" w:rsidR="008C6929" w:rsidRDefault="008C69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D353" w14:textId="77777777" w:rsidR="008C6929" w:rsidRDefault="008C6929">
      <w:pPr>
        <w:spacing w:line="240" w:lineRule="auto"/>
      </w:pPr>
      <w:r>
        <w:separator/>
      </w:r>
    </w:p>
  </w:footnote>
  <w:footnote w:type="continuationSeparator" w:id="0">
    <w:p w14:paraId="2D962BD0" w14:textId="77777777" w:rsidR="008C6929" w:rsidRDefault="008C6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446"/>
      <w:gridCol w:w="5244"/>
    </w:tblGrid>
    <w:tr w:rsidR="008C6929" w14:paraId="4504A487" w14:textId="77777777">
      <w:trPr>
        <w:cantSplit/>
        <w:trHeight w:hRule="exact" w:val="1283"/>
      </w:trPr>
      <w:tc>
        <w:tcPr>
          <w:tcW w:w="4446" w:type="dxa"/>
          <w:hideMark/>
        </w:tcPr>
        <w:p w14:paraId="3EE79D02" w14:textId="77777777" w:rsidR="008C6929" w:rsidRDefault="008C692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5E424BA" wp14:editId="0C61B489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6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B57B1C1" wp14:editId="0E4B059E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18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9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2348C3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19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  <w:p w14:paraId="567F22AD" w14:textId="77777777" w:rsidR="008C6929" w:rsidRDefault="008C6929">
          <w:pPr>
            <w:rPr>
              <w:sz w:val="22"/>
              <w:szCs w:val="24"/>
            </w:rPr>
          </w:pPr>
        </w:p>
        <w:p w14:paraId="66623597" w14:textId="77777777" w:rsidR="008C6929" w:rsidRDefault="008C6929">
          <w:pPr>
            <w:rPr>
              <w:sz w:val="22"/>
              <w:szCs w:val="24"/>
            </w:rPr>
          </w:pPr>
        </w:p>
        <w:p w14:paraId="60AECD87" w14:textId="77777777" w:rsidR="008C6929" w:rsidRDefault="008C6929">
          <w:pPr>
            <w:rPr>
              <w:sz w:val="22"/>
              <w:szCs w:val="24"/>
            </w:rPr>
          </w:pPr>
        </w:p>
      </w:tc>
      <w:tc>
        <w:tcPr>
          <w:tcW w:w="5244" w:type="dxa"/>
        </w:tcPr>
        <w:p w14:paraId="2D0F8E8F" w14:textId="77777777" w:rsidR="008C6929" w:rsidRDefault="008C6929">
          <w:pPr>
            <w:pStyle w:val="zzKopfDept"/>
            <w:rPr>
              <w:szCs w:val="24"/>
              <w:lang w:val="it-CH"/>
            </w:rPr>
          </w:pPr>
          <w:r>
            <w:rPr>
              <w:szCs w:val="24"/>
              <w:lang w:val="it-CH"/>
            </w:rPr>
            <w:t xml:space="preserve">Dipartimento federale dell’economia, </w:t>
          </w:r>
          <w:r>
            <w:rPr>
              <w:szCs w:val="24"/>
              <w:lang w:val="it-CH"/>
            </w:rPr>
            <w:br/>
            <w:t>della formazione e della ricerca DEFR</w:t>
          </w:r>
        </w:p>
        <w:p w14:paraId="48DCC79C" w14:textId="77777777" w:rsidR="008C6929" w:rsidRDefault="008C6929">
          <w:pPr>
            <w:pStyle w:val="zzKopfFett"/>
            <w:rPr>
              <w:szCs w:val="24"/>
              <w:lang w:val="it-CH"/>
            </w:rPr>
          </w:pPr>
          <w:r>
            <w:rPr>
              <w:szCs w:val="24"/>
              <w:lang w:val="it-CH"/>
            </w:rPr>
            <w:t xml:space="preserve">Segreteria di Stato per la formazione, </w:t>
          </w:r>
          <w:r>
            <w:rPr>
              <w:szCs w:val="24"/>
              <w:lang w:val="it-CH"/>
            </w:rPr>
            <w:br/>
            <w:t>la ricerca e l’innovazione SEFRI</w:t>
          </w:r>
        </w:p>
        <w:p w14:paraId="58E28655" w14:textId="46C291FE" w:rsidR="008C6929" w:rsidRDefault="00BB3D41">
          <w:pPr>
            <w:pStyle w:val="KopfDept"/>
            <w:rPr>
              <w:szCs w:val="24"/>
            </w:rPr>
          </w:pPr>
          <w:r>
            <w:rPr>
              <w:szCs w:val="24"/>
            </w:rPr>
            <w:t xml:space="preserve">Sviluppo </w:t>
          </w:r>
          <w:r w:rsidRPr="002F7D26">
            <w:rPr>
              <w:szCs w:val="24"/>
            </w:rPr>
            <w:t>delle</w:t>
          </w:r>
          <w:r>
            <w:rPr>
              <w:szCs w:val="24"/>
            </w:rPr>
            <w:t xml:space="preserve"> p</w:t>
          </w:r>
          <w:r w:rsidR="008C6929">
            <w:rPr>
              <w:szCs w:val="24"/>
            </w:rPr>
            <w:t>rofession</w:t>
          </w:r>
          <w:r>
            <w:rPr>
              <w:szCs w:val="24"/>
            </w:rPr>
            <w:t>i</w:t>
          </w:r>
          <w:r w:rsidR="008C6929">
            <w:rPr>
              <w:szCs w:val="24"/>
            </w:rPr>
            <w:fldChar w:fldCharType="begin"/>
          </w:r>
          <w:r w:rsidR="008C6929">
            <w:rPr>
              <w:szCs w:val="24"/>
            </w:rPr>
            <w:instrText xml:space="preserve"> DOCVARIABLE "Dept" </w:instrText>
          </w:r>
          <w:r w:rsidR="008C6929">
            <w:rPr>
              <w:szCs w:val="24"/>
            </w:rPr>
            <w:fldChar w:fldCharType="end"/>
          </w:r>
          <w:r w:rsidR="008C6929">
            <w:rPr>
              <w:szCs w:val="24"/>
            </w:rPr>
            <w:fldChar w:fldCharType="begin"/>
          </w:r>
          <w:r w:rsidR="008C6929">
            <w:rPr>
              <w:szCs w:val="24"/>
            </w:rPr>
            <w:instrText xml:space="preserve"> DOCVARIABLE "Deptkurz" </w:instrText>
          </w:r>
          <w:r w:rsidR="008C6929">
            <w:rPr>
              <w:szCs w:val="24"/>
            </w:rPr>
            <w:fldChar w:fldCharType="end"/>
          </w:r>
        </w:p>
        <w:p w14:paraId="054862D8" w14:textId="77777777" w:rsidR="008C6929" w:rsidRDefault="008C6929">
          <w:pPr>
            <w:rPr>
              <w:szCs w:val="24"/>
            </w:rPr>
          </w:pPr>
        </w:p>
      </w:tc>
    </w:tr>
  </w:tbl>
  <w:p w14:paraId="5E28A163" w14:textId="77777777" w:rsidR="008C6929" w:rsidRDefault="008C6929">
    <w:pPr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72B2"/>
    <w:multiLevelType w:val="hybridMultilevel"/>
    <w:tmpl w:val="50542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E66E0"/>
    <w:multiLevelType w:val="hybridMultilevel"/>
    <w:tmpl w:val="FE0EEB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6DA36098"/>
    <w:multiLevelType w:val="hybridMultilevel"/>
    <w:tmpl w:val="F5BAA510"/>
    <w:lvl w:ilvl="0" w:tplc="947E20DC">
      <w:start w:val="1"/>
      <w:numFmt w:val="decimal"/>
      <w:pStyle w:val="Fragegruppe"/>
      <w:lvlText w:val="%1.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9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1"/>
    <w:rsid w:val="00025AA8"/>
    <w:rsid w:val="000D3C05"/>
    <w:rsid w:val="0014055A"/>
    <w:rsid w:val="001644E0"/>
    <w:rsid w:val="001F7957"/>
    <w:rsid w:val="00277A9B"/>
    <w:rsid w:val="002F7D26"/>
    <w:rsid w:val="003241A3"/>
    <w:rsid w:val="003A32A1"/>
    <w:rsid w:val="003C4A11"/>
    <w:rsid w:val="00400AEA"/>
    <w:rsid w:val="004108D7"/>
    <w:rsid w:val="00450F90"/>
    <w:rsid w:val="0053129C"/>
    <w:rsid w:val="00567B47"/>
    <w:rsid w:val="00623F54"/>
    <w:rsid w:val="00624763"/>
    <w:rsid w:val="00863A93"/>
    <w:rsid w:val="008C6929"/>
    <w:rsid w:val="009765E2"/>
    <w:rsid w:val="00997CAF"/>
    <w:rsid w:val="00A75D82"/>
    <w:rsid w:val="00B1091D"/>
    <w:rsid w:val="00BB3D41"/>
    <w:rsid w:val="00C93D05"/>
    <w:rsid w:val="00C9521D"/>
    <w:rsid w:val="00D7477A"/>
    <w:rsid w:val="00E123C3"/>
    <w:rsid w:val="00ED290F"/>
    <w:rsid w:val="00EF0C4F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  <w14:docId w14:val="27CB9571"/>
  <w15:chartTrackingRefBased/>
  <w15:docId w15:val="{8F3278B1-371F-4BCF-8E13-5365A878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eastAsia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eastAsia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eastAsia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eastAsia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eastAsia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eastAsia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KopfDept">
    <w:name w:val="KopfDept"/>
    <w:basedOn w:val="Kopfzeile"/>
    <w:next w:val="Standard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  <w:style w:type="paragraph" w:customStyle="1" w:styleId="Fragegruppe">
    <w:name w:val="Fragegruppe"/>
    <w:basedOn w:val="Standard"/>
    <w:qFormat/>
    <w:pPr>
      <w:numPr>
        <w:numId w:val="19"/>
      </w:numPr>
      <w:spacing w:before="40" w:after="40" w:line="288" w:lineRule="auto"/>
    </w:pPr>
    <w:rPr>
      <w:rFonts w:eastAsia="Century Gothic" w:cs="Arial"/>
      <w:b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1328DC-0AE7-4309-A3DD-CB3EEA83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2433</Words>
  <Characters>15328</Characters>
  <Application>Microsoft Office Word</Application>
  <DocSecurity>0</DocSecurity>
  <Lines>127</Lines>
  <Paragraphs>35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Rüfenacht Karin BBT</dc:creator>
  <cp:keywords/>
  <cp:lastModifiedBy>Probst Doris SBFI</cp:lastModifiedBy>
  <cp:revision>3</cp:revision>
  <cp:lastPrinted>2016-01-21T16:03:00Z</cp:lastPrinted>
  <dcterms:created xsi:type="dcterms:W3CDTF">2016-02-01T14:42:00Z</dcterms:created>
  <dcterms:modified xsi:type="dcterms:W3CDTF">2016-02-01T14:43:00Z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2011-08-05/13</vt:lpwstr>
  </property>
  <property fmtid="{D5CDD505-2E9C-101B-9397-08002B2CF9AE}" pid="3" name="FSC#EVDCFG@15.1400:DossierBarCode">
    <vt:lpwstr>*COO.2101.108.7.5172*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05.08.2011 08:42:46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COO.2101.108.5.343051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D312.02 Normtext (312.02/2011/05334)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5334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Rüfenacht</vt:lpwstr>
  </property>
  <property fmtid="{D5CDD505-2E9C-101B-9397-08002B2CF9AE}" pid="24" name="FSC#COOELAK@1.1001:OwnerExtension">
    <vt:lpwstr>+41 31 324 11 57</vt:lpwstr>
  </property>
  <property fmtid="{D5CDD505-2E9C-101B-9397-08002B2CF9AE}" pid="25" name="FSC#COOELAK@1.1001:OwnerFaxExtension">
    <vt:lpwstr>+41 31 323 75 74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Berufliche Grundbildung (BGB /BBT)</vt:lpwstr>
  </property>
  <property fmtid="{D5CDD505-2E9C-101B-9397-08002B2CF9AE}" pid="31" name="FSC#COOELAK@1.1001:CreatedAt">
    <vt:lpwstr>05.08.2011 08:42:46</vt:lpwstr>
  </property>
  <property fmtid="{D5CDD505-2E9C-101B-9397-08002B2CF9AE}" pid="32" name="FSC#COOELAK@1.1001:OU">
    <vt:lpwstr>Berufliche Grundbildung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*COO.2101.108.5.343051*</vt:lpwstr>
  </property>
  <property fmtid="{D5CDD505-2E9C-101B-9397-08002B2CF9AE}" pid="35" name="FSC#COOELAK@1.1001:RefBarCode">
    <vt:lpwstr>*neue Struktur Hinweisdokumente - leere Maske*</vt:lpwstr>
  </property>
  <property fmtid="{D5CDD505-2E9C-101B-9397-08002B2CF9AE}" pid="36" name="FSC#COOELAK@1.1001:FileRefBarCode">
    <vt:lpwstr>*D312.02 Normtext (312.02/2011/05334)*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doris.probst@bbt.admin.ch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312.02/2011/05334</vt:lpwstr>
  </property>
  <property fmtid="{D5CDD505-2E9C-101B-9397-08002B2CF9AE}" pid="59" name="FSC#EVDCFG@15.1400:FileRespEmail">
    <vt:lpwstr>karin.ruefenacht@bbt.admin.ch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Karin Rüfenacht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Berufliche Grundbildung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ruk</vt:lpwstr>
  </property>
  <property fmtid="{D5CDD505-2E9C-101B-9397-08002B2CF9AE}" pid="69" name="FSC#EVDCFG@15.1400:FileRespStreet">
    <vt:lpwstr>Belpstrasse 14</vt:lpwstr>
  </property>
  <property fmtid="{D5CDD505-2E9C-101B-9397-08002B2CF9AE}" pid="70" name="FSC#EVDCFG@15.1400:FileRespTel">
    <vt:lpwstr>+41 31 324 11 57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*COO.2101.108.6.359599*</vt:lpwstr>
  </property>
  <property fmtid="{D5CDD505-2E9C-101B-9397-08002B2CF9AE}" pid="83" name="FSC#EVDCFG@15.1400:Subject">
    <vt:lpwstr>neue Struktur Hinweisdokumente - leere Maske</vt:lpwstr>
  </property>
  <property fmtid="{D5CDD505-2E9C-101B-9397-08002B2CF9AE}" pid="84" name="FSC#EVDCFG@15.1400:Title">
    <vt:lpwstr>neue Struktur Hinweisdokumente - leere Maske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BGB /BBT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BBT</vt:lpwstr>
  </property>
  <property fmtid="{D5CDD505-2E9C-101B-9397-08002B2CF9AE}" pid="106" name="CDB@BUND:ResponsibleLCaseBureauShort">
    <vt:lpwstr>bbt</vt:lpwstr>
  </property>
</Properties>
</file>